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FFC7" w14:textId="77777777" w:rsidR="006107FF" w:rsidRPr="000D61C3" w:rsidRDefault="006107FF" w:rsidP="006107FF">
      <w:pPr>
        <w:pStyle w:val="Naslov1"/>
        <w:jc w:val="center"/>
        <w:rPr>
          <w:rFonts w:asciiTheme="minorHAnsi" w:hAnsiTheme="minorHAnsi" w:cstheme="minorHAnsi"/>
        </w:rPr>
      </w:pPr>
      <w:r w:rsidRPr="000D61C3">
        <w:rPr>
          <w:rFonts w:asciiTheme="minorHAnsi" w:hAnsiTheme="minorHAnsi" w:cstheme="minorHAnsi"/>
        </w:rPr>
        <w:t>IZVEDBENI NASTAVNI PLAN KATOLIČKOG VJERONAUKA</w:t>
      </w:r>
    </w:p>
    <w:p w14:paraId="14D521BA" w14:textId="77777777" w:rsidR="006107FF" w:rsidRPr="000D61C3" w:rsidRDefault="006107FF" w:rsidP="006107FF">
      <w:pPr>
        <w:pStyle w:val="Naslov1"/>
        <w:jc w:val="center"/>
        <w:rPr>
          <w:rFonts w:asciiTheme="minorHAnsi" w:hAnsiTheme="minorHAnsi" w:cstheme="minorHAnsi"/>
          <w:lang w:val="hr-HR"/>
        </w:rPr>
      </w:pPr>
      <w:r w:rsidRPr="000D61C3">
        <w:rPr>
          <w:rFonts w:asciiTheme="minorHAnsi" w:hAnsiTheme="minorHAnsi" w:cstheme="minorHAnsi"/>
        </w:rPr>
        <w:t xml:space="preserve">ZA </w:t>
      </w:r>
      <w:r w:rsidRPr="000D61C3">
        <w:rPr>
          <w:rFonts w:asciiTheme="minorHAnsi" w:hAnsiTheme="minorHAnsi" w:cstheme="minorHAnsi"/>
          <w:lang w:val="hr-HR"/>
        </w:rPr>
        <w:t>5</w:t>
      </w:r>
      <w:r w:rsidRPr="000D61C3">
        <w:rPr>
          <w:rFonts w:asciiTheme="minorHAnsi" w:hAnsiTheme="minorHAnsi" w:cstheme="minorHAnsi"/>
        </w:rPr>
        <w:t>. RAZRED OSNOVNE ŠKOLE</w:t>
      </w:r>
    </w:p>
    <w:p w14:paraId="4F7BAB66" w14:textId="77777777" w:rsidR="006107FF" w:rsidRPr="00FD3FAD" w:rsidRDefault="006107FF" w:rsidP="006107FF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566B35D4" w14:textId="77777777" w:rsidR="006107FF" w:rsidRPr="00FD3FAD" w:rsidRDefault="006107FF" w:rsidP="006107F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FCF4AF" w14:textId="06F53988" w:rsidR="006107FF" w:rsidRPr="00FD3FAD" w:rsidRDefault="006107FF" w:rsidP="006107F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D3FAD">
        <w:rPr>
          <w:rFonts w:asciiTheme="minorHAnsi" w:hAnsiTheme="minorHAnsi" w:cstheme="minorHAnsi"/>
          <w:b/>
          <w:bCs/>
          <w:sz w:val="22"/>
          <w:szCs w:val="22"/>
        </w:rPr>
        <w:t>Školska godina: 20</w:t>
      </w:r>
      <w:r w:rsidR="00A43A37" w:rsidRPr="00FD3FA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01646" w:rsidRPr="00FD3FA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FD3FAD">
        <w:rPr>
          <w:rFonts w:asciiTheme="minorHAnsi" w:hAnsiTheme="minorHAnsi" w:cstheme="minorHAnsi"/>
          <w:b/>
          <w:bCs/>
          <w:sz w:val="22"/>
          <w:szCs w:val="22"/>
        </w:rPr>
        <w:t>./202</w:t>
      </w:r>
      <w:r w:rsidR="00A01646" w:rsidRPr="00FD3FA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FD3FA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CD2FC6F" w14:textId="77777777" w:rsidR="004D3A67" w:rsidRPr="00FD3FAD" w:rsidRDefault="004D3A67" w:rsidP="004D3A67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EEDA48A" w14:textId="77777777" w:rsidR="004D3A67" w:rsidRPr="00FD3FAD" w:rsidRDefault="004D3A67" w:rsidP="004D3A67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A80FC6D" w14:textId="552B0863" w:rsidR="006107FF" w:rsidRPr="00FD3FAD" w:rsidRDefault="004D3A67" w:rsidP="004D3A67">
      <w:pPr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FD3FAD">
        <w:rPr>
          <w:rFonts w:asciiTheme="minorHAnsi" w:hAnsiTheme="minorHAnsi" w:cstheme="minorHAnsi"/>
          <w:b/>
          <w:bCs/>
          <w:sz w:val="22"/>
          <w:szCs w:val="22"/>
        </w:rPr>
        <w:t>I. ZAJEDNIŠTVO</w:t>
      </w:r>
    </w:p>
    <w:p w14:paraId="5160CB3F" w14:textId="24C4EB1F" w:rsidR="006107FF" w:rsidRPr="00FD3FAD" w:rsidRDefault="00E12FCB" w:rsidP="00573BE4">
      <w:pPr>
        <w:pStyle w:val="Odlomakpopisa"/>
        <w:numPr>
          <w:ilvl w:val="0"/>
          <w:numId w:val="1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FD3FAD">
        <w:rPr>
          <w:rFonts w:asciiTheme="minorHAnsi" w:hAnsiTheme="minorHAnsi" w:cstheme="minorHAnsi"/>
          <w:sz w:val="22"/>
          <w:szCs w:val="22"/>
        </w:rPr>
        <w:t>Uvod u nastavni predmet i kriterij</w:t>
      </w:r>
      <w:r w:rsidR="00B17E13" w:rsidRPr="00FD3FAD">
        <w:rPr>
          <w:rFonts w:asciiTheme="minorHAnsi" w:hAnsiTheme="minorHAnsi" w:cstheme="minorHAnsi"/>
          <w:sz w:val="22"/>
          <w:szCs w:val="22"/>
        </w:rPr>
        <w:t>i</w:t>
      </w:r>
      <w:r w:rsidRPr="00FD3FAD">
        <w:rPr>
          <w:rFonts w:asciiTheme="minorHAnsi" w:hAnsiTheme="minorHAnsi" w:cstheme="minorHAnsi"/>
          <w:sz w:val="22"/>
          <w:szCs w:val="22"/>
        </w:rPr>
        <w:t xml:space="preserve"> </w:t>
      </w:r>
      <w:r w:rsidR="00D80204" w:rsidRPr="00FD3FAD">
        <w:rPr>
          <w:rFonts w:asciiTheme="minorHAnsi" w:hAnsiTheme="minorHAnsi" w:cstheme="minorHAnsi"/>
          <w:sz w:val="22"/>
          <w:szCs w:val="22"/>
        </w:rPr>
        <w:t>vrednovanja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(OŠ KV A.5.1.)</w:t>
      </w:r>
    </w:p>
    <w:p w14:paraId="09620E13" w14:textId="4F344986" w:rsidR="006107FF" w:rsidRPr="00FD3FAD" w:rsidRDefault="006107FF" w:rsidP="00573BE4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D3FAD">
        <w:rPr>
          <w:rFonts w:asciiTheme="minorHAnsi" w:hAnsiTheme="minorHAnsi" w:cstheme="minorHAnsi"/>
          <w:sz w:val="22"/>
          <w:szCs w:val="22"/>
        </w:rPr>
        <w:t>Ja i drugi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(OŠ KV A.5.1.)</w:t>
      </w:r>
    </w:p>
    <w:p w14:paraId="11C2AEBF" w14:textId="4B9EDF70" w:rsidR="006107FF" w:rsidRPr="00FD3FAD" w:rsidRDefault="006107FF" w:rsidP="00573BE4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D3FAD">
        <w:rPr>
          <w:rFonts w:asciiTheme="minorHAnsi" w:hAnsiTheme="minorHAnsi" w:cstheme="minorHAnsi"/>
          <w:sz w:val="22"/>
          <w:szCs w:val="22"/>
        </w:rPr>
        <w:t>Različitost i prihvaćanje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(OŠ KV A.5.1.)</w:t>
      </w:r>
    </w:p>
    <w:p w14:paraId="74B67F92" w14:textId="7D0228B7" w:rsidR="006107FF" w:rsidRPr="00FD3FAD" w:rsidRDefault="006107FF" w:rsidP="00573BE4">
      <w:pPr>
        <w:pStyle w:val="Odlomakpopisa"/>
        <w:numPr>
          <w:ilvl w:val="0"/>
          <w:numId w:val="1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FD3FAD">
        <w:rPr>
          <w:rFonts w:asciiTheme="minorHAnsi" w:hAnsiTheme="minorHAnsi" w:cstheme="minorHAnsi"/>
          <w:sz w:val="22"/>
          <w:szCs w:val="22"/>
        </w:rPr>
        <w:t>Pravila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(OŠ KV C.5.2.)</w:t>
      </w:r>
    </w:p>
    <w:p w14:paraId="5811DD90" w14:textId="77777777" w:rsidR="004D3A67" w:rsidRPr="00FD3FAD" w:rsidRDefault="004D3A67" w:rsidP="004D3A67">
      <w:pPr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550CBE8A" w14:textId="611E077B" w:rsidR="004D3A67" w:rsidRPr="00FD3FAD" w:rsidRDefault="004D3A67" w:rsidP="004D3A67">
      <w:pPr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FD3FAD">
        <w:rPr>
          <w:rFonts w:asciiTheme="minorHAnsi" w:hAnsiTheme="minorHAnsi" w:cstheme="minorHAnsi"/>
          <w:b/>
          <w:bCs/>
          <w:sz w:val="22"/>
          <w:szCs w:val="22"/>
        </w:rPr>
        <w:t>II. RELIGIJE</w:t>
      </w:r>
    </w:p>
    <w:p w14:paraId="1848E7FF" w14:textId="54B11DE6" w:rsidR="00573BE4" w:rsidRPr="00FD3FAD" w:rsidRDefault="00573BE4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Ususret Bogu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(OŠ KV A.5.3.)</w:t>
      </w:r>
    </w:p>
    <w:p w14:paraId="3FF8E11A" w14:textId="619EA212" w:rsidR="00573BE4" w:rsidRPr="00FD3FAD" w:rsidRDefault="00573BE4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Početci religije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(OŠ KV A.5.3.)</w:t>
      </w:r>
    </w:p>
    <w:p w14:paraId="49E07684" w14:textId="0E5607DB" w:rsidR="00573BE4" w:rsidRPr="00FD3FAD" w:rsidRDefault="00573BE4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Vjera starih Egipćana</w:t>
      </w:r>
      <w:bookmarkStart w:id="0" w:name="_Hlk178373446"/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4B4644" w:rsidRPr="00FD3FAD">
        <w:rPr>
          <w:rFonts w:asciiTheme="minorHAnsi" w:hAnsiTheme="minorHAnsi" w:cstheme="minorHAnsi"/>
          <w:sz w:val="22"/>
          <w:szCs w:val="22"/>
        </w:rPr>
        <w:t>OŠ KV A.5.3.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  <w:bookmarkEnd w:id="0"/>
    </w:p>
    <w:p w14:paraId="432F7826" w14:textId="6371EFD8" w:rsidR="00573BE4" w:rsidRPr="00FD3FAD" w:rsidRDefault="00573BE4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Religije starih Rimljana i Grka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4B4644" w:rsidRPr="00FD3FAD">
        <w:rPr>
          <w:rFonts w:asciiTheme="minorHAnsi" w:hAnsiTheme="minorHAnsi" w:cstheme="minorHAnsi"/>
          <w:sz w:val="22"/>
          <w:szCs w:val="22"/>
        </w:rPr>
        <w:t>OŠ KV A.5.3.</w:t>
      </w:r>
      <w:r w:rsidR="00CA3901" w:rsidRPr="00FD3FAD">
        <w:rPr>
          <w:rFonts w:asciiTheme="minorHAnsi" w:hAnsiTheme="minorHAnsi" w:cstheme="minorHAnsi"/>
          <w:sz w:val="22"/>
          <w:szCs w:val="22"/>
        </w:rPr>
        <w:t>; OŠ KV D.5.3.</w:t>
      </w:r>
      <w:r w:rsidR="004B4644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0F212D9D" w14:textId="4411A8E5" w:rsidR="00573BE4" w:rsidRPr="00FD3FAD" w:rsidRDefault="00573BE4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Velike religije danas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</w:t>
      </w:r>
      <w:r w:rsidR="00CA3901" w:rsidRPr="00FD3FAD">
        <w:rPr>
          <w:rFonts w:asciiTheme="minorHAnsi" w:hAnsiTheme="minorHAnsi" w:cstheme="minorHAnsi"/>
          <w:sz w:val="22"/>
          <w:szCs w:val="22"/>
        </w:rPr>
        <w:t>(OŠ KV A.5.3.; OŠ KV C.5.3)</w:t>
      </w:r>
    </w:p>
    <w:p w14:paraId="06DF916B" w14:textId="3D62B7B4" w:rsidR="00573BE4" w:rsidRPr="00FD3FAD" w:rsidRDefault="00573BE4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Monoteističke religije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</w:t>
      </w:r>
      <w:r w:rsidR="00CA3901" w:rsidRPr="00FD3FAD">
        <w:rPr>
          <w:rFonts w:asciiTheme="minorHAnsi" w:hAnsiTheme="minorHAnsi" w:cstheme="minorHAnsi"/>
          <w:sz w:val="22"/>
          <w:szCs w:val="22"/>
        </w:rPr>
        <w:t>(OŠ KV A.5.3.; OŠ KV C.5.3</w:t>
      </w:r>
      <w:r w:rsidR="00346AFF" w:rsidRPr="00FD3FAD">
        <w:rPr>
          <w:rFonts w:asciiTheme="minorHAnsi" w:hAnsiTheme="minorHAnsi" w:cstheme="minorHAnsi"/>
          <w:sz w:val="22"/>
          <w:szCs w:val="22"/>
        </w:rPr>
        <w:t>.</w:t>
      </w:r>
      <w:r w:rsidR="00CA3901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49DA5DE2" w14:textId="48829B30" w:rsidR="00573BE4" w:rsidRPr="00FD3FAD" w:rsidRDefault="00573BE4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Židovstvo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CA3901" w:rsidRPr="00FD3FAD">
        <w:rPr>
          <w:rFonts w:asciiTheme="minorHAnsi" w:hAnsiTheme="minorHAnsi" w:cstheme="minorHAnsi"/>
          <w:sz w:val="22"/>
          <w:szCs w:val="22"/>
        </w:rPr>
        <w:t>OŠ KV A.5.3.; OŠ KV C.5.3</w:t>
      </w:r>
      <w:r w:rsidR="00346AFF" w:rsidRPr="00FD3FAD">
        <w:rPr>
          <w:rFonts w:asciiTheme="minorHAnsi" w:hAnsiTheme="minorHAnsi" w:cstheme="minorHAnsi"/>
          <w:sz w:val="22"/>
          <w:szCs w:val="22"/>
        </w:rPr>
        <w:t>; OŠ KV D.5.3.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595080CA" w14:textId="227B972C" w:rsidR="00573BE4" w:rsidRPr="00FD3FAD" w:rsidRDefault="00573BE4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Islam</w:t>
      </w:r>
      <w:r w:rsidR="00E627BF"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I.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bookmarkStart w:id="1" w:name="_Hlk178374368"/>
      <w:r w:rsidR="00346AFF" w:rsidRPr="00FD3FAD">
        <w:rPr>
          <w:rFonts w:asciiTheme="minorHAnsi" w:hAnsiTheme="minorHAnsi" w:cstheme="minorHAnsi"/>
          <w:sz w:val="22"/>
          <w:szCs w:val="22"/>
        </w:rPr>
        <w:t>OŠ KV A.5.3.</w:t>
      </w:r>
      <w:bookmarkEnd w:id="1"/>
      <w:r w:rsidR="00346AFF" w:rsidRPr="00FD3FAD">
        <w:rPr>
          <w:rFonts w:asciiTheme="minorHAnsi" w:hAnsiTheme="minorHAnsi" w:cstheme="minorHAnsi"/>
          <w:sz w:val="22"/>
          <w:szCs w:val="22"/>
        </w:rPr>
        <w:t>; OŠ KV C.5.3.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3D4A6942" w14:textId="2D229359" w:rsidR="00E627BF" w:rsidRPr="00FD3FAD" w:rsidRDefault="00E627BF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Islam II.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346AFF" w:rsidRPr="00FD3FAD">
        <w:rPr>
          <w:rFonts w:asciiTheme="minorHAnsi" w:hAnsiTheme="minorHAnsi" w:cstheme="minorHAnsi"/>
          <w:sz w:val="22"/>
          <w:szCs w:val="22"/>
        </w:rPr>
        <w:t>OŠ KV A.5.3.; OŠ KV C.5.3.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0069AF7C" w14:textId="5891C262" w:rsidR="00573BE4" w:rsidRPr="00FD3FAD" w:rsidRDefault="00573BE4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Kršćanstvo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346AFF" w:rsidRPr="00FD3FAD">
        <w:rPr>
          <w:rFonts w:asciiTheme="minorHAnsi" w:hAnsiTheme="minorHAnsi" w:cstheme="minorHAnsi"/>
          <w:sz w:val="22"/>
          <w:szCs w:val="22"/>
        </w:rPr>
        <w:t>OŠ KV A.5.3.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717DE350" w14:textId="3A0D592B" w:rsidR="00573BE4" w:rsidRPr="00FD3FAD" w:rsidRDefault="00573BE4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Susret s Kristom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bookmarkStart w:id="2" w:name="_Hlk178374724"/>
      <w:r w:rsidR="00346AFF" w:rsidRPr="00FD3FAD">
        <w:rPr>
          <w:rFonts w:asciiTheme="minorHAnsi" w:hAnsiTheme="minorHAnsi" w:cstheme="minorHAnsi"/>
          <w:sz w:val="22"/>
          <w:szCs w:val="22"/>
        </w:rPr>
        <w:t>OŠ KV C.5.3.</w:t>
      </w:r>
      <w:bookmarkEnd w:id="2"/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058667E8" w14:textId="4ABF7423" w:rsidR="00573BE4" w:rsidRPr="00FD3FAD" w:rsidRDefault="00E627BF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Ponavljanje </w:t>
      </w:r>
      <w:r w:rsidR="00EE1967"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za 1. pisanu provjeru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346AFF" w:rsidRPr="00FD3FAD">
        <w:rPr>
          <w:rFonts w:asciiTheme="minorHAnsi" w:hAnsiTheme="minorHAnsi" w:cstheme="minorHAnsi"/>
          <w:sz w:val="22"/>
          <w:szCs w:val="22"/>
        </w:rPr>
        <w:t>OŠ KV C.5.3.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104CEA1A" w14:textId="401B23F1" w:rsidR="00573BE4" w:rsidRPr="00FD3FAD" w:rsidRDefault="00573BE4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P</w:t>
      </w:r>
      <w:r w:rsidR="00D34D82"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rva p</w:t>
      </w: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isana provjera znanja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193A74" w:rsidRPr="00FD3FAD">
        <w:rPr>
          <w:rFonts w:asciiTheme="minorHAnsi" w:hAnsiTheme="minorHAnsi" w:cstheme="minorHAnsi"/>
          <w:sz w:val="22"/>
          <w:szCs w:val="22"/>
        </w:rPr>
        <w:t>OŠ KV A.5.1.; OŠ KV C.5.2.; OŠ KV A.5.3.; OŠ KV C.5.3.; OŠ KV D.5.3.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5FF0249B" w14:textId="77777777" w:rsidR="004D3A67" w:rsidRPr="00FD3FAD" w:rsidRDefault="004D3A67" w:rsidP="004D3A67">
      <w:p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50A817A" w14:textId="290E9F4F" w:rsidR="004D3A67" w:rsidRPr="00FD3FAD" w:rsidRDefault="004D3A67" w:rsidP="004D3A67">
      <w:pPr>
        <w:spacing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III. BIBLIJA</w:t>
      </w:r>
    </w:p>
    <w:p w14:paraId="585BBDDF" w14:textId="5A0811B1" w:rsidR="009B157D" w:rsidRPr="00FD3FAD" w:rsidRDefault="009B1BFD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hAnsiTheme="minorHAnsi" w:cstheme="minorHAnsi"/>
          <w:sz w:val="22"/>
          <w:szCs w:val="22"/>
        </w:rPr>
        <w:t>Biblija - k</w:t>
      </w:r>
      <w:r w:rsidR="009B157D" w:rsidRPr="00FD3FAD">
        <w:rPr>
          <w:rFonts w:asciiTheme="minorHAnsi" w:hAnsiTheme="minorHAnsi" w:cstheme="minorHAnsi"/>
          <w:sz w:val="22"/>
          <w:szCs w:val="22"/>
        </w:rPr>
        <w:t>njiga nad knjigama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EA26C5" w:rsidRPr="00FD3FAD">
        <w:rPr>
          <w:rFonts w:asciiTheme="minorHAnsi" w:hAnsiTheme="minorHAnsi" w:cstheme="minorHAnsi"/>
          <w:sz w:val="22"/>
          <w:szCs w:val="22"/>
        </w:rPr>
        <w:t>OŠ KV A.5.2.;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530075AC" w14:textId="0CFA9C3D" w:rsidR="009B157D" w:rsidRPr="00FD3FAD" w:rsidRDefault="009B157D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Podjela Biblije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8A536D" w:rsidRPr="00FD3FAD">
        <w:rPr>
          <w:rFonts w:asciiTheme="minorHAnsi" w:hAnsiTheme="minorHAnsi" w:cstheme="minorHAnsi"/>
          <w:sz w:val="22"/>
          <w:szCs w:val="22"/>
        </w:rPr>
        <w:t>OŠ KV A.5.2.;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086EAD7D" w14:textId="4781DFDD" w:rsidR="009B157D" w:rsidRPr="00FD3FAD" w:rsidRDefault="009B157D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Slikoviti govor u Bibliji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8A536D" w:rsidRPr="00FD3FAD">
        <w:rPr>
          <w:rFonts w:asciiTheme="minorHAnsi" w:hAnsiTheme="minorHAnsi" w:cstheme="minorHAnsi"/>
          <w:sz w:val="22"/>
          <w:szCs w:val="22"/>
        </w:rPr>
        <w:t>OŠ KV A.5.2.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1F5E356E" w14:textId="3195D45A" w:rsidR="009B157D" w:rsidRPr="00FD3FAD" w:rsidRDefault="009B157D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Traženje biblijskog teksta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AF3194" w:rsidRPr="00FD3FAD">
        <w:rPr>
          <w:rFonts w:asciiTheme="minorHAnsi" w:hAnsiTheme="minorHAnsi" w:cstheme="minorHAnsi"/>
          <w:sz w:val="22"/>
          <w:szCs w:val="22"/>
        </w:rPr>
        <w:t>OŠ KV A.5.2.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466EB68D" w14:textId="2FB17100" w:rsidR="009B157D" w:rsidRPr="00FD3FAD" w:rsidRDefault="009B157D" w:rsidP="009B157D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sz w:val="22"/>
          <w:szCs w:val="22"/>
          <w:lang w:eastAsia="en-US"/>
        </w:rPr>
        <w:t>Traženje biblijskog teksta – uvježbavanje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AF3194" w:rsidRPr="00FD3FAD">
        <w:rPr>
          <w:rFonts w:asciiTheme="minorHAnsi" w:hAnsiTheme="minorHAnsi" w:cstheme="minorHAnsi"/>
          <w:sz w:val="22"/>
          <w:szCs w:val="22"/>
        </w:rPr>
        <w:t>OŠ KV A.5.2.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1A777840" w14:textId="70B6148A" w:rsidR="009B157D" w:rsidRPr="00FD3FAD" w:rsidRDefault="009B157D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 xml:space="preserve">Molitveni obrasci </w:t>
      </w:r>
      <w:r w:rsidR="00F71012" w:rsidRPr="00FD3FAD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FD3FAD">
        <w:rPr>
          <w:rFonts w:asciiTheme="minorHAnsi" w:hAnsiTheme="minorHAnsi" w:cstheme="minorHAnsi"/>
          <w:bCs/>
          <w:sz w:val="22"/>
          <w:szCs w:val="22"/>
        </w:rPr>
        <w:t>znak križa, oče naš, zdravo Marijo, Slava Ocu, kajanje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AF3194" w:rsidRPr="00FD3FAD">
        <w:rPr>
          <w:rFonts w:asciiTheme="minorHAnsi" w:hAnsiTheme="minorHAnsi" w:cstheme="minorHAnsi"/>
          <w:sz w:val="22"/>
          <w:szCs w:val="22"/>
        </w:rPr>
        <w:t>OŠ KV A.5.2.;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3C1ACAD8" w14:textId="77777777" w:rsidR="004D3A67" w:rsidRPr="00FD3FAD" w:rsidRDefault="004D3A67" w:rsidP="004D3A67">
      <w:pPr>
        <w:spacing w:line="259" w:lineRule="auto"/>
        <w:ind w:left="3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0BD08FE" w14:textId="32BA16F2" w:rsidR="004D3A67" w:rsidRPr="00FD3FAD" w:rsidRDefault="004D3A67" w:rsidP="004D3A67">
      <w:pPr>
        <w:spacing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IV. BOŽIĆNO VRIJEME</w:t>
      </w:r>
    </w:p>
    <w:p w14:paraId="4342C25F" w14:textId="072A3103" w:rsidR="00D543E1" w:rsidRPr="00FD3FAD" w:rsidRDefault="00D543E1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hAnsiTheme="minorHAnsi" w:cstheme="minorHAnsi"/>
          <w:sz w:val="22"/>
          <w:szCs w:val="22"/>
        </w:rPr>
        <w:t>Došašće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CF5324" w:rsidRPr="00FD3FAD">
        <w:rPr>
          <w:rFonts w:asciiTheme="minorHAnsi" w:hAnsiTheme="minorHAnsi" w:cstheme="minorHAnsi"/>
          <w:sz w:val="22"/>
          <w:szCs w:val="22"/>
        </w:rPr>
        <w:t>OŠ KV A.11.; OŠ KV B 5.2.; OŠ KV C.5.2.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0EA5E835" w14:textId="07B22196" w:rsidR="00D543E1" w:rsidRPr="00FD3FAD" w:rsidRDefault="00D543E1" w:rsidP="00573BE4">
      <w:pPr>
        <w:pStyle w:val="Odlomakpopisa"/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D3FAD">
        <w:rPr>
          <w:rFonts w:asciiTheme="minorHAnsi" w:hAnsiTheme="minorHAnsi" w:cstheme="minorHAnsi"/>
          <w:sz w:val="22"/>
          <w:szCs w:val="22"/>
        </w:rPr>
        <w:t xml:space="preserve">Božić i </w:t>
      </w:r>
      <w:r w:rsidR="00ED55C6" w:rsidRPr="00FD3FAD">
        <w:rPr>
          <w:rFonts w:asciiTheme="minorHAnsi" w:hAnsiTheme="minorHAnsi" w:cstheme="minorHAnsi"/>
          <w:sz w:val="22"/>
          <w:szCs w:val="22"/>
        </w:rPr>
        <w:t>b</w:t>
      </w:r>
      <w:r w:rsidRPr="00FD3FAD">
        <w:rPr>
          <w:rFonts w:asciiTheme="minorHAnsi" w:hAnsiTheme="minorHAnsi" w:cstheme="minorHAnsi"/>
          <w:sz w:val="22"/>
          <w:szCs w:val="22"/>
        </w:rPr>
        <w:t>ožićno vrijeme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CF5324" w:rsidRPr="00FD3FAD">
        <w:rPr>
          <w:rFonts w:asciiTheme="minorHAnsi" w:hAnsiTheme="minorHAnsi" w:cstheme="minorHAnsi"/>
          <w:sz w:val="22"/>
          <w:szCs w:val="22"/>
        </w:rPr>
        <w:t>OŠ KV B 5.3.;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16444A51" w14:textId="77777777" w:rsidR="004D3A67" w:rsidRPr="00FD3FAD" w:rsidRDefault="004D3A67" w:rsidP="004D3A67">
      <w:p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E1A86CC" w14:textId="461E5082" w:rsidR="004D3A67" w:rsidRPr="00FD3FAD" w:rsidRDefault="004D3A67" w:rsidP="004D3A67">
      <w:pPr>
        <w:spacing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FD3FA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V. VELIKE OSOBE BIBLIJSKE POVIJESTI</w:t>
      </w:r>
    </w:p>
    <w:p w14:paraId="43FF22A9" w14:textId="6D0C77E1" w:rsidR="00D543E1" w:rsidRPr="00FD3FAD" w:rsidRDefault="00D543E1" w:rsidP="00D543E1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Patrijarsi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BE50FC" w:rsidRPr="00FD3FAD">
        <w:rPr>
          <w:rFonts w:asciiTheme="minorHAnsi" w:hAnsiTheme="minorHAnsi" w:cstheme="minorHAnsi"/>
          <w:sz w:val="22"/>
          <w:szCs w:val="22"/>
        </w:rPr>
        <w:t>OŠ KV B.5.1.; OŠ KV A.5.2.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2DE17C2F" w14:textId="7377E912" w:rsidR="00D543E1" w:rsidRPr="00FD3FAD" w:rsidRDefault="00D543E1" w:rsidP="00D543E1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Abraham – susret s Bogom i poziv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BE50FC" w:rsidRPr="00FD3FAD">
        <w:rPr>
          <w:rFonts w:asciiTheme="minorHAnsi" w:hAnsiTheme="minorHAnsi" w:cstheme="minorHAnsi"/>
          <w:sz w:val="22"/>
          <w:szCs w:val="22"/>
        </w:rPr>
        <w:t>OŠ KV B.5.1.;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3E65DD82" w14:textId="56F14277" w:rsidR="00D543E1" w:rsidRPr="00FD3FAD" w:rsidRDefault="00D543E1" w:rsidP="00D543E1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Savez Boga i čovjeka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994E14" w:rsidRPr="00FD3FAD">
        <w:rPr>
          <w:rFonts w:asciiTheme="minorHAnsi" w:hAnsiTheme="minorHAnsi" w:cstheme="minorHAnsi"/>
          <w:sz w:val="22"/>
          <w:szCs w:val="22"/>
        </w:rPr>
        <w:t>OŠ KV B.5.1.; OŠ KV A.5.2.;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64EF942C" w14:textId="012D6E82" w:rsidR="00D543E1" w:rsidRPr="00FD3FAD" w:rsidRDefault="00D543E1" w:rsidP="00D543E1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Izak – dar i žrtva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F433BD" w:rsidRPr="00FD3FAD">
        <w:rPr>
          <w:rFonts w:asciiTheme="minorHAnsi" w:hAnsiTheme="minorHAnsi" w:cstheme="minorHAnsi"/>
          <w:sz w:val="22"/>
          <w:szCs w:val="22"/>
        </w:rPr>
        <w:t>OŠ KV B.5.1.; OŠ KV A.5.2.;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561454EB" w14:textId="465B13EF" w:rsidR="00D543E1" w:rsidRPr="00FD3FAD" w:rsidRDefault="00D543E1" w:rsidP="00D543E1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Jakov – Izrael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651CE7" w:rsidRPr="00FD3FAD">
        <w:rPr>
          <w:rFonts w:asciiTheme="minorHAnsi" w:hAnsiTheme="minorHAnsi" w:cstheme="minorHAnsi"/>
          <w:sz w:val="22"/>
          <w:szCs w:val="22"/>
        </w:rPr>
        <w:t>OŠ KV B.5.1.;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650A9BA7" w14:textId="72020E10" w:rsidR="00D543E1" w:rsidRPr="00FD3FAD" w:rsidRDefault="00042F10" w:rsidP="00D543E1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Dvanaest</w:t>
      </w:r>
      <w:r w:rsidR="00D543E1" w:rsidRPr="00FD3FAD">
        <w:rPr>
          <w:rFonts w:asciiTheme="minorHAnsi" w:hAnsiTheme="minorHAnsi" w:cstheme="minorHAnsi"/>
          <w:bCs/>
          <w:sz w:val="22"/>
          <w:szCs w:val="22"/>
        </w:rPr>
        <w:t xml:space="preserve"> Jakovljevih sinova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670100" w:rsidRPr="00FD3FAD">
        <w:rPr>
          <w:rFonts w:asciiTheme="minorHAnsi" w:hAnsiTheme="minorHAnsi" w:cstheme="minorHAnsi"/>
          <w:sz w:val="22"/>
          <w:szCs w:val="22"/>
        </w:rPr>
        <w:t>OŠ KV B.5.1.;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63023F2A" w14:textId="74C05CA0" w:rsidR="00D543E1" w:rsidRPr="00FD3FAD" w:rsidRDefault="00D543E1" w:rsidP="00D543E1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lastRenderedPageBreak/>
        <w:t>Sudci – vođe izraelskog naroda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74399C" w:rsidRPr="00FD3FAD">
        <w:rPr>
          <w:rFonts w:asciiTheme="minorHAnsi" w:hAnsiTheme="minorHAnsi" w:cstheme="minorHAnsi"/>
          <w:sz w:val="22"/>
          <w:szCs w:val="22"/>
        </w:rPr>
        <w:t>OŠ KV B.5.1.;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683E24DE" w14:textId="48D76825" w:rsidR="00D543E1" w:rsidRPr="00FD3FAD" w:rsidRDefault="00D543E1" w:rsidP="00D543E1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Kraljevi – Božji izabranici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A66EE6" w:rsidRPr="00FD3FAD">
        <w:rPr>
          <w:rFonts w:asciiTheme="minorHAnsi" w:hAnsiTheme="minorHAnsi" w:cstheme="minorHAnsi"/>
          <w:sz w:val="22"/>
          <w:szCs w:val="22"/>
        </w:rPr>
        <w:t>OŠ KV B.5.1.; OŠ KV A.5.2.;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33194718" w14:textId="13186F9A" w:rsidR="00D543E1" w:rsidRPr="00FD3FAD" w:rsidRDefault="00D543E1" w:rsidP="00D543E1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Davidovo pouzdanje u Boga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B35F3C" w:rsidRPr="00FD3FAD">
        <w:rPr>
          <w:rFonts w:asciiTheme="minorHAnsi" w:hAnsiTheme="minorHAnsi" w:cstheme="minorHAnsi"/>
          <w:sz w:val="22"/>
          <w:szCs w:val="22"/>
        </w:rPr>
        <w:t>OŠ KV B.5.1.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6BC93384" w14:textId="64185484" w:rsidR="00D543E1" w:rsidRPr="00FD3FAD" w:rsidRDefault="00D543E1" w:rsidP="00D543E1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Davidovo pomazanje za kralja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B35F3C" w:rsidRPr="00FD3FAD">
        <w:rPr>
          <w:rFonts w:asciiTheme="minorHAnsi" w:hAnsiTheme="minorHAnsi" w:cstheme="minorHAnsi"/>
          <w:sz w:val="22"/>
          <w:szCs w:val="22"/>
        </w:rPr>
        <w:t>OŠ KV B.5.1.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20CA39F4" w14:textId="793FE0CF" w:rsidR="00D543E1" w:rsidRPr="00FD3FAD" w:rsidRDefault="00D543E1" w:rsidP="00D543E1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Božje obećanje Davidu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F803B2" w:rsidRPr="00FD3FAD">
        <w:rPr>
          <w:rFonts w:asciiTheme="minorHAnsi" w:hAnsiTheme="minorHAnsi" w:cstheme="minorHAnsi"/>
          <w:sz w:val="22"/>
          <w:szCs w:val="22"/>
        </w:rPr>
        <w:t>OŠ KV B.5.1.; OŠ KV A.5.2.;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091E07CE" w14:textId="33D594C0" w:rsidR="00D543E1" w:rsidRPr="00FD3FAD" w:rsidRDefault="00D543E1" w:rsidP="00D543E1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Salomon – mudri kralj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B97418" w:rsidRPr="00FD3FAD">
        <w:rPr>
          <w:rFonts w:asciiTheme="minorHAnsi" w:hAnsiTheme="minorHAnsi" w:cstheme="minorHAnsi"/>
          <w:sz w:val="22"/>
          <w:szCs w:val="22"/>
        </w:rPr>
        <w:t>OŠ KV B.5.1.;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71BDB179" w14:textId="317E109A" w:rsidR="00573BE4" w:rsidRPr="00FD3FAD" w:rsidRDefault="00D543E1" w:rsidP="00DD0B1A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Ponavljanje</w:t>
      </w:r>
      <w:r w:rsidR="00C933AD" w:rsidRPr="00FD3FAD">
        <w:rPr>
          <w:rFonts w:asciiTheme="minorHAnsi" w:hAnsiTheme="minorHAnsi" w:cstheme="minorHAnsi"/>
          <w:bCs/>
          <w:sz w:val="22"/>
          <w:szCs w:val="22"/>
        </w:rPr>
        <w:t xml:space="preserve"> nastavne cjeline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B97418" w:rsidRPr="00FD3FAD">
        <w:rPr>
          <w:rFonts w:asciiTheme="minorHAnsi" w:hAnsiTheme="minorHAnsi" w:cstheme="minorHAnsi"/>
          <w:sz w:val="22"/>
          <w:szCs w:val="22"/>
        </w:rPr>
        <w:t>OŠ KV B.5.1.;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2B0EF811" w14:textId="77777777" w:rsidR="004D3A67" w:rsidRPr="00FD3FAD" w:rsidRDefault="004D3A67" w:rsidP="004D3A67">
      <w:pPr>
        <w:rPr>
          <w:rFonts w:asciiTheme="minorHAnsi" w:hAnsiTheme="minorHAnsi" w:cstheme="minorHAnsi"/>
          <w:bCs/>
          <w:sz w:val="22"/>
          <w:szCs w:val="22"/>
        </w:rPr>
      </w:pPr>
    </w:p>
    <w:p w14:paraId="2C1C5D8F" w14:textId="24B851F7" w:rsidR="004D3A67" w:rsidRPr="00FD3FAD" w:rsidRDefault="004D3A67" w:rsidP="004D3A67">
      <w:pPr>
        <w:rPr>
          <w:rFonts w:asciiTheme="minorHAnsi" w:hAnsiTheme="minorHAnsi" w:cstheme="minorHAnsi"/>
          <w:b/>
          <w:sz w:val="22"/>
          <w:szCs w:val="22"/>
        </w:rPr>
      </w:pPr>
      <w:r w:rsidRPr="00FD3FAD">
        <w:rPr>
          <w:rFonts w:asciiTheme="minorHAnsi" w:hAnsiTheme="minorHAnsi" w:cstheme="minorHAnsi"/>
          <w:b/>
          <w:sz w:val="22"/>
          <w:szCs w:val="22"/>
        </w:rPr>
        <w:t>VI. BOŽJE KRALJEVSTVO</w:t>
      </w:r>
    </w:p>
    <w:p w14:paraId="3237FD34" w14:textId="15C80600" w:rsidR="00330B5F" w:rsidRPr="00FD3FAD" w:rsidRDefault="00330B5F" w:rsidP="00330B5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Isus – neobični kralj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DC74DB" w:rsidRPr="00FD3FAD">
        <w:rPr>
          <w:rFonts w:asciiTheme="minorHAnsi" w:hAnsiTheme="minorHAnsi" w:cstheme="minorHAnsi"/>
          <w:sz w:val="22"/>
          <w:szCs w:val="22"/>
        </w:rPr>
        <w:t>OŠ KV B.5.2.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28F990E1" w14:textId="46FCC22E" w:rsidR="00330B5F" w:rsidRPr="00FD3FAD" w:rsidRDefault="00330B5F" w:rsidP="00330B5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Isusovo kraljevstvo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DC74DB" w:rsidRPr="00FD3FAD">
        <w:rPr>
          <w:rFonts w:asciiTheme="minorHAnsi" w:hAnsiTheme="minorHAnsi" w:cstheme="minorHAnsi"/>
          <w:sz w:val="22"/>
          <w:szCs w:val="22"/>
        </w:rPr>
        <w:t>OŠ KV B.5.2.; OŠ KV C.5.1.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0937CB2D" w14:textId="06673FC7" w:rsidR="00330B5F" w:rsidRPr="00FD3FAD" w:rsidRDefault="00330B5F" w:rsidP="00330B5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Isusovi suvremenici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</w:t>
      </w:r>
      <w:r w:rsidR="00DC74DB" w:rsidRPr="00FD3FAD">
        <w:rPr>
          <w:rFonts w:asciiTheme="minorHAnsi" w:hAnsiTheme="minorHAnsi" w:cstheme="minorHAnsi"/>
          <w:sz w:val="22"/>
          <w:szCs w:val="22"/>
        </w:rPr>
        <w:t>(OŠ KV B.5.2.; OŠ KV C.5.1.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3C7A431B" w14:textId="192A38DE" w:rsidR="00330B5F" w:rsidRPr="00FD3FAD" w:rsidRDefault="00330B5F" w:rsidP="00330B5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Isus liječi</w:t>
      </w:r>
      <w:r w:rsidR="00433454" w:rsidRPr="00FD3FAD">
        <w:rPr>
          <w:rFonts w:asciiTheme="minorHAnsi" w:hAnsiTheme="minorHAnsi" w:cstheme="minorHAnsi"/>
          <w:bCs/>
          <w:sz w:val="22"/>
          <w:szCs w:val="22"/>
        </w:rPr>
        <w:t xml:space="preserve"> I.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DC74DB" w:rsidRPr="00FD3FAD">
        <w:rPr>
          <w:rFonts w:asciiTheme="minorHAnsi" w:hAnsiTheme="minorHAnsi" w:cstheme="minorHAnsi"/>
          <w:sz w:val="22"/>
          <w:szCs w:val="22"/>
        </w:rPr>
        <w:t>OŠ KV A.5.2.; OŠ KV B.5.2.; OŠ KV C.5.1.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064FB421" w14:textId="5188C9C4" w:rsidR="00DC3E50" w:rsidRPr="00FD3FAD" w:rsidRDefault="00DC3E50" w:rsidP="00330B5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Isus liječi</w:t>
      </w:r>
      <w:r w:rsidR="00433454" w:rsidRPr="00FD3FAD">
        <w:rPr>
          <w:rFonts w:asciiTheme="minorHAnsi" w:hAnsiTheme="minorHAnsi" w:cstheme="minorHAnsi"/>
          <w:bCs/>
          <w:sz w:val="22"/>
          <w:szCs w:val="22"/>
        </w:rPr>
        <w:t xml:space="preserve"> II.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A0715C" w:rsidRPr="00FD3FAD">
        <w:rPr>
          <w:rFonts w:asciiTheme="minorHAnsi" w:hAnsiTheme="minorHAnsi" w:cstheme="minorHAnsi"/>
          <w:sz w:val="22"/>
          <w:szCs w:val="22"/>
        </w:rPr>
        <w:t>OŠ KV A.5.2.; OŠ KV B.5.2.; OŠ KV C.5.1.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396D40C5" w14:textId="62015E54" w:rsidR="00330B5F" w:rsidRPr="00FD3FAD" w:rsidRDefault="00330B5F" w:rsidP="00330B5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Isus oprašta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A0715C" w:rsidRPr="00FD3FAD">
        <w:rPr>
          <w:rFonts w:asciiTheme="minorHAnsi" w:hAnsiTheme="minorHAnsi" w:cstheme="minorHAnsi"/>
          <w:sz w:val="22"/>
          <w:szCs w:val="22"/>
        </w:rPr>
        <w:t>OŠ KV B.5.2.; OŠ KV C.5.1.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2F5A96DD" w14:textId="5CA93222" w:rsidR="00330B5F" w:rsidRPr="00FD3FAD" w:rsidRDefault="00330B5F" w:rsidP="00330B5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Apostoli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A0715C" w:rsidRPr="00FD3FAD">
        <w:rPr>
          <w:rFonts w:asciiTheme="minorHAnsi" w:hAnsiTheme="minorHAnsi" w:cstheme="minorHAnsi"/>
          <w:sz w:val="22"/>
          <w:szCs w:val="22"/>
        </w:rPr>
        <w:t>OŠ KV B.5.2.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415A7932" w14:textId="08BB6E80" w:rsidR="00330B5F" w:rsidRPr="00FD3FAD" w:rsidRDefault="00330B5F" w:rsidP="00330B5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I ja sam Isusov učenik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A0715C" w:rsidRPr="00FD3FAD">
        <w:rPr>
          <w:rFonts w:asciiTheme="minorHAnsi" w:hAnsiTheme="minorHAnsi" w:cstheme="minorHAnsi"/>
          <w:sz w:val="22"/>
          <w:szCs w:val="22"/>
        </w:rPr>
        <w:t>OŠ KV B.5.2.; OŠ KV C.5.1.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634A3DF6" w14:textId="6A6E8FC7" w:rsidR="00330B5F" w:rsidRPr="00FD3FAD" w:rsidRDefault="00330B5F" w:rsidP="00330B5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Ponavljanje nastavne cjeline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A0715C" w:rsidRPr="00FD3FAD">
        <w:rPr>
          <w:rFonts w:asciiTheme="minorHAnsi" w:hAnsiTheme="minorHAnsi" w:cstheme="minorHAnsi"/>
          <w:sz w:val="22"/>
          <w:szCs w:val="22"/>
        </w:rPr>
        <w:t>OŠ KV C.5.1.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7CB53031" w14:textId="77777777" w:rsidR="004D3A67" w:rsidRPr="00FD3FAD" w:rsidRDefault="004D3A67" w:rsidP="004D3A67">
      <w:pPr>
        <w:rPr>
          <w:rFonts w:asciiTheme="minorHAnsi" w:hAnsiTheme="minorHAnsi" w:cstheme="minorHAnsi"/>
          <w:bCs/>
          <w:sz w:val="22"/>
          <w:szCs w:val="22"/>
        </w:rPr>
      </w:pPr>
    </w:p>
    <w:p w14:paraId="2D6356D5" w14:textId="7F1819A6" w:rsidR="004D3A67" w:rsidRPr="00FD3FAD" w:rsidRDefault="004D3A67" w:rsidP="004D3A67">
      <w:pPr>
        <w:rPr>
          <w:rFonts w:asciiTheme="minorHAnsi" w:hAnsiTheme="minorHAnsi" w:cstheme="minorHAnsi"/>
          <w:b/>
          <w:sz w:val="22"/>
          <w:szCs w:val="22"/>
        </w:rPr>
      </w:pPr>
      <w:r w:rsidRPr="00FD3FAD">
        <w:rPr>
          <w:rFonts w:asciiTheme="minorHAnsi" w:hAnsiTheme="minorHAnsi" w:cstheme="minorHAnsi"/>
          <w:b/>
          <w:sz w:val="22"/>
          <w:szCs w:val="22"/>
        </w:rPr>
        <w:t>VII. ŽIVOT PRVIH KRŠĆANA</w:t>
      </w:r>
    </w:p>
    <w:p w14:paraId="6D5A30D1" w14:textId="21686D37" w:rsidR="00D5365E" w:rsidRPr="00FD3FAD" w:rsidRDefault="00D5365E" w:rsidP="00D5365E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Isus šalje Duha Svetoga – rođenje Crkve</w:t>
      </w:r>
      <w:r w:rsidR="00433454" w:rsidRPr="00FD3FAD">
        <w:rPr>
          <w:rFonts w:asciiTheme="minorHAnsi" w:hAnsiTheme="minorHAnsi" w:cstheme="minorHAnsi"/>
          <w:bCs/>
          <w:sz w:val="22"/>
          <w:szCs w:val="22"/>
        </w:rPr>
        <w:t xml:space="preserve"> I.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FE4C55" w:rsidRPr="00FD3FAD">
        <w:rPr>
          <w:rFonts w:asciiTheme="minorHAnsi" w:hAnsiTheme="minorHAnsi" w:cstheme="minorHAnsi"/>
          <w:sz w:val="22"/>
          <w:szCs w:val="22"/>
        </w:rPr>
        <w:t xml:space="preserve">OŠ KV A.5.2.; </w:t>
      </w:r>
      <w:r w:rsidR="00A0715C" w:rsidRPr="00FD3FAD">
        <w:rPr>
          <w:rFonts w:asciiTheme="minorHAnsi" w:hAnsiTheme="minorHAnsi" w:cstheme="minorHAnsi"/>
          <w:sz w:val="22"/>
          <w:szCs w:val="22"/>
        </w:rPr>
        <w:t>OŠ KV B.5.1.</w:t>
      </w:r>
      <w:r w:rsidR="00FE4C55" w:rsidRPr="00FD3FAD">
        <w:rPr>
          <w:rFonts w:asciiTheme="minorHAnsi" w:hAnsiTheme="minorHAnsi" w:cstheme="minorHAnsi"/>
          <w:sz w:val="22"/>
          <w:szCs w:val="22"/>
        </w:rPr>
        <w:t>; OŠ KV D.5.1.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4FDE4C9F" w14:textId="3C32912F" w:rsidR="00D5365E" w:rsidRPr="00FD3FAD" w:rsidRDefault="00D5365E" w:rsidP="00D5365E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Isus šalje Duha Svetoga – rođenje Crkve</w:t>
      </w:r>
      <w:r w:rsidR="00433454" w:rsidRPr="00FD3FAD">
        <w:rPr>
          <w:rFonts w:asciiTheme="minorHAnsi" w:hAnsiTheme="minorHAnsi" w:cstheme="minorHAnsi"/>
          <w:bCs/>
          <w:sz w:val="22"/>
          <w:szCs w:val="22"/>
        </w:rPr>
        <w:t xml:space="preserve"> II.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FE4C55" w:rsidRPr="00FD3FAD">
        <w:rPr>
          <w:rFonts w:asciiTheme="minorHAnsi" w:hAnsiTheme="minorHAnsi" w:cstheme="minorHAnsi"/>
          <w:sz w:val="22"/>
          <w:szCs w:val="22"/>
        </w:rPr>
        <w:t>OŠ KV A.5.2.; OŠ KV B.5.1.; OŠ KV D.5.1.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380FA13C" w14:textId="3F322853" w:rsidR="00D5365E" w:rsidRPr="00FD3FAD" w:rsidRDefault="00D5365E" w:rsidP="00D5365E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Progoni i sloboda Crkve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396D6C" w:rsidRPr="00FD3FAD">
        <w:rPr>
          <w:rFonts w:asciiTheme="minorHAnsi" w:hAnsiTheme="minorHAnsi" w:cstheme="minorHAnsi"/>
          <w:sz w:val="22"/>
          <w:szCs w:val="22"/>
        </w:rPr>
        <w:t>OŠ KV B.5.1.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4AA9566F" w14:textId="218C6BC7" w:rsidR="00D5365E" w:rsidRPr="00FD3FAD" w:rsidRDefault="00D5365E" w:rsidP="00D5365E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Sveti Petar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396D6C" w:rsidRPr="00FD3FAD">
        <w:rPr>
          <w:rFonts w:asciiTheme="minorHAnsi" w:hAnsiTheme="minorHAnsi" w:cstheme="minorHAnsi"/>
          <w:sz w:val="22"/>
          <w:szCs w:val="22"/>
        </w:rPr>
        <w:t>OŠ KV B.5.1.; OŠ KV D.5.1.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5D65BFC8" w14:textId="41621750" w:rsidR="00D5365E" w:rsidRPr="00FD3FAD" w:rsidRDefault="00D5365E" w:rsidP="00D5365E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Pavao susreće Isusa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396D6C" w:rsidRPr="00FD3FAD">
        <w:rPr>
          <w:rFonts w:asciiTheme="minorHAnsi" w:hAnsiTheme="minorHAnsi" w:cstheme="minorHAnsi"/>
          <w:sz w:val="22"/>
          <w:szCs w:val="22"/>
        </w:rPr>
        <w:t>OŠ KV B.5.1.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619C6A95" w14:textId="19E31AD1" w:rsidR="0097402F" w:rsidRPr="00FD3FAD" w:rsidRDefault="00D5365E" w:rsidP="0097402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Pavlova putovanja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396D6C" w:rsidRPr="00FD3FAD">
        <w:rPr>
          <w:rFonts w:asciiTheme="minorHAnsi" w:hAnsiTheme="minorHAnsi" w:cstheme="minorHAnsi"/>
          <w:sz w:val="22"/>
          <w:szCs w:val="22"/>
        </w:rPr>
        <w:t>OŠ KV B.5.1.; OŠ KV D.5.1.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17870E34" w14:textId="77777777" w:rsidR="004D3A67" w:rsidRPr="00FD3FAD" w:rsidRDefault="004D3A67" w:rsidP="004D3A67">
      <w:pPr>
        <w:rPr>
          <w:rFonts w:asciiTheme="minorHAnsi" w:hAnsiTheme="minorHAnsi" w:cstheme="minorHAnsi"/>
          <w:bCs/>
          <w:sz w:val="22"/>
          <w:szCs w:val="22"/>
        </w:rPr>
      </w:pPr>
    </w:p>
    <w:p w14:paraId="64AAD026" w14:textId="3DE854FF" w:rsidR="004D3A67" w:rsidRPr="00FD3FAD" w:rsidRDefault="004D3A67" w:rsidP="004D3A67">
      <w:pPr>
        <w:rPr>
          <w:rFonts w:asciiTheme="minorHAnsi" w:hAnsiTheme="minorHAnsi" w:cstheme="minorHAnsi"/>
          <w:b/>
          <w:sz w:val="22"/>
          <w:szCs w:val="22"/>
        </w:rPr>
      </w:pPr>
      <w:r w:rsidRPr="00FD3FAD">
        <w:rPr>
          <w:rFonts w:asciiTheme="minorHAnsi" w:hAnsiTheme="minorHAnsi" w:cstheme="minorHAnsi"/>
          <w:b/>
          <w:sz w:val="22"/>
          <w:szCs w:val="22"/>
        </w:rPr>
        <w:t>VIII. USKRSNO VRIJEME</w:t>
      </w:r>
    </w:p>
    <w:p w14:paraId="7AA0C4F0" w14:textId="39693732" w:rsidR="0097402F" w:rsidRPr="00FD3FAD" w:rsidRDefault="0097402F" w:rsidP="0097402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Cvjetnica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A82B6A" w:rsidRPr="00FD3FAD">
        <w:rPr>
          <w:rFonts w:asciiTheme="minorHAnsi" w:hAnsiTheme="minorHAnsi" w:cstheme="minorHAnsi"/>
          <w:sz w:val="22"/>
          <w:szCs w:val="22"/>
        </w:rPr>
        <w:t>OŠ KV B.5.3.;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05C43F39" w14:textId="7983F7DF" w:rsidR="0097402F" w:rsidRPr="00FD3FAD" w:rsidRDefault="008E4C13" w:rsidP="0097402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 xml:space="preserve">Dani Velikog tjedna i </w:t>
      </w:r>
      <w:r w:rsidR="0097402F" w:rsidRPr="00FD3FAD">
        <w:rPr>
          <w:rFonts w:asciiTheme="minorHAnsi" w:hAnsiTheme="minorHAnsi" w:cstheme="minorHAnsi"/>
          <w:bCs/>
          <w:sz w:val="22"/>
          <w:szCs w:val="22"/>
        </w:rPr>
        <w:t>Uskrs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A82B6A" w:rsidRPr="00FD3FAD">
        <w:rPr>
          <w:rFonts w:asciiTheme="minorHAnsi" w:hAnsiTheme="minorHAnsi" w:cstheme="minorHAnsi"/>
          <w:sz w:val="22"/>
          <w:szCs w:val="22"/>
        </w:rPr>
        <w:t>OŠ KV B.5.3.;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04167351" w14:textId="30A8CA91" w:rsidR="0097402F" w:rsidRPr="00FD3FAD" w:rsidRDefault="0097402F" w:rsidP="0097402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 xml:space="preserve">Ponavljanje za </w:t>
      </w:r>
      <w:r w:rsidR="00EE1967" w:rsidRPr="00FD3FAD">
        <w:rPr>
          <w:rFonts w:asciiTheme="minorHAnsi" w:hAnsiTheme="minorHAnsi" w:cstheme="minorHAnsi"/>
          <w:bCs/>
          <w:sz w:val="22"/>
          <w:szCs w:val="22"/>
        </w:rPr>
        <w:t xml:space="preserve">2. </w:t>
      </w:r>
      <w:r w:rsidRPr="00FD3FAD">
        <w:rPr>
          <w:rFonts w:asciiTheme="minorHAnsi" w:hAnsiTheme="minorHAnsi" w:cstheme="minorHAnsi"/>
          <w:bCs/>
          <w:sz w:val="22"/>
          <w:szCs w:val="22"/>
        </w:rPr>
        <w:t>pisanu provjeru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A822F6" w:rsidRPr="00FD3FAD">
        <w:rPr>
          <w:rFonts w:asciiTheme="minorHAnsi" w:hAnsiTheme="minorHAnsi" w:cstheme="minorHAnsi"/>
          <w:sz w:val="22"/>
          <w:szCs w:val="22"/>
        </w:rPr>
        <w:t>OŠ KV B.5.1.</w:t>
      </w:r>
      <w:r w:rsidR="00EA5D23" w:rsidRPr="00FD3FAD">
        <w:rPr>
          <w:rFonts w:asciiTheme="minorHAnsi" w:hAnsiTheme="minorHAnsi" w:cstheme="minorHAnsi"/>
          <w:sz w:val="22"/>
          <w:szCs w:val="22"/>
        </w:rPr>
        <w:t>;</w:t>
      </w:r>
      <w:r w:rsidR="00A822F6" w:rsidRPr="00FD3FAD">
        <w:rPr>
          <w:rFonts w:asciiTheme="minorHAnsi" w:hAnsiTheme="minorHAnsi" w:cstheme="minorHAnsi"/>
          <w:sz w:val="22"/>
          <w:szCs w:val="22"/>
        </w:rPr>
        <w:t xml:space="preserve"> OŠ KV D.5.1.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3B80AAC7" w14:textId="7AAA9E8D" w:rsidR="0097402F" w:rsidRPr="00FD3FAD" w:rsidRDefault="0097402F" w:rsidP="0097402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Druga pisana provjera znanja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A822F6" w:rsidRPr="00FD3FAD">
        <w:rPr>
          <w:rFonts w:asciiTheme="minorHAnsi" w:hAnsiTheme="minorHAnsi" w:cstheme="minorHAnsi"/>
          <w:sz w:val="22"/>
          <w:szCs w:val="22"/>
        </w:rPr>
        <w:t>OŠ KV B.5.1.; OŠ KV B.5.2.; OŠ KV B.5.3.; OŠ KV C.5.1.; OŠ KV D.5.1.;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052BC21E" w14:textId="77777777" w:rsidR="004D3A67" w:rsidRPr="00FD3FAD" w:rsidRDefault="004D3A67" w:rsidP="004D3A67">
      <w:pPr>
        <w:rPr>
          <w:rFonts w:asciiTheme="minorHAnsi" w:hAnsiTheme="minorHAnsi" w:cstheme="minorHAnsi"/>
          <w:bCs/>
          <w:sz w:val="22"/>
          <w:szCs w:val="22"/>
        </w:rPr>
      </w:pPr>
    </w:p>
    <w:p w14:paraId="70B276CE" w14:textId="663B78C1" w:rsidR="004D3A67" w:rsidRPr="00FD3FAD" w:rsidRDefault="004D3A67" w:rsidP="004D3A67">
      <w:pPr>
        <w:rPr>
          <w:rFonts w:asciiTheme="minorHAnsi" w:hAnsiTheme="minorHAnsi" w:cstheme="minorHAnsi"/>
          <w:b/>
          <w:sz w:val="22"/>
          <w:szCs w:val="22"/>
        </w:rPr>
      </w:pPr>
      <w:r w:rsidRPr="00FD3FAD">
        <w:rPr>
          <w:rFonts w:asciiTheme="minorHAnsi" w:hAnsiTheme="minorHAnsi" w:cstheme="minorHAnsi"/>
          <w:b/>
          <w:sz w:val="22"/>
          <w:szCs w:val="22"/>
        </w:rPr>
        <w:t>IX. HRVATSKI SVETCI I BLAŽENICI</w:t>
      </w:r>
    </w:p>
    <w:p w14:paraId="4C9729B0" w14:textId="1A8C7219" w:rsidR="009A7602" w:rsidRPr="00FD3FAD" w:rsidRDefault="009A7602" w:rsidP="0097402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Kako se postaje svetac?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042D6C" w:rsidRPr="00FD3FAD">
        <w:rPr>
          <w:rFonts w:asciiTheme="minorHAnsi" w:hAnsiTheme="minorHAnsi" w:cstheme="minorHAnsi"/>
          <w:sz w:val="22"/>
          <w:szCs w:val="22"/>
        </w:rPr>
        <w:t>OŠ KV D.5.1.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25FEC270" w14:textId="60A92995" w:rsidR="009A7602" w:rsidRPr="00FD3FAD" w:rsidRDefault="009A7602" w:rsidP="0097402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Svetci među nama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042D6C" w:rsidRPr="00FD3FAD">
        <w:rPr>
          <w:rFonts w:asciiTheme="minorHAnsi" w:hAnsiTheme="minorHAnsi" w:cstheme="minorHAnsi"/>
          <w:sz w:val="22"/>
          <w:szCs w:val="22"/>
        </w:rPr>
        <w:t>OŠ KV D.5.1.;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3E3F119A" w14:textId="70EF3A34" w:rsidR="009A7602" w:rsidRPr="00FD3FAD" w:rsidRDefault="00433454" w:rsidP="00042D6C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Projektno-istraživačka nastava (tema: Svetci) – I.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042D6C" w:rsidRPr="00FD3FAD">
        <w:rPr>
          <w:rFonts w:asciiTheme="minorHAnsi" w:hAnsiTheme="minorHAnsi" w:cstheme="minorHAnsi"/>
          <w:sz w:val="22"/>
          <w:szCs w:val="22"/>
        </w:rPr>
        <w:t>OŠ KV D.5.1.;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0BA93525" w14:textId="487311D5" w:rsidR="00433454" w:rsidRPr="00FD3FAD" w:rsidRDefault="00433454" w:rsidP="0097402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Projektno-istraživačka nastava (tema: Svetci) – II.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F04294" w:rsidRPr="00FD3FAD">
        <w:rPr>
          <w:rFonts w:asciiTheme="minorHAnsi" w:hAnsiTheme="minorHAnsi" w:cstheme="minorHAnsi"/>
          <w:sz w:val="22"/>
          <w:szCs w:val="22"/>
        </w:rPr>
        <w:t>OŠ KV D.5.1.;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15B7F8B1" w14:textId="251BED53" w:rsidR="00433454" w:rsidRPr="00FD3FAD" w:rsidRDefault="00433454" w:rsidP="0097402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Projektno-istraživačka nastava (tema: Svetci) – III.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F04294" w:rsidRPr="00FD3FAD">
        <w:rPr>
          <w:rFonts w:asciiTheme="minorHAnsi" w:hAnsiTheme="minorHAnsi" w:cstheme="minorHAnsi"/>
          <w:sz w:val="22"/>
          <w:szCs w:val="22"/>
        </w:rPr>
        <w:t>OŠ KV D.5.1.;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2A421719" w14:textId="49B3C1ED" w:rsidR="00433454" w:rsidRPr="00FD3FAD" w:rsidRDefault="00433454" w:rsidP="0097402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Projektno-istraživačka nastava  (tema: Svetci) – IV.  (predstavljanje rezultata i vrednovanje)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F04294" w:rsidRPr="00FD3FAD">
        <w:rPr>
          <w:rFonts w:asciiTheme="minorHAnsi" w:hAnsiTheme="minorHAnsi" w:cstheme="minorHAnsi"/>
          <w:sz w:val="22"/>
          <w:szCs w:val="22"/>
        </w:rPr>
        <w:t>OŠ KV D.5.1.; OŠ KV D.5.2.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69E1074D" w14:textId="77777777" w:rsidR="004D3A67" w:rsidRPr="00FD3FAD" w:rsidRDefault="004D3A67" w:rsidP="004D3A67">
      <w:pPr>
        <w:rPr>
          <w:rFonts w:asciiTheme="minorHAnsi" w:hAnsiTheme="minorHAnsi" w:cstheme="minorHAnsi"/>
          <w:bCs/>
          <w:sz w:val="22"/>
          <w:szCs w:val="22"/>
        </w:rPr>
      </w:pPr>
    </w:p>
    <w:p w14:paraId="3DDFFCC5" w14:textId="012856D4" w:rsidR="004D3A67" w:rsidRPr="00FD3FAD" w:rsidRDefault="004D3A67" w:rsidP="004D3A67">
      <w:pPr>
        <w:rPr>
          <w:rFonts w:asciiTheme="minorHAnsi" w:hAnsiTheme="minorHAnsi" w:cstheme="minorHAnsi"/>
          <w:b/>
          <w:sz w:val="22"/>
          <w:szCs w:val="22"/>
        </w:rPr>
      </w:pPr>
      <w:r w:rsidRPr="00FD3FAD">
        <w:rPr>
          <w:rFonts w:asciiTheme="minorHAnsi" w:hAnsiTheme="minorHAnsi" w:cstheme="minorHAnsi"/>
          <w:b/>
          <w:sz w:val="22"/>
          <w:szCs w:val="22"/>
        </w:rPr>
        <w:t>X. KRŠĆANSKA MOLITVA</w:t>
      </w:r>
    </w:p>
    <w:p w14:paraId="5A974533" w14:textId="5EA46C57" w:rsidR="009A7602" w:rsidRPr="00FD3FAD" w:rsidRDefault="009A7602" w:rsidP="0097402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Moliti – biti u Božjoj prisutnosti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F04294" w:rsidRPr="00FD3FAD">
        <w:rPr>
          <w:rFonts w:asciiTheme="minorHAnsi" w:hAnsiTheme="minorHAnsi" w:cstheme="minorHAnsi"/>
          <w:sz w:val="22"/>
          <w:szCs w:val="22"/>
        </w:rPr>
        <w:t>OŠ KV B.5.3.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3AFCA5A6" w14:textId="58246764" w:rsidR="009A7602" w:rsidRPr="00FD3FAD" w:rsidRDefault="009A7602" w:rsidP="0097402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Kršćanska molitva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F04294" w:rsidRPr="00FD3FAD">
        <w:rPr>
          <w:rFonts w:asciiTheme="minorHAnsi" w:hAnsiTheme="minorHAnsi" w:cstheme="minorHAnsi"/>
          <w:sz w:val="22"/>
          <w:szCs w:val="22"/>
        </w:rPr>
        <w:t>OŠ KV B.5.3.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27B17151" w14:textId="35F98E1D" w:rsidR="009A7602" w:rsidRPr="00FD3FAD" w:rsidRDefault="009A7602" w:rsidP="0097402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Učimo moliti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F04294" w:rsidRPr="00FD3FAD">
        <w:rPr>
          <w:rFonts w:asciiTheme="minorHAnsi" w:hAnsiTheme="minorHAnsi" w:cstheme="minorHAnsi"/>
          <w:sz w:val="22"/>
          <w:szCs w:val="22"/>
        </w:rPr>
        <w:t>OŠ KV A 5.2.; OŠ KV B.5.3.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34D83279" w14:textId="2F305548" w:rsidR="009A7602" w:rsidRPr="00FD3FAD" w:rsidRDefault="009A7602" w:rsidP="0097402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Molitvene geste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F04294" w:rsidRPr="00FD3FAD">
        <w:rPr>
          <w:rFonts w:asciiTheme="minorHAnsi" w:hAnsiTheme="minorHAnsi" w:cstheme="minorHAnsi"/>
          <w:sz w:val="22"/>
          <w:szCs w:val="22"/>
        </w:rPr>
        <w:t>OŠ KV B.5.3.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1F372111" w14:textId="2E2F599B" w:rsidR="009A7602" w:rsidRPr="00FD3FAD" w:rsidRDefault="009A7602" w:rsidP="0097402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Molitva tijekom liturgijske godine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F04294" w:rsidRPr="00FD3FAD">
        <w:rPr>
          <w:rFonts w:asciiTheme="minorHAnsi" w:hAnsiTheme="minorHAnsi" w:cstheme="minorHAnsi"/>
          <w:sz w:val="22"/>
          <w:szCs w:val="22"/>
        </w:rPr>
        <w:t>OŠ KV B.5.3.; OŠ KV D.5.1.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669B9E2B" w14:textId="0E5F2B46" w:rsidR="009A7602" w:rsidRPr="00FD3FAD" w:rsidRDefault="009A7602" w:rsidP="0097402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Crkvena (liturgijska) godina</w:t>
      </w:r>
      <w:r w:rsidR="00700C5E" w:rsidRPr="00FD3FAD">
        <w:rPr>
          <w:rFonts w:asciiTheme="minorHAnsi" w:hAnsiTheme="minorHAnsi" w:cstheme="minorHAnsi"/>
          <w:bCs/>
          <w:sz w:val="22"/>
          <w:szCs w:val="22"/>
        </w:rPr>
        <w:t xml:space="preserve"> - ponavljanje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F04294" w:rsidRPr="00FD3FAD">
        <w:rPr>
          <w:rFonts w:asciiTheme="minorHAnsi" w:hAnsiTheme="minorHAnsi" w:cstheme="minorHAnsi"/>
          <w:sz w:val="22"/>
          <w:szCs w:val="22"/>
        </w:rPr>
        <w:t>OŠ KV B.5.3.; OŠ KV D.5.1.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p w14:paraId="154E5A7B" w14:textId="492B8AEF" w:rsidR="006107FF" w:rsidRPr="00FD3FAD" w:rsidRDefault="009A7602" w:rsidP="006107FF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FD3FAD">
        <w:rPr>
          <w:rFonts w:asciiTheme="minorHAnsi" w:hAnsiTheme="minorHAnsi" w:cstheme="minorHAnsi"/>
          <w:bCs/>
          <w:sz w:val="22"/>
          <w:szCs w:val="22"/>
        </w:rPr>
        <w:t>Ponavljanje nastavne cjeline</w:t>
      </w:r>
      <w:r w:rsidR="00433454" w:rsidRPr="00FD3FAD">
        <w:rPr>
          <w:rFonts w:asciiTheme="minorHAnsi" w:hAnsiTheme="minorHAnsi" w:cstheme="minorHAnsi"/>
          <w:bCs/>
          <w:sz w:val="22"/>
          <w:szCs w:val="22"/>
        </w:rPr>
        <w:t xml:space="preserve"> i zaključivanje ocjena</w:t>
      </w:r>
      <w:r w:rsidR="004D32B2" w:rsidRPr="00FD3FAD">
        <w:rPr>
          <w:rFonts w:asciiTheme="minorHAnsi" w:hAnsiTheme="minorHAnsi" w:cstheme="minorHAnsi"/>
          <w:sz w:val="22"/>
          <w:szCs w:val="22"/>
        </w:rPr>
        <w:t xml:space="preserve"> (</w:t>
      </w:r>
      <w:r w:rsidR="00F04294" w:rsidRPr="00FD3FAD">
        <w:rPr>
          <w:rFonts w:asciiTheme="minorHAnsi" w:hAnsiTheme="minorHAnsi" w:cstheme="minorHAnsi"/>
          <w:sz w:val="22"/>
          <w:szCs w:val="22"/>
        </w:rPr>
        <w:t>OŠ KV B.5.3.; OŠ KV D.5.1.</w:t>
      </w:r>
      <w:r w:rsidR="004D32B2" w:rsidRPr="00FD3FAD">
        <w:rPr>
          <w:rFonts w:asciiTheme="minorHAnsi" w:hAnsiTheme="minorHAnsi" w:cstheme="minorHAnsi"/>
          <w:sz w:val="22"/>
          <w:szCs w:val="22"/>
        </w:rPr>
        <w:t>)</w:t>
      </w:r>
    </w:p>
    <w:sectPr w:rsidR="006107FF" w:rsidRPr="00FD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245E"/>
    <w:multiLevelType w:val="hybridMultilevel"/>
    <w:tmpl w:val="6436D1B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40A87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977343">
    <w:abstractNumId w:val="1"/>
  </w:num>
  <w:num w:numId="2" w16cid:durableId="2042706628">
    <w:abstractNumId w:val="0"/>
  </w:num>
  <w:num w:numId="3" w16cid:durableId="1979794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FF"/>
    <w:rsid w:val="00042D6C"/>
    <w:rsid w:val="00042F10"/>
    <w:rsid w:val="000D61C3"/>
    <w:rsid w:val="00101FE6"/>
    <w:rsid w:val="00120B07"/>
    <w:rsid w:val="00193A74"/>
    <w:rsid w:val="002A02B3"/>
    <w:rsid w:val="00324111"/>
    <w:rsid w:val="00330B5F"/>
    <w:rsid w:val="00346AFF"/>
    <w:rsid w:val="00396D6C"/>
    <w:rsid w:val="003A60E9"/>
    <w:rsid w:val="00424CA9"/>
    <w:rsid w:val="00433454"/>
    <w:rsid w:val="004B4644"/>
    <w:rsid w:val="004D32B2"/>
    <w:rsid w:val="004D3A67"/>
    <w:rsid w:val="00573BE4"/>
    <w:rsid w:val="0058321C"/>
    <w:rsid w:val="005D576D"/>
    <w:rsid w:val="006107FF"/>
    <w:rsid w:val="00651CE7"/>
    <w:rsid w:val="00670100"/>
    <w:rsid w:val="00700C5E"/>
    <w:rsid w:val="0074399C"/>
    <w:rsid w:val="008A536D"/>
    <w:rsid w:val="008E4C13"/>
    <w:rsid w:val="009133A4"/>
    <w:rsid w:val="0097402F"/>
    <w:rsid w:val="00994E14"/>
    <w:rsid w:val="009A63BA"/>
    <w:rsid w:val="009A7602"/>
    <w:rsid w:val="009B157D"/>
    <w:rsid w:val="009B1BFD"/>
    <w:rsid w:val="00A01646"/>
    <w:rsid w:val="00A019E4"/>
    <w:rsid w:val="00A0715C"/>
    <w:rsid w:val="00A43A37"/>
    <w:rsid w:val="00A475CF"/>
    <w:rsid w:val="00A66EE6"/>
    <w:rsid w:val="00A822F6"/>
    <w:rsid w:val="00A82B6A"/>
    <w:rsid w:val="00A86DFA"/>
    <w:rsid w:val="00AF3194"/>
    <w:rsid w:val="00B17E13"/>
    <w:rsid w:val="00B2015F"/>
    <w:rsid w:val="00B35F3C"/>
    <w:rsid w:val="00B50F8C"/>
    <w:rsid w:val="00B97418"/>
    <w:rsid w:val="00BE50FC"/>
    <w:rsid w:val="00C8260E"/>
    <w:rsid w:val="00C933AD"/>
    <w:rsid w:val="00CA3901"/>
    <w:rsid w:val="00CA741E"/>
    <w:rsid w:val="00CF5324"/>
    <w:rsid w:val="00D26A51"/>
    <w:rsid w:val="00D34D82"/>
    <w:rsid w:val="00D5365E"/>
    <w:rsid w:val="00D543E1"/>
    <w:rsid w:val="00D80204"/>
    <w:rsid w:val="00DC3E50"/>
    <w:rsid w:val="00DC74DB"/>
    <w:rsid w:val="00DD0B1A"/>
    <w:rsid w:val="00DF6494"/>
    <w:rsid w:val="00E12FCB"/>
    <w:rsid w:val="00E627BF"/>
    <w:rsid w:val="00EA26C5"/>
    <w:rsid w:val="00EA5D23"/>
    <w:rsid w:val="00ED55C6"/>
    <w:rsid w:val="00EE1967"/>
    <w:rsid w:val="00F04294"/>
    <w:rsid w:val="00F433BD"/>
    <w:rsid w:val="00F71012"/>
    <w:rsid w:val="00F803B2"/>
    <w:rsid w:val="00FD3FAD"/>
    <w:rsid w:val="00FE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CF1D"/>
  <w15:chartTrackingRefBased/>
  <w15:docId w15:val="{CFB30A25-D17E-4B21-BA7C-7068EE0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FF"/>
    <w:pPr>
      <w:spacing w:after="0" w:line="240" w:lineRule="auto"/>
    </w:pPr>
    <w:rPr>
      <w:rFonts w:eastAsia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107FF"/>
    <w:pPr>
      <w:keepNext/>
      <w:outlineLvl w:val="0"/>
    </w:pPr>
    <w:rPr>
      <w:b/>
      <w:bCs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107FF"/>
    <w:rPr>
      <w:rFonts w:eastAsia="Times New Roman"/>
      <w:b/>
      <w:bCs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573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kunac.josip@skole.hr</dc:creator>
  <cp:keywords/>
  <dc:description/>
  <cp:lastModifiedBy>Josip Kunac</cp:lastModifiedBy>
  <cp:revision>62</cp:revision>
  <dcterms:created xsi:type="dcterms:W3CDTF">2019-09-06T22:11:00Z</dcterms:created>
  <dcterms:modified xsi:type="dcterms:W3CDTF">2025-09-23T21:11:00Z</dcterms:modified>
</cp:coreProperties>
</file>