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A0483" w14:paraId="19788534" w14:textId="77777777">
        <w:tc>
          <w:tcPr>
            <w:tcW w:w="3901" w:type="dxa"/>
            <w:shd w:val="clear" w:color="auto" w:fill="F2F2F2"/>
            <w:vAlign w:val="center"/>
          </w:tcPr>
          <w:p w14:paraId="7CE83CC6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74707655" w14:textId="77777777" w:rsidR="00FA0483" w:rsidRDefault="00A24ACB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FA0483" w14:paraId="083A99B2" w14:textId="77777777">
        <w:tc>
          <w:tcPr>
            <w:tcW w:w="3901" w:type="dxa"/>
            <w:shd w:val="clear" w:color="auto" w:fill="F2F2F2"/>
            <w:vAlign w:val="center"/>
          </w:tcPr>
          <w:p w14:paraId="3F9AEC24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3561E929" w14:textId="77777777" w:rsidR="00FA0483" w:rsidRDefault="00A24ACB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FA0483" w14:paraId="593F531A" w14:textId="77777777">
        <w:tc>
          <w:tcPr>
            <w:tcW w:w="3901" w:type="dxa"/>
            <w:shd w:val="clear" w:color="auto" w:fill="F2F2F2"/>
            <w:vAlign w:val="center"/>
          </w:tcPr>
          <w:p w14:paraId="4B27064C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33297A23" w14:textId="77777777" w:rsidR="00FA0483" w:rsidRDefault="00A24ACB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FA0483" w14:paraId="126530E9" w14:textId="77777777">
        <w:tc>
          <w:tcPr>
            <w:tcW w:w="3901" w:type="dxa"/>
            <w:shd w:val="clear" w:color="auto" w:fill="F2F2F2"/>
            <w:vAlign w:val="center"/>
          </w:tcPr>
          <w:p w14:paraId="6D63E3BC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2C249497" w14:textId="77777777" w:rsidR="00FA0483" w:rsidRDefault="00A24ACB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FA0483" w14:paraId="70FEDFC4" w14:textId="77777777">
        <w:tc>
          <w:tcPr>
            <w:tcW w:w="3901" w:type="dxa"/>
            <w:shd w:val="clear" w:color="auto" w:fill="F2F2F2"/>
            <w:vAlign w:val="center"/>
          </w:tcPr>
          <w:p w14:paraId="4F121C22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04CE14C1" w14:textId="141DDCAC" w:rsidR="00FA0483" w:rsidRDefault="00A24ACB">
            <w:pPr>
              <w:spacing w:before="60" w:after="60"/>
              <w:ind w:left="108" w:right="108"/>
            </w:pPr>
            <w:r>
              <w:t>6</w:t>
            </w:r>
            <w:r w:rsidR="00551626">
              <w:t>2</w:t>
            </w:r>
            <w:r>
              <w:t>.</w:t>
            </w:r>
          </w:p>
        </w:tc>
      </w:tr>
      <w:tr w:rsidR="00FA0483" w14:paraId="2E398B28" w14:textId="77777777">
        <w:tc>
          <w:tcPr>
            <w:tcW w:w="3901" w:type="dxa"/>
            <w:shd w:val="clear" w:color="auto" w:fill="F2F2F2"/>
            <w:vAlign w:val="center"/>
          </w:tcPr>
          <w:p w14:paraId="7CDB501F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049DA116" w14:textId="77777777" w:rsidR="00FA0483" w:rsidRDefault="00A24ACB">
            <w:pPr>
              <w:spacing w:before="60" w:after="60"/>
              <w:ind w:left="108" w:right="108"/>
            </w:pPr>
            <w:r>
              <w:t>V. SUSRET S BOGOM U MOLITVI</w:t>
            </w:r>
          </w:p>
        </w:tc>
      </w:tr>
      <w:tr w:rsidR="00FA0483" w14:paraId="63DFD1C2" w14:textId="77777777">
        <w:tc>
          <w:tcPr>
            <w:tcW w:w="3901" w:type="dxa"/>
            <w:shd w:val="clear" w:color="auto" w:fill="F2F2F2"/>
            <w:vAlign w:val="center"/>
          </w:tcPr>
          <w:p w14:paraId="709C3FEA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354CF1AA" w14:textId="77777777" w:rsidR="00FA0483" w:rsidRDefault="00A24ACB">
            <w:pPr>
              <w:spacing w:before="60" w:after="60"/>
              <w:ind w:left="108" w:right="108"/>
            </w:pPr>
            <w:r>
              <w:t>1. Moliti – biti u Božjoj prisutnosti</w:t>
            </w:r>
          </w:p>
        </w:tc>
      </w:tr>
    </w:tbl>
    <w:p w14:paraId="1C7EF8DD" w14:textId="77777777" w:rsidR="00D00B91" w:rsidRDefault="00A24ACB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4E1DF3A7" w14:textId="77777777" w:rsidR="00D00B91" w:rsidRDefault="00A24ACB">
      <w:pPr>
        <w:jc w:val="both"/>
      </w:pPr>
      <w:r>
        <w:t>OŠ KV A.5.1. Učenik objašnjava važnost vjere i povjerenja u međuljudskim odnosima i u odnosima prema Bogu.</w:t>
      </w:r>
    </w:p>
    <w:p w14:paraId="6E191E70" w14:textId="77777777" w:rsidR="00D00B91" w:rsidRDefault="00A24ACB">
      <w:pPr>
        <w:jc w:val="both"/>
      </w:pPr>
      <w:r>
        <w:t>OŠ KV B.5.3. Učenik tumači važnost molitve, različite oblike i načine molitve tijekom liturgijske godine.</w:t>
      </w:r>
    </w:p>
    <w:p w14:paraId="54B1A78C" w14:textId="77777777" w:rsidR="00D00B91" w:rsidRDefault="00A24ACB">
      <w:pPr>
        <w:jc w:val="both"/>
      </w:pPr>
      <w:r>
        <w:t>OŠ KV B.5.3. Učenik obrazlaže važnost molitve za osobni odnos s Bogom.</w:t>
      </w:r>
    </w:p>
    <w:p w14:paraId="3E757F40" w14:textId="77777777" w:rsidR="00D00B91" w:rsidRDefault="00A24ACB" w:rsidP="001867B7">
      <w:pPr>
        <w:jc w:val="both"/>
      </w:pPr>
      <w:r>
        <w:t>OŠ KV D.5.2. Učenik izražava svoj unutarnji doživljaj vjere kroz različite oblike izražavanja.</w:t>
      </w:r>
    </w:p>
    <w:p w14:paraId="4CD10F9E" w14:textId="5D4143C6" w:rsidR="001867B7" w:rsidRDefault="001867B7">
      <w:pPr>
        <w:spacing w:after="220"/>
        <w:jc w:val="both"/>
      </w:pPr>
      <w:r w:rsidRPr="001867B7">
        <w:t>OŠ KV D.5.3. Učenik konkretnim odnosom prema pripadnicima drugih religija u svojoj sredini izražava poštovanje prema drugim religijama.</w:t>
      </w:r>
    </w:p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FA0483" w14:paraId="6AFBB0E1" w14:textId="77777777">
        <w:tc>
          <w:tcPr>
            <w:tcW w:w="3901" w:type="dxa"/>
            <w:shd w:val="clear" w:color="auto" w:fill="F2F2F2"/>
            <w:vAlign w:val="center"/>
          </w:tcPr>
          <w:p w14:paraId="3C9F887A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4F437C12" w14:textId="77777777" w:rsidR="00FA0483" w:rsidRDefault="00A24ACB">
            <w:pPr>
              <w:spacing w:before="60" w:after="60"/>
              <w:ind w:left="108" w:right="108"/>
              <w:jc w:val="both"/>
            </w:pPr>
            <w:r>
              <w:t>molitva, Božja prisutnost, razgovor, dijalog, slušanje, povjerenje, zahvaljivanje, slavljenje</w:t>
            </w:r>
          </w:p>
        </w:tc>
      </w:tr>
      <w:tr w:rsidR="00FA0483" w14:paraId="56934FAB" w14:textId="77777777">
        <w:tc>
          <w:tcPr>
            <w:tcW w:w="3901" w:type="dxa"/>
            <w:shd w:val="clear" w:color="auto" w:fill="F2F2F2"/>
            <w:vAlign w:val="center"/>
          </w:tcPr>
          <w:p w14:paraId="54BD889F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062F105C" w14:textId="77777777" w:rsidR="00FA0483" w:rsidRDefault="00A24ACB">
            <w:pPr>
              <w:spacing w:before="60" w:after="60"/>
              <w:ind w:left="108" w:right="108"/>
              <w:jc w:val="both"/>
            </w:pPr>
            <w:r>
              <w:t>Kako molitva postaje stvaran razgovor s Bogom i zašto je važna za naš odnos s njime?</w:t>
            </w:r>
          </w:p>
        </w:tc>
      </w:tr>
      <w:tr w:rsidR="00FA0483" w14:paraId="3EBB03BF" w14:textId="77777777">
        <w:tc>
          <w:tcPr>
            <w:tcW w:w="3901" w:type="dxa"/>
            <w:shd w:val="clear" w:color="auto" w:fill="F2F2F2"/>
            <w:vAlign w:val="center"/>
          </w:tcPr>
          <w:p w14:paraId="6C644070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5D09096A" w14:textId="77777777" w:rsidR="00FA0483" w:rsidRDefault="00A24ACB">
            <w:pPr>
              <w:spacing w:before="60" w:after="60"/>
              <w:ind w:left="108" w:right="108"/>
              <w:jc w:val="both"/>
            </w:pPr>
            <w:r>
              <w:t>razgovor, lov na dokaz, čitanje s bilješkama, uspoređivanje, rad na poučnome tekstu, problemsko i suradničko učenje, grafičko i likovno izražavanje, formativna provjera</w:t>
            </w:r>
          </w:p>
        </w:tc>
      </w:tr>
      <w:tr w:rsidR="00FA0483" w14:paraId="5AC6D0D3" w14:textId="77777777">
        <w:tc>
          <w:tcPr>
            <w:tcW w:w="3901" w:type="dxa"/>
            <w:shd w:val="clear" w:color="auto" w:fill="F2F2F2"/>
            <w:vAlign w:val="center"/>
          </w:tcPr>
          <w:p w14:paraId="278B80DE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2DDB8D41" w14:textId="77777777" w:rsidR="00FA0483" w:rsidRDefault="00A24ACB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FA0483" w14:paraId="3F037EE1" w14:textId="77777777">
        <w:tc>
          <w:tcPr>
            <w:tcW w:w="3901" w:type="dxa"/>
            <w:shd w:val="clear" w:color="auto" w:fill="F2F2F2"/>
            <w:vAlign w:val="center"/>
          </w:tcPr>
          <w:p w14:paraId="1846232B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55BFED67" w14:textId="77777777" w:rsidR="00FA0483" w:rsidRDefault="00A24ACB">
            <w:pPr>
              <w:spacing w:before="60" w:after="60"/>
              <w:ind w:left="108" w:right="108"/>
              <w:jc w:val="both"/>
            </w:pPr>
            <w:r>
              <w:t>udžbenik, radna bilježnica, digitalni udžbenik, tekst „Košara vode“, Biblija, bilježnica, papir, bojice, radni predlošci, računalo ili tablet (po izboru)</w:t>
            </w:r>
          </w:p>
        </w:tc>
      </w:tr>
      <w:tr w:rsidR="00FA0483" w14:paraId="36476459" w14:textId="77777777">
        <w:tc>
          <w:tcPr>
            <w:tcW w:w="3901" w:type="dxa"/>
            <w:shd w:val="clear" w:color="auto" w:fill="F2F2F2"/>
            <w:vAlign w:val="center"/>
          </w:tcPr>
          <w:p w14:paraId="04275E40" w14:textId="77777777" w:rsidR="00FA0483" w:rsidRDefault="00A24ACB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75576EED" w14:textId="77777777" w:rsidR="00FA0483" w:rsidRDefault="00A24ACB">
            <w:pPr>
              <w:spacing w:before="60" w:after="60"/>
              <w:ind w:left="108" w:right="108"/>
              <w:jc w:val="both"/>
            </w:pPr>
            <w:r>
              <w:t>Hrvatski jezik – čitanje i tumačenje poruke teksta; Učiti kako učiti – izdvajanje ključnih misli, suradnja i samovrednovanje</w:t>
            </w:r>
          </w:p>
        </w:tc>
      </w:tr>
    </w:tbl>
    <w:p w14:paraId="6BE173AF" w14:textId="77777777" w:rsidR="00D00B91" w:rsidRDefault="00A24ACB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431FFA1C" w14:textId="77777777" w:rsidR="00D00B91" w:rsidRDefault="00A24ACB">
      <w:pPr>
        <w:jc w:val="both"/>
      </w:pPr>
      <w:r>
        <w:rPr>
          <w:b/>
        </w:rPr>
        <w:t xml:space="preserve">Vrednovanje za učenje: </w:t>
      </w:r>
      <w:r>
        <w:t>odgovori tijekom obrade teksta, razlikovanje govorenja i slušanja u molitvi, tumačenje priče „Košara vode“, rješavanje životnih situacija i formativna provjera.</w:t>
      </w:r>
    </w:p>
    <w:p w14:paraId="3CCACFA0" w14:textId="77777777" w:rsidR="00D00B91" w:rsidRDefault="00A24ACB">
      <w:pPr>
        <w:jc w:val="both"/>
      </w:pPr>
      <w:r>
        <w:rPr>
          <w:b/>
        </w:rPr>
        <w:t xml:space="preserve">Vrednovanje kao učenje: </w:t>
      </w:r>
      <w:r>
        <w:t>samovrednovanje metodom „Semafor razgovora“</w:t>
      </w:r>
    </w:p>
    <w:p w14:paraId="4B8C0398" w14:textId="77777777" w:rsidR="00D00B91" w:rsidRDefault="00A24ACB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5572A939" w14:textId="77777777" w:rsidR="00D00B91" w:rsidRDefault="00A24ACB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72853D4C" w14:textId="77777777" w:rsidTr="003021C8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AD2C2BB" w14:textId="2E593BD1" w:rsidR="00FA0483" w:rsidRDefault="003021C8" w:rsidP="003021C8">
            <w:r w:rsidRPr="003021C8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3021C8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7C8D83BE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5C040908" w14:textId="77777777" w:rsidR="00D00B91" w:rsidRDefault="00A24ACB">
      <w:pPr>
        <w:spacing w:after="220"/>
      </w:pPr>
      <w:r>
        <w:t>Oče naš…</w:t>
      </w:r>
    </w:p>
    <w:p w14:paraId="21DB5F3C" w14:textId="77777777" w:rsidR="00D00B91" w:rsidRDefault="00A24ACB">
      <w:pPr>
        <w:spacing w:after="220"/>
      </w:pPr>
      <w:r>
        <w:t>ili:</w:t>
      </w:r>
    </w:p>
    <w:p w14:paraId="77E146C7" w14:textId="77777777" w:rsidR="00D00B91" w:rsidRDefault="00A24ACB">
      <w:pPr>
        <w:spacing w:after="220"/>
        <w:jc w:val="both"/>
      </w:pPr>
      <w:r>
        <w:rPr>
          <w:sz w:val="48"/>
        </w:rPr>
        <w:t>Bože, hvala Ti što nas pozivaš u svoju prisutnost. Uči nas govoriti Ti iskreno, slušati u tišini i povjeravati Ti svoje radosti, strahove i pitanja. Daj da naša molitva ne budu samo riječi, nego susret koji mijenja srce i vodi nas prema dobru. Amen.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7D6870E6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653329" w14:textId="77777777" w:rsidR="00FA0483" w:rsidRDefault="00A24AC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„Rano ujutro, još za mraka, ustane, iziđe i povuče se na samotno mjesto i ondje se moljaše.“ (Mk 1,35). Nakon tišine učenici će položiti dlan na srce i u sebi zahvaliti Bogu za jedan miran trenutak u kojemu mogu biti s njime.</w:t>
            </w:r>
          </w:p>
        </w:tc>
      </w:tr>
    </w:tbl>
    <w:p w14:paraId="2AC032EC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2A6E5BE1" w14:textId="77777777" w:rsidR="00D00B91" w:rsidRDefault="00A24ACB">
      <w:pPr>
        <w:jc w:val="both"/>
      </w:pPr>
      <w:r>
        <w:t>Na prethodnome susretu učenici su pisali pisanu provjeru znanja. Domaće zadaće nije bilo. Vjeroučitelj će kratko povezati završenu cjelinu s novom temom pitanjem: „Kada vam je najlakše nekome iskreno reći što vam je važno?“</w:t>
      </w:r>
    </w:p>
    <w:p w14:paraId="66C79FE7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134E409B" w14:textId="27376C05" w:rsidR="00D00B91" w:rsidRDefault="00A24ACB">
      <w:pPr>
        <w:jc w:val="both"/>
      </w:pPr>
      <w:r>
        <w:t>Vjeroučitelj će na ploču napisati dvije riječi: GOVORITI i SLUŠATI. Učenici pojedinačno biraju koja je riječ važnija za dobar razgovor, a zatim u paru pokušavaju objasniti zašto dobar razgovor ipak treba ob</w:t>
      </w:r>
      <w:r w:rsidR="00C31490">
        <w:t>o</w:t>
      </w:r>
      <w:r>
        <w:t>je.</w:t>
      </w:r>
    </w:p>
    <w:p w14:paraId="52E053BC" w14:textId="77777777" w:rsidR="00C31490" w:rsidRDefault="00C31490">
      <w:pPr>
        <w:jc w:val="both"/>
      </w:pPr>
    </w:p>
    <w:p w14:paraId="2BAFF01D" w14:textId="347C7F96" w:rsidR="00C31490" w:rsidRPr="00C31490" w:rsidRDefault="00C31490" w:rsidP="00C31490">
      <w:pPr>
        <w:jc w:val="center"/>
        <w:rPr>
          <w:color w:val="002060"/>
          <w:sz w:val="48"/>
          <w:szCs w:val="48"/>
        </w:rPr>
      </w:pPr>
      <w:r w:rsidRPr="00C31490">
        <w:rPr>
          <w:color w:val="002060"/>
          <w:sz w:val="48"/>
          <w:szCs w:val="48"/>
        </w:rPr>
        <w:t>GOVORITI          SLUŠATI</w:t>
      </w:r>
    </w:p>
    <w:p w14:paraId="3C112C10" w14:textId="77777777" w:rsidR="00D00B91" w:rsidRDefault="00A24ACB">
      <w:pPr>
        <w:spacing w:before="220"/>
        <w:jc w:val="both"/>
      </w:pPr>
      <w:r>
        <w:t>Razgovor:</w:t>
      </w:r>
    </w:p>
    <w:p w14:paraId="79D42CAA" w14:textId="77777777" w:rsidR="00D00B91" w:rsidRDefault="00A24ACB" w:rsidP="00F93A97">
      <w:pPr>
        <w:pStyle w:val="Odlomakpopisa"/>
        <w:numPr>
          <w:ilvl w:val="0"/>
          <w:numId w:val="42"/>
        </w:numPr>
        <w:spacing w:after="20"/>
        <w:jc w:val="both"/>
      </w:pPr>
      <w:r>
        <w:t xml:space="preserve">Može li razgovor biti dobar ako govori samo jedna osoba? </w:t>
      </w:r>
      <w:r w:rsidRPr="00F93A97">
        <w:rPr>
          <w:color w:val="6B6B6B"/>
          <w:sz w:val="18"/>
        </w:rPr>
        <w:t>(Ne; potreban je i prostor za slušanje.)</w:t>
      </w:r>
    </w:p>
    <w:p w14:paraId="5BC26134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se događa kada nekome vjerujemo? </w:t>
      </w:r>
      <w:r>
        <w:rPr>
          <w:color w:val="6B6B6B"/>
          <w:sz w:val="18"/>
        </w:rPr>
        <w:t>(Lakše mu govorimo iskreno i pažljivije slušamo.)</w:t>
      </w:r>
    </w:p>
    <w:p w14:paraId="4B17F403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Može li molitva biti više od izgovaranja riječi? </w:t>
      </w:r>
      <w:r>
        <w:rPr>
          <w:color w:val="6B6B6B"/>
          <w:sz w:val="18"/>
        </w:rPr>
        <w:t>(Može; ona uključuje prisutnost, povjerenje i slušanje Boga.)</w:t>
      </w:r>
    </w:p>
    <w:p w14:paraId="70F8F50C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19DDC506" w14:textId="77777777" w:rsidR="00D00B91" w:rsidRDefault="00A24ACB">
      <w:pPr>
        <w:jc w:val="both"/>
      </w:pPr>
      <w:r>
        <w:t>Danas upoznajemo molitvu kao susret i razgovor s Bogom. Posebno ćemo uočiti da molitva uključuje govor, slušanje, povjerenje i spremnost da budemo u Božjoj prisutnosti. Istraživat ćemo: Kako molitva postaje stvaran razgovor s Bogom i zašto je važna za naš odnos s njime?</w:t>
      </w:r>
    </w:p>
    <w:p w14:paraId="395D8A1F" w14:textId="77777777" w:rsidR="00C31490" w:rsidRDefault="00C31490">
      <w:pPr>
        <w:jc w:val="both"/>
      </w:pPr>
    </w:p>
    <w:p w14:paraId="19E0E560" w14:textId="77777777" w:rsidR="00C31490" w:rsidRDefault="00C31490">
      <w:pPr>
        <w:jc w:val="both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78D5FB45" w14:textId="77777777" w:rsidTr="003021C8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BDC2DCD" w14:textId="4D8498EF" w:rsidR="00FA0483" w:rsidRDefault="003021C8" w:rsidP="003021C8">
            <w:r w:rsidRPr="003021C8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3021C8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44157230" w14:textId="77777777" w:rsidR="00D00B91" w:rsidRDefault="00D00B91">
      <w:pPr>
        <w:spacing w:after="220"/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43A2EF39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CA797A" w14:textId="77777777" w:rsidR="00FA0483" w:rsidRDefault="00A24ACB" w:rsidP="00F05246">
            <w:pPr>
              <w:widowControl w:val="0"/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 xml:space="preserve">Aktivnosti u nastavku predstavljaju prijedloge i mogućnosti izbora. Nije predviđeno da se </w:t>
            </w:r>
            <w:r>
              <w:rPr>
                <w:sz w:val="21"/>
              </w:rPr>
              <w:lastRenderedPageBreak/>
              <w:t>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5CC0367F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lastRenderedPageBreak/>
        <w:t xml:space="preserve">Aktivnost 1: Obrada teksta / sadržaja </w:t>
      </w:r>
      <w:r>
        <w:rPr>
          <w:i/>
          <w:color w:val="6B6B6B"/>
          <w:sz w:val="20"/>
        </w:rPr>
        <w:t>(individualni rad, rad u paru i zajednička provjera, 15 minuta)</w:t>
      </w:r>
    </w:p>
    <w:p w14:paraId="54F78957" w14:textId="57B96D2F" w:rsidR="00D00B91" w:rsidRDefault="00655E23">
      <w:pPr>
        <w:jc w:val="both"/>
      </w:pPr>
      <w:r w:rsidRPr="00655E23">
        <w:rPr>
          <w:highlight w:val="cyan"/>
        </w:rPr>
        <w:t>a)</w:t>
      </w:r>
      <w:r>
        <w:t xml:space="preserve"> Učenici će tiho pročitati tekst „Moliti – biti u Božjoj prisutnosti“, udžbenik, str. 62. Tijekom čitanja traže tri vrste dokaza: KADA se čovjek moli, KOMU se obraća i ŠTO molitva znači. U paru uspoređuju nalaze i popunjavaju tablicu.</w:t>
      </w:r>
    </w:p>
    <w:p w14:paraId="375CBB54" w14:textId="77777777" w:rsidR="00D00B91" w:rsidRDefault="00A24ACB">
      <w:pPr>
        <w:jc w:val="both"/>
      </w:pPr>
      <w:r>
        <w:rPr>
          <w:i/>
          <w:color w:val="6B6B6B"/>
          <w:sz w:val="21"/>
        </w:rPr>
        <w:t>Rješenje: Kada mu je teško, kada treba pomoć, kada se boji, traži odgovore, zahvaljuje i slavi; obraća se Bogu, svome Ocu; molitva je uzdizanje duše, razgovor i dijalog s Bogom, dolazak u njegovu prisutnost, slušanje i odgovaranje.</w:t>
      </w:r>
    </w:p>
    <w:p w14:paraId="7B8B4E7E" w14:textId="77777777" w:rsidR="00D00B91" w:rsidRDefault="00A24ACB">
      <w:pPr>
        <w:keepNext/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2500"/>
        <w:gridCol w:w="4158"/>
      </w:tblGrid>
      <w:tr w:rsidR="00D00B91" w14:paraId="4C43E4DB" w14:textId="77777777">
        <w:trPr>
          <w:cantSplit/>
        </w:trPr>
        <w:tc>
          <w:tcPr>
            <w:tcW w:w="4000" w:type="dxa"/>
            <w:shd w:val="clear" w:color="auto" w:fill="0070C0"/>
            <w:vAlign w:val="center"/>
          </w:tcPr>
          <w:p w14:paraId="2A4F34D5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KADA SE ČOVJEK MOLI?</w:t>
            </w:r>
          </w:p>
        </w:tc>
        <w:tc>
          <w:tcPr>
            <w:tcW w:w="2500" w:type="dxa"/>
            <w:shd w:val="clear" w:color="auto" w:fill="0070C0"/>
            <w:vAlign w:val="center"/>
          </w:tcPr>
          <w:p w14:paraId="3BAA8900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KOMU SE OBRAĆA?</w:t>
            </w:r>
          </w:p>
        </w:tc>
        <w:tc>
          <w:tcPr>
            <w:tcW w:w="4158" w:type="dxa"/>
            <w:shd w:val="clear" w:color="auto" w:fill="0070C0"/>
            <w:vAlign w:val="center"/>
          </w:tcPr>
          <w:p w14:paraId="185692A1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ŠTO MOLITVA ZNAČI?</w:t>
            </w:r>
          </w:p>
        </w:tc>
      </w:tr>
      <w:tr w:rsidR="00D00B91" w14:paraId="76384C4B" w14:textId="77777777">
        <w:trPr>
          <w:cantSplit/>
        </w:trPr>
        <w:tc>
          <w:tcPr>
            <w:tcW w:w="4000" w:type="dxa"/>
            <w:shd w:val="clear" w:color="auto" w:fill="FFFFFF"/>
            <w:vAlign w:val="center"/>
          </w:tcPr>
          <w:p w14:paraId="63AF9281" w14:textId="4BDAD51E" w:rsidR="00D00B91" w:rsidRDefault="00A24ACB" w:rsidP="00C31490">
            <w:pPr>
              <w:keepNext/>
              <w:jc w:val="center"/>
            </w:pPr>
            <w:r>
              <w:rPr>
                <w:sz w:val="36"/>
              </w:rPr>
              <w:t>_____________</w:t>
            </w:r>
            <w:r w:rsidR="00C31490">
              <w:rPr>
                <w:sz w:val="36"/>
              </w:rPr>
              <w:t>_____</w:t>
            </w:r>
            <w:r>
              <w:rPr>
                <w:sz w:val="36"/>
              </w:rPr>
              <w:t>___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61943CBF" w14:textId="0A68BC88" w:rsidR="00D00B91" w:rsidRDefault="00A24ACB" w:rsidP="00C31490">
            <w:pPr>
              <w:keepNext/>
              <w:jc w:val="center"/>
            </w:pPr>
            <w:r>
              <w:rPr>
                <w:sz w:val="36"/>
              </w:rPr>
              <w:t>____________</w:t>
            </w:r>
          </w:p>
        </w:tc>
        <w:tc>
          <w:tcPr>
            <w:tcW w:w="4158" w:type="dxa"/>
            <w:shd w:val="clear" w:color="auto" w:fill="FFFFFF"/>
            <w:vAlign w:val="center"/>
          </w:tcPr>
          <w:p w14:paraId="0EEB5C15" w14:textId="0AA94C88" w:rsidR="00D00B91" w:rsidRDefault="00A24ACB" w:rsidP="00C31490">
            <w:pPr>
              <w:keepNext/>
              <w:jc w:val="center"/>
            </w:pPr>
            <w:r>
              <w:rPr>
                <w:sz w:val="36"/>
              </w:rPr>
              <w:t>___</w:t>
            </w:r>
            <w:r w:rsidR="00C31490">
              <w:rPr>
                <w:sz w:val="36"/>
              </w:rPr>
              <w:t>_____</w:t>
            </w:r>
            <w:r>
              <w:rPr>
                <w:sz w:val="36"/>
              </w:rPr>
              <w:t>_____________</w:t>
            </w:r>
          </w:p>
        </w:tc>
      </w:tr>
      <w:tr w:rsidR="00D00B91" w14:paraId="59D02DF2" w14:textId="77777777">
        <w:trPr>
          <w:cantSplit/>
        </w:trPr>
        <w:tc>
          <w:tcPr>
            <w:tcW w:w="4000" w:type="dxa"/>
            <w:shd w:val="clear" w:color="auto" w:fill="F5F5F5"/>
            <w:vAlign w:val="center"/>
          </w:tcPr>
          <w:p w14:paraId="68D3E210" w14:textId="44CAF83B" w:rsidR="00D00B91" w:rsidRDefault="00A24ACB" w:rsidP="00C31490">
            <w:pPr>
              <w:jc w:val="center"/>
            </w:pPr>
            <w:r>
              <w:rPr>
                <w:sz w:val="36"/>
              </w:rPr>
              <w:t>__________</w:t>
            </w:r>
            <w:r w:rsidR="00C31490">
              <w:rPr>
                <w:sz w:val="36"/>
              </w:rPr>
              <w:t>_____</w:t>
            </w:r>
            <w:r>
              <w:rPr>
                <w:sz w:val="36"/>
              </w:rPr>
              <w:t>______</w:t>
            </w:r>
          </w:p>
        </w:tc>
        <w:tc>
          <w:tcPr>
            <w:tcW w:w="2500" w:type="dxa"/>
            <w:shd w:val="clear" w:color="auto" w:fill="F5F5F5"/>
            <w:vAlign w:val="center"/>
          </w:tcPr>
          <w:p w14:paraId="239473BB" w14:textId="34EB297D" w:rsidR="00D00B91" w:rsidRDefault="00A24ACB" w:rsidP="00C31490">
            <w:pPr>
              <w:jc w:val="center"/>
            </w:pPr>
            <w:r>
              <w:rPr>
                <w:sz w:val="36"/>
              </w:rPr>
              <w:t>____________</w:t>
            </w:r>
          </w:p>
        </w:tc>
        <w:tc>
          <w:tcPr>
            <w:tcW w:w="4158" w:type="dxa"/>
            <w:shd w:val="clear" w:color="auto" w:fill="F5F5F5"/>
            <w:vAlign w:val="center"/>
          </w:tcPr>
          <w:p w14:paraId="11288056" w14:textId="37FF8E0B" w:rsidR="00D00B91" w:rsidRDefault="00A24ACB" w:rsidP="00C31490">
            <w:pPr>
              <w:jc w:val="center"/>
            </w:pPr>
            <w:r>
              <w:rPr>
                <w:sz w:val="36"/>
              </w:rPr>
              <w:t>______</w:t>
            </w:r>
            <w:r w:rsidR="00C31490">
              <w:rPr>
                <w:sz w:val="36"/>
              </w:rPr>
              <w:t>_____</w:t>
            </w:r>
            <w:r>
              <w:rPr>
                <w:sz w:val="36"/>
              </w:rPr>
              <w:t>__________</w:t>
            </w:r>
          </w:p>
        </w:tc>
      </w:tr>
    </w:tbl>
    <w:p w14:paraId="0862248B" w14:textId="466C13AF" w:rsidR="00655E23" w:rsidRDefault="00655E23">
      <w:pPr>
        <w:spacing w:before="220"/>
      </w:pPr>
      <w:r w:rsidRPr="00655E23">
        <w:rPr>
          <w:highlight w:val="cyan"/>
        </w:rPr>
        <w:t>b)</w:t>
      </w:r>
      <w:r>
        <w:t xml:space="preserve"> </w:t>
      </w:r>
      <w:r w:rsidRPr="00655E23">
        <w:t xml:space="preserve">Učenici će </w:t>
      </w:r>
      <w:r>
        <w:t xml:space="preserve">potom </w:t>
      </w:r>
      <w:r w:rsidRPr="00655E23">
        <w:t>pogledati video-zapis: „Moliti - Biti u Božjoj prisutnosti“</w:t>
      </w:r>
      <w:r>
        <w:t xml:space="preserve">; 3:09; </w:t>
      </w:r>
      <w:r w:rsidRPr="00655E23">
        <w:t>Izvor: Lectio Brevis</w:t>
      </w:r>
      <w:r>
        <w:t>;</w:t>
      </w:r>
      <w:r w:rsidRPr="00655E23">
        <w:t xml:space="preserve"> YouTube</w:t>
      </w:r>
    </w:p>
    <w:p w14:paraId="54E73E52" w14:textId="5439661A" w:rsidR="00655E23" w:rsidRDefault="00655E23">
      <w:pPr>
        <w:spacing w:before="220"/>
      </w:pPr>
      <w:r>
        <w:rPr>
          <w:noProof/>
        </w:rPr>
        <w:drawing>
          <wp:inline distT="0" distB="0" distL="0" distR="0" wp14:anchorId="390EE6FC" wp14:editId="20734280">
            <wp:extent cx="2401200" cy="1800000"/>
            <wp:effectExtent l="0" t="0" r="0" b="0"/>
            <wp:docPr id="1981939569" name="Videozapis 1" descr="Moliti - Biti u Božjoj prisutnosti (5 Susret s Bogom u molitvi) || 5. razred Katoličkog vjeronauk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39569" name="Videozapis 1" descr="Moliti - Biti u Božjoj prisutnosti (5 Susret s Bogom u molitvi) || 5. razred Katoličkog vjeronauka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YZJT2Uzpvzg?feature=oembed&quot; frameborder=&quot;0&quot; allow=&quot;accelerometer; autoplay; clipboard-write; encrypted-media; gyroscope; picture-in-picture; web-share&quot; referrerpolicy=&quot;strict-origin-when-cross-origin&quot; allowfullscreen=&quot;&quot; title=&quot;Moliti - Biti u Božjoj prisutnosti (5 Susret s Bogom u molitvi) || 5. razred Katoličkog vjeronauk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F7A6D" w14:textId="38209454" w:rsidR="00D00B91" w:rsidRDefault="00A24ACB">
      <w:pPr>
        <w:spacing w:before="220"/>
      </w:pPr>
      <w:r>
        <w:t>Ili:</w:t>
      </w:r>
    </w:p>
    <w:p w14:paraId="296BDF93" w14:textId="77777777" w:rsidR="00C31490" w:rsidRDefault="00C31490">
      <w:pPr>
        <w:jc w:val="both"/>
      </w:pPr>
    </w:p>
    <w:p w14:paraId="6EC622DB" w14:textId="77777777" w:rsidR="000B12A0" w:rsidRDefault="00A24ACB">
      <w:pPr>
        <w:jc w:val="both"/>
      </w:pPr>
      <w:r>
        <w:t xml:space="preserve">Učenici će tekst pročitati zajednički, odgovoriti na pitanja i u bilježnici zapisati slijed: </w:t>
      </w:r>
    </w:p>
    <w:p w14:paraId="627A97E2" w14:textId="77777777" w:rsidR="000B12A0" w:rsidRDefault="000B12A0">
      <w:pPr>
        <w:jc w:val="both"/>
      </w:pPr>
    </w:p>
    <w:p w14:paraId="0F887574" w14:textId="3CE7E4CE" w:rsidR="00D00B91" w:rsidRPr="000B12A0" w:rsidRDefault="00A24ACB" w:rsidP="000B12A0">
      <w:pPr>
        <w:jc w:val="center"/>
        <w:rPr>
          <w:color w:val="002060"/>
          <w:sz w:val="40"/>
          <w:szCs w:val="40"/>
        </w:rPr>
      </w:pPr>
      <w:r w:rsidRPr="000B12A0">
        <w:rPr>
          <w:color w:val="002060"/>
          <w:sz w:val="40"/>
          <w:szCs w:val="40"/>
        </w:rPr>
        <w:t>GOVORIM BOGU → ZASTANEM → SLUŠAM → ODGOVARAM ŽIVOTOM</w:t>
      </w:r>
    </w:p>
    <w:p w14:paraId="010E8C0E" w14:textId="77777777" w:rsidR="00D00B91" w:rsidRDefault="00A24ACB">
      <w:pPr>
        <w:spacing w:before="220"/>
        <w:jc w:val="both"/>
      </w:pPr>
      <w:r>
        <w:t>Razgovor:</w:t>
      </w:r>
    </w:p>
    <w:p w14:paraId="261FAF4F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je molitva prema tekstu? </w:t>
      </w:r>
      <w:r>
        <w:rPr>
          <w:color w:val="6B6B6B"/>
          <w:sz w:val="18"/>
        </w:rPr>
        <w:t>(Uzdizanje duše k Bogu i razgovor s Bogom.)</w:t>
      </w:r>
    </w:p>
    <w:p w14:paraId="28952259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Kada se čovjek može moliti? </w:t>
      </w:r>
      <w:r>
        <w:rPr>
          <w:color w:val="6B6B6B"/>
          <w:sz w:val="18"/>
        </w:rPr>
        <w:t>(U teškoći, potrebi, strahu, traženju odgovora, zahvaljivanju i slavljenju.)</w:t>
      </w:r>
    </w:p>
    <w:p w14:paraId="7C537B98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Zašto molitva nije monolog? </w:t>
      </w:r>
      <w:r>
        <w:rPr>
          <w:color w:val="6B6B6B"/>
          <w:sz w:val="18"/>
        </w:rPr>
        <w:t>(Jer čovjek govori Bogu, sluša ga i odgovara mu.)</w:t>
      </w:r>
    </w:p>
    <w:p w14:paraId="583F1061" w14:textId="77777777" w:rsidR="0017726A" w:rsidRDefault="0017726A" w:rsidP="0017726A"/>
    <w:p w14:paraId="5B413B1B" w14:textId="77777777" w:rsidR="00F05246" w:rsidRDefault="00F05246" w:rsidP="0017726A"/>
    <w:p w14:paraId="4ABEBFEB" w14:textId="77777777" w:rsidR="00F05246" w:rsidRDefault="00F05246" w:rsidP="0017726A"/>
    <w:p w14:paraId="2256879A" w14:textId="77777777" w:rsidR="00F05246" w:rsidRDefault="00F05246" w:rsidP="0017726A"/>
    <w:p w14:paraId="58C27993" w14:textId="77777777" w:rsidR="00F05246" w:rsidRDefault="00F05246" w:rsidP="0017726A"/>
    <w:p w14:paraId="3297B2E2" w14:textId="77777777" w:rsidR="00F05246" w:rsidRDefault="00F05246" w:rsidP="0017726A"/>
    <w:p w14:paraId="6C011873" w14:textId="77777777" w:rsidR="00F05246" w:rsidRDefault="00F05246" w:rsidP="0017726A"/>
    <w:p w14:paraId="73F15392" w14:textId="77777777" w:rsidR="00F05246" w:rsidRDefault="00F05246" w:rsidP="0017726A"/>
    <w:p w14:paraId="44F463B5" w14:textId="77777777" w:rsidR="00F05246" w:rsidRDefault="00F05246" w:rsidP="0017726A"/>
    <w:p w14:paraId="0C5E1402" w14:textId="0C200F37" w:rsidR="0017726A" w:rsidRDefault="0017726A" w:rsidP="0017726A">
      <w:r>
        <w:t>Shematski prikaz i ključni naglasci:</w:t>
      </w:r>
    </w:p>
    <w:p w14:paraId="3DA455D3" w14:textId="77777777" w:rsidR="000B12A0" w:rsidRDefault="000B12A0" w:rsidP="0017726A"/>
    <w:p w14:paraId="3985956F" w14:textId="0CC809C0" w:rsidR="000B12A0" w:rsidRDefault="0017726A" w:rsidP="0017726A">
      <w:pPr>
        <w:jc w:val="center"/>
      </w:pPr>
      <w:r w:rsidRPr="0017726A">
        <w:rPr>
          <w:noProof/>
        </w:rPr>
        <w:drawing>
          <wp:inline distT="0" distB="0" distL="0" distR="0" wp14:anchorId="712AC5F1" wp14:editId="0BAAE331">
            <wp:extent cx="4320000" cy="3240000"/>
            <wp:effectExtent l="0" t="0" r="4445" b="0"/>
            <wp:docPr id="10772216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216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74D0" w14:textId="647D6481" w:rsidR="00D00B91" w:rsidRDefault="00A24ACB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Kršćanska molitva nije tehnika kojom čovjek upravlja Bogom. Ona je odnos: čovjek ulazi u Božju prisutnost, govori iskreno, sluša i u povjerenju dopušta da ga susret s Bogom mijenja.</w:t>
      </w:r>
    </w:p>
    <w:p w14:paraId="4AC311B9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2: Košara vode </w:t>
      </w:r>
      <w:r>
        <w:rPr>
          <w:i/>
          <w:color w:val="6B6B6B"/>
          <w:sz w:val="20"/>
        </w:rPr>
        <w:t>(rad u paru, 9 minuta)</w:t>
      </w:r>
    </w:p>
    <w:p w14:paraId="388BCEF5" w14:textId="77777777" w:rsidR="00D00B91" w:rsidRDefault="00A24ACB">
      <w:pPr>
        <w:jc w:val="both"/>
      </w:pPr>
      <w:r>
        <w:t>Rad u paru. Učenici će pročitati tekst pod ikonom prvoga lista u digitalnome udžbeniku, str. 62, „Košara vode“. Partner A prepričava događaj u četiri koraka, partner B izdvaja pouku; zatim zamijene uloge.</w:t>
      </w:r>
    </w:p>
    <w:p w14:paraId="5A9E4069" w14:textId="77777777" w:rsidR="0017726A" w:rsidRDefault="0017726A" w:rsidP="0017726A">
      <w:pPr>
        <w:jc w:val="both"/>
      </w:pPr>
      <w:r>
        <w:rPr>
          <w:i/>
          <w:color w:val="6B6B6B"/>
          <w:sz w:val="21"/>
        </w:rPr>
        <w:t>Mogući odgovor: Četiri koraka: čovjek se žali da zaboravlja; dobiva prljavu košaru; uzalud pokušava donijeti vodu; otkriva da se košara očistila. Pouka: molitva i Božja riječ mogu nas mijenjati i kada ne zapamtimo svaku riječ.</w:t>
      </w:r>
    </w:p>
    <w:p w14:paraId="07622125" w14:textId="77777777" w:rsidR="0017726A" w:rsidRDefault="0017726A">
      <w:pPr>
        <w:jc w:val="both"/>
      </w:pPr>
    </w:p>
    <w:p w14:paraId="588A1EFA" w14:textId="77777777" w:rsidR="0017726A" w:rsidRDefault="0017726A">
      <w:pPr>
        <w:jc w:val="both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00B91" w14:paraId="0927B430" w14:textId="77777777" w:rsidTr="0017726A">
        <w:tc>
          <w:tcPr>
            <w:tcW w:w="10681" w:type="dxa"/>
            <w:shd w:val="clear" w:color="auto" w:fill="F2F6FB"/>
          </w:tcPr>
          <w:p w14:paraId="668F644B" w14:textId="77777777" w:rsidR="00D00B91" w:rsidRPr="0017726A" w:rsidRDefault="00A24ACB" w:rsidP="0017726A">
            <w:pPr>
              <w:widowControl w:val="0"/>
              <w:spacing w:after="40"/>
              <w:jc w:val="center"/>
              <w:rPr>
                <w:color w:val="002060"/>
                <w:sz w:val="36"/>
                <w:szCs w:val="36"/>
              </w:rPr>
            </w:pPr>
            <w:r w:rsidRPr="0017726A">
              <w:rPr>
                <w:b/>
                <w:color w:val="002060"/>
                <w:sz w:val="36"/>
                <w:szCs w:val="36"/>
              </w:rPr>
              <w:t>KOŠARA VODE</w:t>
            </w:r>
          </w:p>
          <w:p w14:paraId="1B0C8C3C" w14:textId="77777777" w:rsidR="0017726A" w:rsidRPr="0017726A" w:rsidRDefault="00A24ACB" w:rsidP="0017726A">
            <w:pPr>
              <w:widowControl w:val="0"/>
              <w:jc w:val="both"/>
              <w:rPr>
                <w:sz w:val="40"/>
                <w:szCs w:val="40"/>
              </w:rPr>
            </w:pPr>
            <w:r w:rsidRPr="0017726A">
              <w:rPr>
                <w:sz w:val="40"/>
                <w:szCs w:val="40"/>
              </w:rPr>
              <w:t>Jedan je čovjek došao starom, iskusnom i mudrom redovniku-pustinjaku i upitao ga za savjet. Pripovijedao je pustinjaku kako svaki dan moli, kako redovito ide na svetu misu i čita Riječ Božju. Ali jedva nešto od toga ostaje u srcu, dok većinu brzo zaboravlja. Upitao je pustinjaka što mu je činiti.</w:t>
            </w:r>
          </w:p>
          <w:p w14:paraId="55913D65" w14:textId="6F240C05" w:rsidR="0017726A" w:rsidRPr="0017726A" w:rsidRDefault="00A24ACB" w:rsidP="0017726A">
            <w:pPr>
              <w:widowControl w:val="0"/>
              <w:jc w:val="both"/>
              <w:rPr>
                <w:sz w:val="40"/>
                <w:szCs w:val="40"/>
              </w:rPr>
            </w:pPr>
            <w:r w:rsidRPr="0017726A">
              <w:rPr>
                <w:sz w:val="40"/>
                <w:szCs w:val="40"/>
              </w:rPr>
              <w:t>Redovnik mu je dao u ruke prljavu vrbovu košaru i zatražio: „Donesi mi u ovoj košari, molim te, vode s izvora!“ Čovjek se začudio zahtjevu. Pomislivši da će se možda dogoditi čudo pa uspije donijeti vode u vrbovoj košari, došao je do izvora i dugo, dugo držao košaru u vodi. Zahvatio je vodu i pohitao k starcu. Međutim, nikakvo čudo se nije dogodilo. Voda je iscurila i, kad je došao natrag, košara je bila potpuno prazna.</w:t>
            </w:r>
            <w:r w:rsidRPr="0017726A">
              <w:rPr>
                <w:sz w:val="40"/>
                <w:szCs w:val="40"/>
              </w:rPr>
              <w:br/>
            </w:r>
            <w:r w:rsidRPr="0017726A">
              <w:rPr>
                <w:sz w:val="40"/>
                <w:szCs w:val="40"/>
              </w:rPr>
              <w:t>Stari mu je pustinjak rekao: „Idi ponovo! Zagrabi i donesi vode u košari!“ Zahtjev je ponovio desetak puta. Čovjek je desetak puta išao na izvor, ali uzalud. Razočaran se vratio starcu s praznom košarom.</w:t>
            </w:r>
          </w:p>
          <w:p w14:paraId="2607828A" w14:textId="0A18A950" w:rsidR="00D00B91" w:rsidRDefault="00A24ACB" w:rsidP="0017726A">
            <w:pPr>
              <w:widowControl w:val="0"/>
              <w:jc w:val="both"/>
            </w:pPr>
            <w:r w:rsidRPr="0017726A">
              <w:rPr>
                <w:sz w:val="40"/>
                <w:szCs w:val="40"/>
              </w:rPr>
              <w:t>Pustinjak mu je rekao: „Sad pogledaj! Košara koja je bila prljava posve je čista!“ Isto se događa i s riječima Svetog pisma, i s molitvama u tvome srcu. Nikad nećeš uspjeti zadržati ih sve u srcu, ali te riječi tijekom vremena čiste tvoje srce. Riječ Božja potiče te na pokoru, ljubav i dobra djela. Te riječi s vremenom pretvaraju prljavštinu tvoje duše u predivan Božji perivoj!</w:t>
            </w:r>
          </w:p>
        </w:tc>
      </w:tr>
    </w:tbl>
    <w:p w14:paraId="336B927F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3: Dvije strane dijaloga </w:t>
      </w:r>
      <w:r>
        <w:rPr>
          <w:i/>
          <w:color w:val="6B6B6B"/>
          <w:sz w:val="20"/>
        </w:rPr>
        <w:t>(rad u paru, 7 minuta)</w:t>
      </w:r>
    </w:p>
    <w:p w14:paraId="40DFE828" w14:textId="77777777" w:rsidR="00D00B91" w:rsidRDefault="00A24ACB">
      <w:pPr>
        <w:jc w:val="both"/>
      </w:pPr>
      <w:r>
        <w:t>Rad u paru. Učenici će u lijevo polje upisati dva primjera što čovjek može reći Bogu, a u desno dva načina kako može slušati Boga. Na kraju zajednički oblikuju jednu rečenicu o dijalogu.</w:t>
      </w:r>
    </w:p>
    <w:p w14:paraId="68DA0E16" w14:textId="77777777" w:rsidR="00D00B91" w:rsidRDefault="00A24ACB">
      <w:pPr>
        <w:jc w:val="both"/>
      </w:pPr>
      <w:r>
        <w:rPr>
          <w:i/>
          <w:color w:val="6B6B6B"/>
          <w:sz w:val="21"/>
        </w:rPr>
        <w:t>Rješenje: Govorim: zahvaljujem, molim, priznajem strah ili pogrešku, slavim. Slušam: u tišini, čitajući Božju riječ, promišljajući Isusov primjer, prihvaćajući dobar poticaj savjesti. Završna rečenica: molitva je dijalog jer čovjek govori Bogu i sluša ga.</w:t>
      </w:r>
    </w:p>
    <w:p w14:paraId="105B4DBE" w14:textId="77777777" w:rsidR="00D00B91" w:rsidRDefault="00A24ACB">
      <w:pPr>
        <w:keepNext/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D00B91" w14:paraId="4F81AF39" w14:textId="77777777">
        <w:trPr>
          <w:cantSplit/>
        </w:trPr>
        <w:tc>
          <w:tcPr>
            <w:tcW w:w="5329" w:type="dxa"/>
            <w:shd w:val="clear" w:color="auto" w:fill="0070C0"/>
            <w:vAlign w:val="center"/>
          </w:tcPr>
          <w:p w14:paraId="19C22D25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GOVORIM BOGU</w:t>
            </w:r>
          </w:p>
        </w:tc>
        <w:tc>
          <w:tcPr>
            <w:tcW w:w="5329" w:type="dxa"/>
            <w:shd w:val="clear" w:color="auto" w:fill="0070C0"/>
            <w:vAlign w:val="center"/>
          </w:tcPr>
          <w:p w14:paraId="494AA3FB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SLUŠAM BOGA</w:t>
            </w:r>
          </w:p>
        </w:tc>
      </w:tr>
      <w:tr w:rsidR="0017726A" w14:paraId="1F6154F7" w14:textId="77777777">
        <w:trPr>
          <w:cantSplit/>
        </w:trPr>
        <w:tc>
          <w:tcPr>
            <w:tcW w:w="5329" w:type="dxa"/>
            <w:shd w:val="clear" w:color="auto" w:fill="FFFFFF"/>
            <w:vAlign w:val="center"/>
          </w:tcPr>
          <w:p w14:paraId="3D2BEBC8" w14:textId="7AE574AE" w:rsidR="0017726A" w:rsidRPr="0017726A" w:rsidRDefault="0017726A" w:rsidP="0017726A">
            <w:pPr>
              <w:keepNext/>
              <w:jc w:val="center"/>
              <w:rPr>
                <w:sz w:val="32"/>
                <w:szCs w:val="32"/>
              </w:rPr>
            </w:pPr>
            <w:r w:rsidRPr="0017726A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_______</w:t>
            </w:r>
            <w:r w:rsidRPr="0017726A">
              <w:rPr>
                <w:sz w:val="32"/>
                <w:szCs w:val="32"/>
              </w:rPr>
              <w:t>__________</w:t>
            </w:r>
          </w:p>
        </w:tc>
        <w:tc>
          <w:tcPr>
            <w:tcW w:w="5329" w:type="dxa"/>
            <w:shd w:val="clear" w:color="auto" w:fill="FFFFFF"/>
            <w:vAlign w:val="center"/>
          </w:tcPr>
          <w:p w14:paraId="59013BD6" w14:textId="44638457" w:rsidR="0017726A" w:rsidRPr="0017726A" w:rsidRDefault="0017726A" w:rsidP="0017726A">
            <w:pPr>
              <w:keepNext/>
              <w:jc w:val="center"/>
              <w:rPr>
                <w:sz w:val="32"/>
                <w:szCs w:val="32"/>
              </w:rPr>
            </w:pPr>
            <w:r w:rsidRPr="0017726A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_______</w:t>
            </w:r>
            <w:r w:rsidRPr="0017726A">
              <w:rPr>
                <w:sz w:val="32"/>
                <w:szCs w:val="32"/>
              </w:rPr>
              <w:t>__________</w:t>
            </w:r>
          </w:p>
        </w:tc>
      </w:tr>
      <w:tr w:rsidR="0017726A" w14:paraId="2F4BE974" w14:textId="77777777">
        <w:trPr>
          <w:cantSplit/>
        </w:trPr>
        <w:tc>
          <w:tcPr>
            <w:tcW w:w="5329" w:type="dxa"/>
            <w:shd w:val="clear" w:color="auto" w:fill="F5F5F5"/>
            <w:vAlign w:val="center"/>
          </w:tcPr>
          <w:p w14:paraId="7405417F" w14:textId="370382A3" w:rsidR="0017726A" w:rsidRPr="0017726A" w:rsidRDefault="0017726A" w:rsidP="0017726A">
            <w:pPr>
              <w:jc w:val="center"/>
              <w:rPr>
                <w:sz w:val="32"/>
                <w:szCs w:val="32"/>
              </w:rPr>
            </w:pPr>
            <w:r w:rsidRPr="0017726A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_______</w:t>
            </w:r>
            <w:r w:rsidRPr="0017726A">
              <w:rPr>
                <w:sz w:val="32"/>
                <w:szCs w:val="32"/>
              </w:rPr>
              <w:t>__________</w:t>
            </w:r>
          </w:p>
        </w:tc>
        <w:tc>
          <w:tcPr>
            <w:tcW w:w="5329" w:type="dxa"/>
            <w:shd w:val="clear" w:color="auto" w:fill="F5F5F5"/>
            <w:vAlign w:val="center"/>
          </w:tcPr>
          <w:p w14:paraId="08AEA711" w14:textId="703E740F" w:rsidR="0017726A" w:rsidRPr="0017726A" w:rsidRDefault="0017726A" w:rsidP="0017726A">
            <w:pPr>
              <w:jc w:val="center"/>
              <w:rPr>
                <w:sz w:val="32"/>
                <w:szCs w:val="32"/>
              </w:rPr>
            </w:pPr>
            <w:r w:rsidRPr="0017726A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_______</w:t>
            </w:r>
            <w:r w:rsidRPr="0017726A">
              <w:rPr>
                <w:sz w:val="32"/>
                <w:szCs w:val="32"/>
              </w:rPr>
              <w:t>__________</w:t>
            </w:r>
          </w:p>
        </w:tc>
      </w:tr>
    </w:tbl>
    <w:p w14:paraId="0E47DC6A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4: Kada bih se ovdje molio? </w:t>
      </w:r>
      <w:r>
        <w:rPr>
          <w:i/>
          <w:color w:val="6B6B6B"/>
          <w:sz w:val="20"/>
        </w:rPr>
        <w:t>(rad u skupinama, 8 minuta)</w:t>
      </w:r>
    </w:p>
    <w:p w14:paraId="75DF76BE" w14:textId="77777777" w:rsidR="00D00B91" w:rsidRDefault="00A24ACB">
      <w:pPr>
        <w:jc w:val="both"/>
      </w:pPr>
      <w:r>
        <w:t>Rad u skupinama. Svaka skupina dobiva jednu situaciju i navodi: što osoba osjeća, što bi mogla reći Bogu i koji bi odgovoran korak mogla učiniti nakon molitve.</w:t>
      </w:r>
    </w:p>
    <w:p w14:paraId="18DB459F" w14:textId="77777777" w:rsidR="00D00B91" w:rsidRDefault="00A24ACB">
      <w:pPr>
        <w:jc w:val="both"/>
      </w:pPr>
      <w:r>
        <w:rPr>
          <w:i/>
          <w:color w:val="6B6B6B"/>
          <w:sz w:val="21"/>
        </w:rPr>
        <w:t>Rješenje: Mogući odgovori: tražiti mir i učiti koliko mogu; zahvaliti; moliti oproštenje i ispričati se; povjeriti strah Bogu i potražiti pomoć odrasle osobe kada je potrebna.</w:t>
      </w:r>
    </w:p>
    <w:p w14:paraId="2F0A9C23" w14:textId="77777777" w:rsidR="00D00B91" w:rsidRDefault="00A24ACB" w:rsidP="00F05246">
      <w:pPr>
        <w:widowControl w:val="0"/>
        <w:spacing w:before="22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3200"/>
        <w:gridCol w:w="3558"/>
      </w:tblGrid>
      <w:tr w:rsidR="00D00B91" w14:paraId="0206E2B1" w14:textId="77777777">
        <w:trPr>
          <w:cantSplit/>
        </w:trPr>
        <w:tc>
          <w:tcPr>
            <w:tcW w:w="3900" w:type="dxa"/>
            <w:shd w:val="clear" w:color="auto" w:fill="0070C0"/>
            <w:vAlign w:val="center"/>
          </w:tcPr>
          <w:p w14:paraId="4514A71B" w14:textId="77777777" w:rsidR="00D00B91" w:rsidRDefault="00A24ACB" w:rsidP="00F05246">
            <w:pPr>
              <w:widowControl w:val="0"/>
              <w:jc w:val="center"/>
            </w:pPr>
            <w:r>
              <w:rPr>
                <w:b/>
                <w:color w:val="FFFFFF"/>
                <w:sz w:val="40"/>
              </w:rPr>
              <w:t>SITUACIJA</w:t>
            </w:r>
          </w:p>
        </w:tc>
        <w:tc>
          <w:tcPr>
            <w:tcW w:w="3200" w:type="dxa"/>
            <w:shd w:val="clear" w:color="auto" w:fill="0070C0"/>
            <w:vAlign w:val="center"/>
          </w:tcPr>
          <w:p w14:paraId="445BA015" w14:textId="77777777" w:rsidR="00D00B91" w:rsidRDefault="00A24ACB" w:rsidP="00F05246">
            <w:pPr>
              <w:widowControl w:val="0"/>
              <w:jc w:val="center"/>
            </w:pPr>
            <w:r>
              <w:rPr>
                <w:b/>
                <w:color w:val="FFFFFF"/>
                <w:sz w:val="40"/>
              </w:rPr>
              <w:t>MOLITVA</w:t>
            </w:r>
          </w:p>
        </w:tc>
        <w:tc>
          <w:tcPr>
            <w:tcW w:w="3558" w:type="dxa"/>
            <w:shd w:val="clear" w:color="auto" w:fill="0070C0"/>
            <w:vAlign w:val="center"/>
          </w:tcPr>
          <w:p w14:paraId="0A192757" w14:textId="77777777" w:rsidR="00D00B91" w:rsidRDefault="00A24ACB" w:rsidP="00F05246">
            <w:pPr>
              <w:widowControl w:val="0"/>
              <w:jc w:val="center"/>
            </w:pPr>
            <w:r>
              <w:rPr>
                <w:b/>
                <w:color w:val="FFFFFF"/>
                <w:sz w:val="40"/>
              </w:rPr>
              <w:t>KORAK NAKON MOLITVE</w:t>
            </w:r>
          </w:p>
        </w:tc>
      </w:tr>
      <w:tr w:rsidR="00D00B91" w14:paraId="3AAE2093" w14:textId="77777777">
        <w:trPr>
          <w:cantSplit/>
        </w:trPr>
        <w:tc>
          <w:tcPr>
            <w:tcW w:w="3900" w:type="dxa"/>
            <w:shd w:val="clear" w:color="auto" w:fill="FFFFFF"/>
            <w:vAlign w:val="center"/>
          </w:tcPr>
          <w:p w14:paraId="5D33489C" w14:textId="77777777" w:rsidR="00D00B91" w:rsidRPr="0017726A" w:rsidRDefault="00A24ACB" w:rsidP="00F05246">
            <w:pPr>
              <w:widowControl w:val="0"/>
              <w:rPr>
                <w:sz w:val="40"/>
                <w:szCs w:val="40"/>
              </w:rPr>
            </w:pPr>
            <w:r w:rsidRPr="0017726A">
              <w:rPr>
                <w:sz w:val="40"/>
                <w:szCs w:val="40"/>
              </w:rPr>
              <w:t>Prije važnoga ispita.</w:t>
            </w:r>
          </w:p>
        </w:tc>
        <w:tc>
          <w:tcPr>
            <w:tcW w:w="3200" w:type="dxa"/>
            <w:shd w:val="clear" w:color="auto" w:fill="FFFFFF"/>
            <w:vAlign w:val="center"/>
          </w:tcPr>
          <w:p w14:paraId="13757E3D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58" w:type="dxa"/>
            <w:shd w:val="clear" w:color="auto" w:fill="FFFFFF"/>
            <w:vAlign w:val="center"/>
          </w:tcPr>
          <w:p w14:paraId="1D78B46B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</w:tr>
      <w:tr w:rsidR="00D00B91" w14:paraId="3B030C77" w14:textId="77777777">
        <w:trPr>
          <w:cantSplit/>
        </w:trPr>
        <w:tc>
          <w:tcPr>
            <w:tcW w:w="3900" w:type="dxa"/>
            <w:shd w:val="clear" w:color="auto" w:fill="F5F5F5"/>
            <w:vAlign w:val="center"/>
          </w:tcPr>
          <w:p w14:paraId="4524679E" w14:textId="77777777" w:rsidR="00D00B91" w:rsidRPr="0017726A" w:rsidRDefault="00A24ACB" w:rsidP="00F05246">
            <w:pPr>
              <w:widowControl w:val="0"/>
              <w:rPr>
                <w:sz w:val="40"/>
                <w:szCs w:val="40"/>
              </w:rPr>
            </w:pPr>
            <w:r w:rsidRPr="0017726A">
              <w:rPr>
                <w:sz w:val="40"/>
                <w:szCs w:val="40"/>
              </w:rPr>
              <w:t>Nakon lijepoga obiteljskog događaja.</w:t>
            </w:r>
          </w:p>
        </w:tc>
        <w:tc>
          <w:tcPr>
            <w:tcW w:w="3200" w:type="dxa"/>
            <w:shd w:val="clear" w:color="auto" w:fill="F5F5F5"/>
            <w:vAlign w:val="center"/>
          </w:tcPr>
          <w:p w14:paraId="20A7E56D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58" w:type="dxa"/>
            <w:shd w:val="clear" w:color="auto" w:fill="F5F5F5"/>
            <w:vAlign w:val="center"/>
          </w:tcPr>
          <w:p w14:paraId="641955F2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</w:tr>
      <w:tr w:rsidR="00D00B91" w14:paraId="0FDFE5CB" w14:textId="77777777">
        <w:trPr>
          <w:cantSplit/>
        </w:trPr>
        <w:tc>
          <w:tcPr>
            <w:tcW w:w="3900" w:type="dxa"/>
            <w:shd w:val="clear" w:color="auto" w:fill="FFFFFF"/>
            <w:vAlign w:val="center"/>
          </w:tcPr>
          <w:p w14:paraId="7F020C1D" w14:textId="77777777" w:rsidR="00D00B91" w:rsidRPr="0017726A" w:rsidRDefault="00A24ACB" w:rsidP="00F05246">
            <w:pPr>
              <w:widowControl w:val="0"/>
              <w:rPr>
                <w:sz w:val="40"/>
                <w:szCs w:val="40"/>
              </w:rPr>
            </w:pPr>
            <w:r w:rsidRPr="0017726A">
              <w:rPr>
                <w:sz w:val="40"/>
                <w:szCs w:val="40"/>
              </w:rPr>
              <w:t>Kad sam povrijedio prijatelja.</w:t>
            </w:r>
          </w:p>
        </w:tc>
        <w:tc>
          <w:tcPr>
            <w:tcW w:w="3200" w:type="dxa"/>
            <w:shd w:val="clear" w:color="auto" w:fill="FFFFFF"/>
            <w:vAlign w:val="center"/>
          </w:tcPr>
          <w:p w14:paraId="0C97C167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58" w:type="dxa"/>
            <w:shd w:val="clear" w:color="auto" w:fill="FFFFFF"/>
            <w:vAlign w:val="center"/>
          </w:tcPr>
          <w:p w14:paraId="34E3527A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</w:tr>
      <w:tr w:rsidR="00D00B91" w14:paraId="6C6118CE" w14:textId="77777777">
        <w:trPr>
          <w:cantSplit/>
        </w:trPr>
        <w:tc>
          <w:tcPr>
            <w:tcW w:w="3900" w:type="dxa"/>
            <w:shd w:val="clear" w:color="auto" w:fill="F5F5F5"/>
            <w:vAlign w:val="center"/>
          </w:tcPr>
          <w:p w14:paraId="1B7F5D90" w14:textId="77777777" w:rsidR="00D00B91" w:rsidRPr="0017726A" w:rsidRDefault="00A24ACB" w:rsidP="00F05246">
            <w:pPr>
              <w:widowControl w:val="0"/>
              <w:rPr>
                <w:sz w:val="40"/>
                <w:szCs w:val="40"/>
              </w:rPr>
            </w:pPr>
            <w:r w:rsidRPr="0017726A">
              <w:rPr>
                <w:sz w:val="40"/>
                <w:szCs w:val="40"/>
              </w:rPr>
              <w:t>Kad me je nečega strah.</w:t>
            </w:r>
          </w:p>
        </w:tc>
        <w:tc>
          <w:tcPr>
            <w:tcW w:w="3200" w:type="dxa"/>
            <w:shd w:val="clear" w:color="auto" w:fill="F5F5F5"/>
            <w:vAlign w:val="center"/>
          </w:tcPr>
          <w:p w14:paraId="0035155D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58" w:type="dxa"/>
            <w:shd w:val="clear" w:color="auto" w:fill="F5F5F5"/>
            <w:vAlign w:val="center"/>
          </w:tcPr>
          <w:p w14:paraId="0F813F2B" w14:textId="77777777" w:rsidR="00D00B91" w:rsidRDefault="00A24ACB" w:rsidP="00F05246">
            <w:pPr>
              <w:widowControl w:val="0"/>
              <w:jc w:val="center"/>
            </w:pPr>
            <w:r>
              <w:rPr>
                <w:sz w:val="36"/>
              </w:rPr>
              <w:t>________________</w:t>
            </w:r>
          </w:p>
        </w:tc>
      </w:tr>
    </w:tbl>
    <w:p w14:paraId="64018A48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5: Tri molitve – jedno traženje Boga </w:t>
      </w:r>
      <w:r>
        <w:rPr>
          <w:i/>
          <w:color w:val="6B6B6B"/>
          <w:sz w:val="20"/>
        </w:rPr>
        <w:t>(rad u skupinama, 8 minuta)</w:t>
      </w:r>
    </w:p>
    <w:p w14:paraId="2A22CA58" w14:textId="77777777" w:rsidR="00D00B91" w:rsidRDefault="00A24ACB">
      <w:pPr>
        <w:jc w:val="both"/>
      </w:pPr>
      <w:r>
        <w:t>Rad u skupinama. Učenici će promatrati tri kratka molitvena teksta prikazana na str. 62 iz židovstva, kršćanstva i islama. Ne procjenjuju koja je molitva „bolja“, nego izdvajaju što u tekstovima prepoznaju: obraćanje Bogu, hvalu, zahvalnost ili predanje.</w:t>
      </w:r>
    </w:p>
    <w:p w14:paraId="13B951D0" w14:textId="77777777" w:rsidR="00D00B91" w:rsidRDefault="00A24ACB">
      <w:pPr>
        <w:jc w:val="both"/>
      </w:pPr>
      <w:r>
        <w:rPr>
          <w:i/>
          <w:color w:val="6B6B6B"/>
          <w:sz w:val="21"/>
        </w:rPr>
        <w:t>Rješenje: U sva tri teksta prepoznaje se obraćanje Bogu i poštovanje prema njemu. Židovski tekst naglašava blagoslov i Božju veličinu; kršćanski hvalu i slavljenje; islamski slavu, zahvalnost i predanje. Cilj je uočiti sličnosti i poštovati različitost molitvenih izričaja.</w:t>
      </w:r>
    </w:p>
    <w:p w14:paraId="2572CE15" w14:textId="77777777" w:rsidR="001867B7" w:rsidRDefault="001867B7" w:rsidP="001867B7">
      <w:pPr>
        <w:widowControl w:val="0"/>
        <w:spacing w:before="220"/>
      </w:pPr>
    </w:p>
    <w:p w14:paraId="478442BF" w14:textId="555127DB" w:rsidR="00D00B91" w:rsidRDefault="00A24ACB" w:rsidP="001867B7">
      <w:pPr>
        <w:widowControl w:val="0"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658"/>
      </w:tblGrid>
      <w:tr w:rsidR="00D00B91" w14:paraId="2271AEA8" w14:textId="77777777">
        <w:trPr>
          <w:cantSplit/>
        </w:trPr>
        <w:tc>
          <w:tcPr>
            <w:tcW w:w="3000" w:type="dxa"/>
            <w:shd w:val="clear" w:color="auto" w:fill="0070C0"/>
            <w:vAlign w:val="center"/>
          </w:tcPr>
          <w:p w14:paraId="38017D58" w14:textId="77777777" w:rsidR="00D00B91" w:rsidRDefault="00A24ACB" w:rsidP="001867B7">
            <w:pPr>
              <w:widowControl w:val="0"/>
              <w:jc w:val="center"/>
            </w:pPr>
            <w:r>
              <w:rPr>
                <w:b/>
                <w:color w:val="FFFFFF"/>
                <w:sz w:val="40"/>
              </w:rPr>
              <w:t>TEKST</w:t>
            </w:r>
          </w:p>
        </w:tc>
        <w:tc>
          <w:tcPr>
            <w:tcW w:w="7658" w:type="dxa"/>
            <w:shd w:val="clear" w:color="auto" w:fill="0070C0"/>
            <w:vAlign w:val="center"/>
          </w:tcPr>
          <w:p w14:paraId="2C325849" w14:textId="77777777" w:rsidR="00D00B91" w:rsidRDefault="00A24ACB" w:rsidP="001867B7">
            <w:pPr>
              <w:widowControl w:val="0"/>
              <w:jc w:val="center"/>
            </w:pPr>
            <w:r>
              <w:rPr>
                <w:b/>
                <w:color w:val="FFFFFF"/>
                <w:sz w:val="40"/>
              </w:rPr>
              <w:t>ŠTO PREPOZNAJEM?</w:t>
            </w:r>
          </w:p>
        </w:tc>
      </w:tr>
      <w:tr w:rsidR="00D00B91" w14:paraId="00AB8239" w14:textId="77777777">
        <w:trPr>
          <w:cantSplit/>
        </w:trPr>
        <w:tc>
          <w:tcPr>
            <w:tcW w:w="3000" w:type="dxa"/>
            <w:shd w:val="clear" w:color="auto" w:fill="FFFFFF"/>
            <w:vAlign w:val="center"/>
          </w:tcPr>
          <w:p w14:paraId="7E46171A" w14:textId="77777777" w:rsidR="00D00B91" w:rsidRDefault="00A24ACB" w:rsidP="001867B7">
            <w:pPr>
              <w:widowControl w:val="0"/>
              <w:jc w:val="both"/>
            </w:pPr>
            <w:r>
              <w:rPr>
                <w:sz w:val="40"/>
              </w:rPr>
              <w:t>ŽIDOVSTVO</w:t>
            </w:r>
          </w:p>
        </w:tc>
        <w:tc>
          <w:tcPr>
            <w:tcW w:w="7658" w:type="dxa"/>
            <w:shd w:val="clear" w:color="auto" w:fill="FFFFFF"/>
            <w:vAlign w:val="center"/>
          </w:tcPr>
          <w:p w14:paraId="61F149DD" w14:textId="30FDFA40" w:rsidR="00D00B91" w:rsidRPr="001867B7" w:rsidRDefault="00A24ACB" w:rsidP="001867B7">
            <w:pPr>
              <w:widowControl w:val="0"/>
              <w:jc w:val="center"/>
              <w:rPr>
                <w:sz w:val="32"/>
                <w:szCs w:val="32"/>
              </w:rPr>
            </w:pPr>
            <w:r w:rsidRPr="001867B7">
              <w:rPr>
                <w:sz w:val="32"/>
                <w:szCs w:val="32"/>
              </w:rPr>
              <w:t>___________</w:t>
            </w:r>
            <w:r w:rsidR="001867B7">
              <w:rPr>
                <w:sz w:val="32"/>
                <w:szCs w:val="32"/>
              </w:rPr>
              <w:t>_________________</w:t>
            </w:r>
            <w:r w:rsidRPr="001867B7">
              <w:rPr>
                <w:sz w:val="32"/>
                <w:szCs w:val="32"/>
              </w:rPr>
              <w:t>_________________</w:t>
            </w:r>
          </w:p>
        </w:tc>
      </w:tr>
      <w:tr w:rsidR="001867B7" w14:paraId="54ED067A" w14:textId="77777777">
        <w:trPr>
          <w:cantSplit/>
        </w:trPr>
        <w:tc>
          <w:tcPr>
            <w:tcW w:w="3000" w:type="dxa"/>
            <w:shd w:val="clear" w:color="auto" w:fill="F5F5F5"/>
            <w:vAlign w:val="center"/>
          </w:tcPr>
          <w:p w14:paraId="4EAF7D81" w14:textId="77777777" w:rsidR="001867B7" w:rsidRDefault="001867B7" w:rsidP="001867B7">
            <w:pPr>
              <w:widowControl w:val="0"/>
              <w:jc w:val="both"/>
            </w:pPr>
            <w:r>
              <w:rPr>
                <w:sz w:val="40"/>
              </w:rPr>
              <w:t>KRŠĆANSTVO</w:t>
            </w:r>
          </w:p>
        </w:tc>
        <w:tc>
          <w:tcPr>
            <w:tcW w:w="7658" w:type="dxa"/>
            <w:shd w:val="clear" w:color="auto" w:fill="F5F5F5"/>
            <w:vAlign w:val="center"/>
          </w:tcPr>
          <w:p w14:paraId="3D6E8B91" w14:textId="7A344898" w:rsidR="001867B7" w:rsidRPr="001867B7" w:rsidRDefault="001867B7" w:rsidP="001867B7">
            <w:pPr>
              <w:widowControl w:val="0"/>
              <w:jc w:val="center"/>
              <w:rPr>
                <w:sz w:val="32"/>
                <w:szCs w:val="32"/>
              </w:rPr>
            </w:pPr>
            <w:r w:rsidRPr="001867B7">
              <w:rPr>
                <w:sz w:val="32"/>
                <w:szCs w:val="32"/>
              </w:rPr>
              <w:t>___________</w:t>
            </w:r>
            <w:r>
              <w:rPr>
                <w:sz w:val="32"/>
                <w:szCs w:val="32"/>
              </w:rPr>
              <w:t>_________________</w:t>
            </w:r>
            <w:r w:rsidRPr="001867B7">
              <w:rPr>
                <w:sz w:val="32"/>
                <w:szCs w:val="32"/>
              </w:rPr>
              <w:t>_________________</w:t>
            </w:r>
          </w:p>
        </w:tc>
      </w:tr>
      <w:tr w:rsidR="001867B7" w14:paraId="3DFB39E6" w14:textId="77777777">
        <w:trPr>
          <w:cantSplit/>
        </w:trPr>
        <w:tc>
          <w:tcPr>
            <w:tcW w:w="3000" w:type="dxa"/>
            <w:shd w:val="clear" w:color="auto" w:fill="FFFFFF"/>
            <w:vAlign w:val="center"/>
          </w:tcPr>
          <w:p w14:paraId="241E5721" w14:textId="77777777" w:rsidR="001867B7" w:rsidRDefault="001867B7" w:rsidP="001867B7">
            <w:pPr>
              <w:widowControl w:val="0"/>
              <w:jc w:val="both"/>
            </w:pPr>
            <w:r>
              <w:rPr>
                <w:sz w:val="40"/>
              </w:rPr>
              <w:t>ISLAM</w:t>
            </w:r>
          </w:p>
        </w:tc>
        <w:tc>
          <w:tcPr>
            <w:tcW w:w="7658" w:type="dxa"/>
            <w:shd w:val="clear" w:color="auto" w:fill="FFFFFF"/>
            <w:vAlign w:val="center"/>
          </w:tcPr>
          <w:p w14:paraId="3B015A8A" w14:textId="0B566E80" w:rsidR="001867B7" w:rsidRPr="001867B7" w:rsidRDefault="001867B7" w:rsidP="001867B7">
            <w:pPr>
              <w:widowControl w:val="0"/>
              <w:jc w:val="center"/>
              <w:rPr>
                <w:sz w:val="32"/>
                <w:szCs w:val="32"/>
              </w:rPr>
            </w:pPr>
            <w:r w:rsidRPr="001867B7">
              <w:rPr>
                <w:sz w:val="32"/>
                <w:szCs w:val="32"/>
              </w:rPr>
              <w:t>___________</w:t>
            </w:r>
            <w:r>
              <w:rPr>
                <w:sz w:val="32"/>
                <w:szCs w:val="32"/>
              </w:rPr>
              <w:t>_________________</w:t>
            </w:r>
            <w:r w:rsidRPr="001867B7">
              <w:rPr>
                <w:sz w:val="32"/>
                <w:szCs w:val="32"/>
              </w:rPr>
              <w:t>_________________</w:t>
            </w:r>
          </w:p>
        </w:tc>
      </w:tr>
    </w:tbl>
    <w:p w14:paraId="69E8F742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6: Molitva se uči </w:t>
      </w:r>
      <w:r>
        <w:rPr>
          <w:i/>
          <w:color w:val="6B6B6B"/>
          <w:sz w:val="20"/>
        </w:rPr>
        <w:t>(rad u paru, 6 minuta)</w:t>
      </w:r>
    </w:p>
    <w:p w14:paraId="29627C7D" w14:textId="77777777" w:rsidR="00D00B91" w:rsidRDefault="00A24ACB">
      <w:pPr>
        <w:jc w:val="both"/>
      </w:pPr>
      <w:r>
        <w:t>Rad u paru. Učenici će pročitati rečenicu iz udžbenika: „Ako želimo dobro govoriti i razumjeti neki strani jezik, trebamo dugo i uporno vježbati… Slično je s molitvom.“ U dvije kratke rečenice objašnjavaju što je u učenju jezika i molitve slično, a što različito.</w:t>
      </w:r>
    </w:p>
    <w:p w14:paraId="424E9543" w14:textId="77777777" w:rsidR="00D00B91" w:rsidRDefault="00A24ACB">
      <w:pPr>
        <w:jc w:val="both"/>
      </w:pPr>
      <w:r>
        <w:rPr>
          <w:i/>
          <w:color w:val="6B6B6B"/>
          <w:sz w:val="21"/>
        </w:rPr>
        <w:t>Rješenje: Slično je to što je potrebna ustrajnost i redovitost. Različito je to što molitva nije samo vještina, nego osobni odnos s Bogom.</w:t>
      </w:r>
    </w:p>
    <w:p w14:paraId="5BC0FA9D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7: Mjesto nije prepreka </w:t>
      </w:r>
      <w:r>
        <w:rPr>
          <w:i/>
          <w:color w:val="6B6B6B"/>
          <w:sz w:val="20"/>
        </w:rPr>
        <w:t>(individualni rad, 6 minuta)</w:t>
      </w:r>
    </w:p>
    <w:p w14:paraId="155B399F" w14:textId="5975EDE9" w:rsidR="00D00B91" w:rsidRDefault="00A24ACB">
      <w:pPr>
        <w:jc w:val="both"/>
      </w:pPr>
      <w:r>
        <w:t xml:space="preserve">Učenici će među navedenim mjestima </w:t>
      </w:r>
      <w:r w:rsidR="001867B7">
        <w:t>prepisa</w:t>
      </w:r>
      <w:r>
        <w:t>ti ona na kojima se može moliti i uz jedno mjesto napisati prikladan primjer: soba, crkva, školsko dvorište, bolnica, autobus, šuma. Zatim objašnjavaju što je važnije od mjesta.</w:t>
      </w:r>
    </w:p>
    <w:p w14:paraId="67BE4168" w14:textId="77777777" w:rsidR="00D00B91" w:rsidRDefault="00A24AC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Moliti se može na svim navedenim mjestima. Važni su iskrenost, poštovanje, sabranost koliko je moguća i usmjerenost prema Bogu.</w:t>
      </w:r>
    </w:p>
    <w:p w14:paraId="315804D9" w14:textId="77777777" w:rsidR="001867B7" w:rsidRDefault="001867B7" w:rsidP="001867B7"/>
    <w:p w14:paraId="672715E2" w14:textId="6AE8ACDD" w:rsidR="001867B7" w:rsidRPr="001867B7" w:rsidRDefault="001867B7" w:rsidP="001867B7">
      <w:pPr>
        <w:jc w:val="center"/>
        <w:rPr>
          <w:color w:val="002060"/>
          <w:sz w:val="40"/>
          <w:szCs w:val="40"/>
        </w:rPr>
      </w:pPr>
      <w:r w:rsidRPr="001867B7">
        <w:rPr>
          <w:color w:val="002060"/>
          <w:sz w:val="40"/>
          <w:szCs w:val="40"/>
        </w:rPr>
        <w:t>soba, crkva, školsko dvorište, bolnica, autobus, šuma</w:t>
      </w:r>
    </w:p>
    <w:p w14:paraId="730467DA" w14:textId="77777777" w:rsidR="001867B7" w:rsidRDefault="001867B7" w:rsidP="001867B7"/>
    <w:p w14:paraId="08E018EA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8: Pola minute slušanja </w:t>
      </w:r>
      <w:r>
        <w:rPr>
          <w:i/>
          <w:color w:val="6B6B6B"/>
          <w:sz w:val="20"/>
        </w:rPr>
        <w:t>(individualni rad i razgovor, 4 minute)</w:t>
      </w:r>
    </w:p>
    <w:p w14:paraId="18286C3A" w14:textId="77777777" w:rsidR="00D00B91" w:rsidRDefault="00A24ACB">
      <w:pPr>
        <w:jc w:val="both"/>
      </w:pPr>
      <w:r>
        <w:t>Učenici će trideset sekundi mirno sjediti u tišini. Nakon toga u bilježnicu zapisuju jednu riječ koja opisuje iskustvo tišine. Ne moraju javno čitati zapis. Vjeroučitelj povezuje iskustvo s tvrdnjom da molitva uključuje slušanje.</w:t>
      </w:r>
    </w:p>
    <w:p w14:paraId="61CCAEC8" w14:textId="77777777" w:rsidR="00D00B91" w:rsidRDefault="00A24ACB">
      <w:pPr>
        <w:jc w:val="both"/>
      </w:pPr>
      <w:r>
        <w:rPr>
          <w:i/>
          <w:color w:val="6B6B6B"/>
          <w:sz w:val="21"/>
        </w:rPr>
        <w:t>Mogući odgovor: Prihvaćaju se različite riječi: mir, nemir, tišina, pažnja, misao, zahvalnost, pitanje. Važno je uočiti da slušanje traži zastajanje i pažnju.</w:t>
      </w:r>
    </w:p>
    <w:p w14:paraId="045A13F7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9: Dijalog ili popis želja? </w:t>
      </w:r>
      <w:r>
        <w:rPr>
          <w:i/>
          <w:color w:val="6B6B6B"/>
          <w:sz w:val="20"/>
        </w:rPr>
        <w:t>(rad u paru, 7 minuta)</w:t>
      </w:r>
    </w:p>
    <w:p w14:paraId="0EBC8E06" w14:textId="56C48CEC" w:rsidR="00D00B91" w:rsidRDefault="00A24ACB">
      <w:pPr>
        <w:jc w:val="both"/>
      </w:pPr>
      <w:r>
        <w:t xml:space="preserve">Rad u paru. Učenici će svaku tvrdnju označiti </w:t>
      </w:r>
      <w:r w:rsidR="001867B7">
        <w:t xml:space="preserve">s </w:t>
      </w:r>
      <w:r>
        <w:t>D – opisuje dijalog ili P – svodi molitvu na popis želja. Jednu tvrdnju P preoblikuju u zreliji molitveni stav.</w:t>
      </w:r>
    </w:p>
    <w:p w14:paraId="72A144DB" w14:textId="77777777" w:rsidR="00D00B91" w:rsidRDefault="00A24ACB">
      <w:pPr>
        <w:jc w:val="both"/>
      </w:pPr>
      <w:r>
        <w:rPr>
          <w:i/>
          <w:color w:val="6B6B6B"/>
          <w:sz w:val="21"/>
        </w:rPr>
        <w:t>Rješenje: 1. P; 2. D; 3. P; 4. D. Mogući ispravak: „Bože, znaš što želim; pomozi mi prihvatiti dobro i odgovorno učiniti svoj dio.“</w:t>
      </w:r>
    </w:p>
    <w:p w14:paraId="2FDB8D1B" w14:textId="4E4ACC35" w:rsidR="00D00B91" w:rsidRDefault="00A24ACB" w:rsidP="001867B7">
      <w:pPr>
        <w:keepNext/>
      </w:pPr>
      <w:r>
        <w:t>Radni predložak:</w:t>
      </w: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2158"/>
      </w:tblGrid>
      <w:tr w:rsidR="00D00B91" w14:paraId="5B2D4E2B" w14:textId="77777777">
        <w:trPr>
          <w:cantSplit/>
        </w:trPr>
        <w:tc>
          <w:tcPr>
            <w:tcW w:w="8500" w:type="dxa"/>
            <w:shd w:val="clear" w:color="auto" w:fill="0070C0"/>
            <w:vAlign w:val="center"/>
          </w:tcPr>
          <w:p w14:paraId="14C10EEA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TVRDNJA</w:t>
            </w:r>
          </w:p>
        </w:tc>
        <w:tc>
          <w:tcPr>
            <w:tcW w:w="2158" w:type="dxa"/>
            <w:shd w:val="clear" w:color="auto" w:fill="0070C0"/>
            <w:vAlign w:val="center"/>
          </w:tcPr>
          <w:p w14:paraId="4D65F322" w14:textId="77777777" w:rsidR="00D00B91" w:rsidRDefault="00A24ACB">
            <w:pPr>
              <w:keepNext/>
              <w:jc w:val="center"/>
            </w:pPr>
            <w:r>
              <w:rPr>
                <w:b/>
                <w:color w:val="FFFFFF"/>
                <w:sz w:val="40"/>
              </w:rPr>
              <w:t>D / P</w:t>
            </w:r>
          </w:p>
        </w:tc>
      </w:tr>
      <w:tr w:rsidR="00D00B91" w14:paraId="7D985A67" w14:textId="77777777">
        <w:trPr>
          <w:cantSplit/>
        </w:trPr>
        <w:tc>
          <w:tcPr>
            <w:tcW w:w="8500" w:type="dxa"/>
            <w:shd w:val="clear" w:color="auto" w:fill="FFFFFF"/>
            <w:vAlign w:val="center"/>
          </w:tcPr>
          <w:p w14:paraId="741CBA42" w14:textId="77777777" w:rsidR="00D00B91" w:rsidRDefault="00A24ACB">
            <w:pPr>
              <w:keepNext/>
              <w:jc w:val="both"/>
            </w:pPr>
            <w:r>
              <w:rPr>
                <w:sz w:val="40"/>
              </w:rPr>
              <w:t>„Bože, daj mi sve što želim, odmah.“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0D2272BC" w14:textId="3E85E280" w:rsidR="00D00B91" w:rsidRPr="001867B7" w:rsidRDefault="00A24ACB">
            <w:pPr>
              <w:keepNext/>
              <w:jc w:val="center"/>
              <w:rPr>
                <w:sz w:val="32"/>
                <w:szCs w:val="32"/>
              </w:rPr>
            </w:pPr>
            <w:r w:rsidRPr="001867B7">
              <w:rPr>
                <w:sz w:val="32"/>
                <w:szCs w:val="32"/>
              </w:rPr>
              <w:t>_</w:t>
            </w:r>
            <w:r w:rsidR="001867B7">
              <w:rPr>
                <w:sz w:val="32"/>
                <w:szCs w:val="32"/>
              </w:rPr>
              <w:t>__</w:t>
            </w:r>
            <w:r w:rsidRPr="001867B7">
              <w:rPr>
                <w:sz w:val="32"/>
                <w:szCs w:val="32"/>
              </w:rPr>
              <w:t>__</w:t>
            </w:r>
          </w:p>
        </w:tc>
      </w:tr>
      <w:tr w:rsidR="001867B7" w14:paraId="3628E97B" w14:textId="77777777" w:rsidTr="001867B7">
        <w:trPr>
          <w:cantSplit/>
        </w:trPr>
        <w:tc>
          <w:tcPr>
            <w:tcW w:w="8500" w:type="dxa"/>
            <w:shd w:val="clear" w:color="auto" w:fill="F5F5F5"/>
            <w:vAlign w:val="center"/>
          </w:tcPr>
          <w:p w14:paraId="58D125E4" w14:textId="77777777" w:rsidR="001867B7" w:rsidRDefault="001867B7" w:rsidP="001867B7">
            <w:pPr>
              <w:keepNext/>
              <w:jc w:val="both"/>
            </w:pPr>
            <w:r>
              <w:rPr>
                <w:sz w:val="40"/>
              </w:rPr>
              <w:t>„Hvala Ti; pokaži mi kako danas mogu učiniti dobro.“</w:t>
            </w:r>
          </w:p>
        </w:tc>
        <w:tc>
          <w:tcPr>
            <w:tcW w:w="2158" w:type="dxa"/>
            <w:shd w:val="clear" w:color="auto" w:fill="F5F5F5"/>
            <w:vAlign w:val="center"/>
          </w:tcPr>
          <w:p w14:paraId="6AA77B0F" w14:textId="4E26F2D1" w:rsidR="001867B7" w:rsidRPr="001867B7" w:rsidRDefault="001867B7" w:rsidP="001867B7">
            <w:pPr>
              <w:keepNext/>
              <w:jc w:val="center"/>
              <w:rPr>
                <w:sz w:val="32"/>
                <w:szCs w:val="32"/>
              </w:rPr>
            </w:pPr>
            <w:r w:rsidRPr="00791567">
              <w:rPr>
                <w:sz w:val="32"/>
                <w:szCs w:val="32"/>
              </w:rPr>
              <w:t>_____</w:t>
            </w:r>
          </w:p>
        </w:tc>
      </w:tr>
      <w:tr w:rsidR="001867B7" w14:paraId="037FBEE0" w14:textId="77777777" w:rsidTr="00BE15AC">
        <w:trPr>
          <w:cantSplit/>
        </w:trPr>
        <w:tc>
          <w:tcPr>
            <w:tcW w:w="8500" w:type="dxa"/>
            <w:shd w:val="clear" w:color="auto" w:fill="FFFFFF"/>
            <w:vAlign w:val="center"/>
          </w:tcPr>
          <w:p w14:paraId="5A91F743" w14:textId="77777777" w:rsidR="001867B7" w:rsidRDefault="001867B7" w:rsidP="001867B7">
            <w:pPr>
              <w:keepNext/>
              <w:jc w:val="both"/>
            </w:pPr>
            <w:r>
              <w:rPr>
                <w:sz w:val="40"/>
              </w:rPr>
              <w:t>„Govorit ću Ti, ali ne želim ništa slušati ni mijenjati.“</w:t>
            </w:r>
          </w:p>
        </w:tc>
        <w:tc>
          <w:tcPr>
            <w:tcW w:w="2158" w:type="dxa"/>
            <w:shd w:val="clear" w:color="auto" w:fill="FFFFFF"/>
          </w:tcPr>
          <w:p w14:paraId="2CC7AE8A" w14:textId="3676739D" w:rsidR="001867B7" w:rsidRPr="001867B7" w:rsidRDefault="001867B7" w:rsidP="001867B7">
            <w:pPr>
              <w:keepNext/>
              <w:jc w:val="center"/>
              <w:rPr>
                <w:sz w:val="32"/>
                <w:szCs w:val="32"/>
              </w:rPr>
            </w:pPr>
            <w:r w:rsidRPr="00791567">
              <w:rPr>
                <w:sz w:val="32"/>
                <w:szCs w:val="32"/>
              </w:rPr>
              <w:t>_____</w:t>
            </w:r>
          </w:p>
        </w:tc>
      </w:tr>
      <w:tr w:rsidR="001867B7" w14:paraId="1BE53BE6" w14:textId="77777777" w:rsidTr="001867B7">
        <w:trPr>
          <w:cantSplit/>
        </w:trPr>
        <w:tc>
          <w:tcPr>
            <w:tcW w:w="8500" w:type="dxa"/>
            <w:shd w:val="clear" w:color="auto" w:fill="F5F5F5"/>
            <w:vAlign w:val="center"/>
          </w:tcPr>
          <w:p w14:paraId="56CA4993" w14:textId="77777777" w:rsidR="001867B7" w:rsidRDefault="001867B7" w:rsidP="001867B7">
            <w:pPr>
              <w:jc w:val="both"/>
            </w:pPr>
            <w:r>
              <w:rPr>
                <w:sz w:val="40"/>
              </w:rPr>
              <w:t>„Povjeravam Ti strah i tražim snagu da učinim što mogu.“</w:t>
            </w:r>
          </w:p>
        </w:tc>
        <w:tc>
          <w:tcPr>
            <w:tcW w:w="2158" w:type="dxa"/>
            <w:shd w:val="clear" w:color="auto" w:fill="F5F5F5"/>
            <w:vAlign w:val="center"/>
          </w:tcPr>
          <w:p w14:paraId="29758111" w14:textId="5FB217E0" w:rsidR="001867B7" w:rsidRPr="001867B7" w:rsidRDefault="001867B7" w:rsidP="001867B7">
            <w:pPr>
              <w:jc w:val="center"/>
              <w:rPr>
                <w:sz w:val="32"/>
                <w:szCs w:val="32"/>
              </w:rPr>
            </w:pPr>
            <w:r w:rsidRPr="00791567">
              <w:rPr>
                <w:sz w:val="32"/>
                <w:szCs w:val="32"/>
              </w:rPr>
              <w:t>_____</w:t>
            </w:r>
          </w:p>
        </w:tc>
      </w:tr>
    </w:tbl>
    <w:p w14:paraId="4437AE69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10: Molitveni kompas </w:t>
      </w:r>
      <w:r>
        <w:rPr>
          <w:i/>
          <w:color w:val="6B6B6B"/>
          <w:sz w:val="20"/>
        </w:rPr>
        <w:t>(rad u skupinama, 8 minuta)</w:t>
      </w:r>
    </w:p>
    <w:p w14:paraId="272AD367" w14:textId="77777777" w:rsidR="00D00B91" w:rsidRDefault="00A24ACB">
      <w:pPr>
        <w:jc w:val="both"/>
      </w:pPr>
      <w:r>
        <w:t>Rad u skupinama. Učenici biraju jednu situaciju iz škole ili obitelji. Na „kompasu“ popunjavaju četiri smjera: ZAHVALI – RECI ŠTO TE MUČI – SLUŠAJ / PROMISLI – UČINI DOBRO. Izvjestitelj predstavlja primjer u najviše 30 sekundi.</w:t>
      </w:r>
    </w:p>
    <w:p w14:paraId="30FCE76B" w14:textId="77777777" w:rsidR="00D00B91" w:rsidRDefault="00A24ACB">
      <w:pPr>
        <w:jc w:val="both"/>
      </w:pPr>
      <w:r>
        <w:rPr>
          <w:i/>
          <w:color w:val="6B6B6B"/>
          <w:sz w:val="21"/>
        </w:rPr>
        <w:t>Rješenje: Primjer: zahvaljujem za prijatelja; kažem da me muči svađa; u tišini promislim o oproštenju; prvi pristupim i pokušam razgovarati.</w:t>
      </w:r>
    </w:p>
    <w:p w14:paraId="57DAE037" w14:textId="77777777" w:rsidR="00C56DBF" w:rsidRDefault="00A24ACB" w:rsidP="00C56DBF">
      <w:pPr>
        <w:keepNext/>
        <w:spacing w:before="220"/>
      </w:pPr>
      <w:r>
        <w:t>Radni predložak:</w:t>
      </w:r>
    </w:p>
    <w:p w14:paraId="44994F0C" w14:textId="47ADCBE5" w:rsidR="00C56DBF" w:rsidRDefault="00C56DBF" w:rsidP="00C56DBF">
      <w:pPr>
        <w:keepNext/>
        <w:spacing w:before="220"/>
        <w:jc w:val="center"/>
      </w:pPr>
      <w:r w:rsidRPr="00C56DBF">
        <w:rPr>
          <w:noProof/>
        </w:rPr>
        <w:drawing>
          <wp:inline distT="0" distB="0" distL="0" distR="0" wp14:anchorId="7173EC20" wp14:editId="26472AD1">
            <wp:extent cx="5281200" cy="3960000"/>
            <wp:effectExtent l="0" t="0" r="0" b="2540"/>
            <wp:docPr id="4154431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431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1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D353A" w14:textId="1CF478A9" w:rsidR="00D00B91" w:rsidRDefault="00A24ACB" w:rsidP="00C56DBF">
      <w:pPr>
        <w:keepNext/>
        <w:spacing w:before="220"/>
      </w:pPr>
      <w:r>
        <w:rPr>
          <w:b/>
          <w:color w:val="C96A00"/>
          <w:sz w:val="26"/>
        </w:rPr>
        <w:t xml:space="preserve">Aktivnost 11: Svjetiljka bez struje </w:t>
      </w:r>
      <w:r>
        <w:rPr>
          <w:i/>
          <w:color w:val="6B6B6B"/>
          <w:sz w:val="20"/>
        </w:rPr>
        <w:t>(rad u paru, 6 minuta)</w:t>
      </w:r>
    </w:p>
    <w:p w14:paraId="487FC7B7" w14:textId="77777777" w:rsidR="00D00B91" w:rsidRDefault="00A24ACB">
      <w:pPr>
        <w:jc w:val="both"/>
      </w:pPr>
      <w:r>
        <w:t>Rad u paru. Učenici će protumačiti misao sa str. 62: „Tko ne moli, sličan je svjetiljci koja ne dobiva struju.“ Trebaju razlikovati doslovno i preneseno značenje te navesti što bi „svjetlost“ mogla značiti u životu vjernika.</w:t>
      </w:r>
    </w:p>
    <w:p w14:paraId="691D828E" w14:textId="77777777" w:rsidR="00D00B91" w:rsidRDefault="00A24ACB">
      <w:pPr>
        <w:jc w:val="both"/>
      </w:pPr>
      <w:r>
        <w:rPr>
          <w:i/>
          <w:color w:val="6B6B6B"/>
          <w:sz w:val="21"/>
        </w:rPr>
        <w:t>Mogući odgovor: Preneseno značenje: molitva hrani i usmjerava odnos s Bogom. „Svjetlost“ može označavati mir, nadu, snagu za dobro, jasniju odluku i spremnost na ljubav.</w:t>
      </w:r>
    </w:p>
    <w:p w14:paraId="2C2681F1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12: Jedna minuta Božje prisutnosti </w:t>
      </w:r>
      <w:r>
        <w:rPr>
          <w:i/>
          <w:color w:val="6B6B6B"/>
          <w:sz w:val="20"/>
        </w:rPr>
        <w:t>(individualni rad, 4 minute)</w:t>
      </w:r>
    </w:p>
    <w:p w14:paraId="5C53B3CB" w14:textId="57862AE6" w:rsidR="00D00B91" w:rsidRDefault="00A24ACB">
      <w:pPr>
        <w:jc w:val="both"/>
      </w:pPr>
      <w:r>
        <w:t>Učenici će dovršiti samo jednu od triju rečenica: „Bože, danas Ti zahvaljujem za…“; „Bože, danas Ti povjeravam…“; „Bože, pomozi mi da…“. Zapis ostaje osoban i ne mora se čitati pred razredom</w:t>
      </w:r>
      <w:r w:rsidR="00C56DBF">
        <w:t xml:space="preserve"> – može pročitati tko želi</w:t>
      </w:r>
      <w:r>
        <w:t>.</w:t>
      </w:r>
    </w:p>
    <w:p w14:paraId="12256A43" w14:textId="77777777" w:rsidR="00D00B91" w:rsidRDefault="00A24AC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Prihvaćaju se osobni i pristojni odgovori. Naglasak je na iskrenome obraćanju Bogu, a ne na „točnoj“ formulaciji.</w:t>
      </w:r>
    </w:p>
    <w:p w14:paraId="136B7644" w14:textId="77777777" w:rsidR="00C56DBF" w:rsidRDefault="00C56DBF">
      <w:pPr>
        <w:jc w:val="both"/>
        <w:rPr>
          <w:iCs/>
          <w:color w:val="6B6B6B"/>
          <w:sz w:val="21"/>
        </w:rPr>
      </w:pPr>
    </w:p>
    <w:p w14:paraId="4B416F00" w14:textId="77777777" w:rsidR="00C56DBF" w:rsidRPr="00C56DBF" w:rsidRDefault="00C56DBF">
      <w:pPr>
        <w:jc w:val="both"/>
        <w:rPr>
          <w:color w:val="002060"/>
          <w:sz w:val="40"/>
          <w:szCs w:val="40"/>
        </w:rPr>
      </w:pPr>
      <w:r w:rsidRPr="00C56DBF">
        <w:rPr>
          <w:color w:val="002060"/>
          <w:sz w:val="40"/>
          <w:szCs w:val="40"/>
        </w:rPr>
        <w:t>Bože, danas Ti zahvaljujem za…</w:t>
      </w:r>
    </w:p>
    <w:p w14:paraId="2630CCC2" w14:textId="77777777" w:rsidR="00C56DBF" w:rsidRPr="00C56DBF" w:rsidRDefault="00C56DBF">
      <w:pPr>
        <w:jc w:val="both"/>
        <w:rPr>
          <w:color w:val="002060"/>
          <w:sz w:val="40"/>
          <w:szCs w:val="40"/>
        </w:rPr>
      </w:pPr>
      <w:r w:rsidRPr="00C56DBF">
        <w:rPr>
          <w:color w:val="002060"/>
          <w:sz w:val="40"/>
          <w:szCs w:val="40"/>
        </w:rPr>
        <w:t>Bože, danas Ti povjeravam…</w:t>
      </w:r>
    </w:p>
    <w:p w14:paraId="78864733" w14:textId="217BD1EA" w:rsidR="00C56DBF" w:rsidRPr="00C56DBF" w:rsidRDefault="00C56DBF">
      <w:pPr>
        <w:jc w:val="both"/>
        <w:rPr>
          <w:iCs/>
          <w:color w:val="002060"/>
          <w:sz w:val="40"/>
          <w:szCs w:val="40"/>
        </w:rPr>
      </w:pPr>
      <w:r w:rsidRPr="00C56DBF">
        <w:rPr>
          <w:color w:val="002060"/>
          <w:sz w:val="40"/>
          <w:szCs w:val="40"/>
        </w:rPr>
        <w:t>Bože, pomozi mi da…</w:t>
      </w:r>
    </w:p>
    <w:p w14:paraId="406A34F4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13: Moj tihi kutak molitve </w:t>
      </w:r>
      <w:r>
        <w:rPr>
          <w:i/>
          <w:color w:val="6B6B6B"/>
          <w:sz w:val="20"/>
        </w:rPr>
        <w:t>(individualni rad – crtanje bojicama, 8 minuta)</w:t>
      </w:r>
    </w:p>
    <w:p w14:paraId="457E395A" w14:textId="77777777" w:rsidR="00D00B91" w:rsidRDefault="00A24ACB">
      <w:pPr>
        <w:jc w:val="both"/>
      </w:pPr>
      <w:r>
        <w:t>Učenici će u četiri prozora nacrtati: mjesto na kojemu mogu zastati, jedan simbol onoga što govore Bogu, simbol slušanja i simbol povjerenja. Ne crtaju Boga kao ljudski lik.</w:t>
      </w:r>
    </w:p>
    <w:p w14:paraId="166AFAD4" w14:textId="6F413485" w:rsidR="00D00B91" w:rsidRDefault="00655E23">
      <w:pPr>
        <w:spacing w:before="220"/>
      </w:pPr>
      <w:r>
        <w:t>Radni predložak:</w:t>
      </w:r>
    </w:p>
    <w:p w14:paraId="21255549" w14:textId="095CA295" w:rsidR="00D00B91" w:rsidRDefault="00655E23">
      <w:pPr>
        <w:spacing w:before="220"/>
        <w:jc w:val="center"/>
      </w:pPr>
      <w:r w:rsidRPr="00655E23">
        <w:rPr>
          <w:noProof/>
        </w:rPr>
        <w:drawing>
          <wp:inline distT="0" distB="0" distL="0" distR="0" wp14:anchorId="41D5DE02" wp14:editId="06A6F8F9">
            <wp:extent cx="5756400" cy="3240000"/>
            <wp:effectExtent l="0" t="0" r="0" b="0"/>
            <wp:docPr id="3807473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473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82D3" w14:textId="77777777" w:rsidR="00D00B91" w:rsidRDefault="00A24ACB">
      <w:pPr>
        <w:keepNext/>
        <w:spacing w:before="440"/>
      </w:pPr>
      <w:r>
        <w:rPr>
          <w:i/>
          <w:color w:val="6B6B6B"/>
          <w:sz w:val="21"/>
        </w:rPr>
        <w:t>Mogući primjer rješenja:</w:t>
      </w:r>
    </w:p>
    <w:p w14:paraId="706CFD19" w14:textId="77F939CF" w:rsidR="000C61C6" w:rsidRPr="000C61C6" w:rsidRDefault="000C61C6" w:rsidP="000C61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0C61C6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7B831FEF" wp14:editId="058109A1">
            <wp:extent cx="5760000" cy="3240000"/>
            <wp:effectExtent l="0" t="0" r="0" b="0"/>
            <wp:docPr id="163196053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8A00E" w14:textId="289EBD58" w:rsidR="00D00B91" w:rsidRDefault="00D00B91">
      <w:pPr>
        <w:jc w:val="center"/>
      </w:pPr>
    </w:p>
    <w:p w14:paraId="46E13D42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14: Most razgovora s Bogom </w:t>
      </w:r>
      <w:r>
        <w:rPr>
          <w:i/>
          <w:color w:val="6B6B6B"/>
          <w:sz w:val="20"/>
        </w:rPr>
        <w:t>(individualni rad – crtanje bojicama, 8 minuta)</w:t>
      </w:r>
    </w:p>
    <w:p w14:paraId="49F7F6B3" w14:textId="77777777" w:rsidR="00D00B91" w:rsidRDefault="00A24ACB">
      <w:pPr>
        <w:jc w:val="both"/>
      </w:pPr>
      <w:r>
        <w:t>Učenici će na četiri daske mosta upisati ili simbolima prikazati riječi GOVORIM – SLUŠAM – VJERUJEM – ZAHVALJUJEM. Na lijevoj obali crtaju sebe, a na desnoj znak svjetla ili križa kao simbol Božje prisutnosti.</w:t>
      </w:r>
    </w:p>
    <w:p w14:paraId="48C0162E" w14:textId="1130A7C3" w:rsidR="00D00B91" w:rsidRDefault="00655E23">
      <w:pPr>
        <w:spacing w:before="220"/>
      </w:pPr>
      <w:r>
        <w:t>Radni predložak:</w:t>
      </w:r>
    </w:p>
    <w:p w14:paraId="0C1FC4CC" w14:textId="7681DD75" w:rsidR="00D00B91" w:rsidRDefault="00655E23">
      <w:pPr>
        <w:spacing w:before="220"/>
        <w:jc w:val="center"/>
      </w:pPr>
      <w:r w:rsidRPr="00655E23">
        <w:rPr>
          <w:noProof/>
        </w:rPr>
        <w:drawing>
          <wp:inline distT="0" distB="0" distL="0" distR="0" wp14:anchorId="6F19CE72" wp14:editId="6F91E506">
            <wp:extent cx="5756400" cy="3240000"/>
            <wp:effectExtent l="0" t="0" r="0" b="0"/>
            <wp:docPr id="2607216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216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D70AB" w14:textId="77777777" w:rsidR="00D00B91" w:rsidRDefault="00A24ACB">
      <w:pPr>
        <w:keepNext/>
        <w:spacing w:before="440"/>
      </w:pPr>
      <w:r>
        <w:rPr>
          <w:i/>
          <w:color w:val="6B6B6B"/>
          <w:sz w:val="21"/>
        </w:rPr>
        <w:t>Mogući primjer rješenja:</w:t>
      </w:r>
    </w:p>
    <w:p w14:paraId="1968308E" w14:textId="5A597FE9" w:rsidR="00D00B91" w:rsidRDefault="00655E23">
      <w:pPr>
        <w:jc w:val="center"/>
      </w:pPr>
      <w:r w:rsidRPr="00655E23">
        <w:rPr>
          <w:noProof/>
        </w:rPr>
        <w:drawing>
          <wp:inline distT="0" distB="0" distL="0" distR="0" wp14:anchorId="368CE4DD" wp14:editId="3B401DF3">
            <wp:extent cx="5756400" cy="3240000"/>
            <wp:effectExtent l="0" t="0" r="0" b="0"/>
            <wp:docPr id="90056689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6689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B88A8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15: Poučna priča </w:t>
      </w:r>
      <w:r>
        <w:rPr>
          <w:i/>
          <w:color w:val="6B6B6B"/>
          <w:sz w:val="20"/>
        </w:rPr>
        <w:t>(frontalni rad i razgovor, 7 minuta)</w:t>
      </w:r>
    </w:p>
    <w:p w14:paraId="34568367" w14:textId="77777777" w:rsidR="00D00B91" w:rsidRDefault="00A24ACB">
      <w:pPr>
        <w:spacing w:after="220"/>
      </w:pPr>
      <w:r>
        <w:rPr>
          <w:i/>
        </w:rPr>
        <w:t>Vjeroučitelj će pročitati poučnu priču.</w:t>
      </w:r>
    </w:p>
    <w:p w14:paraId="75FBCF3F" w14:textId="77777777" w:rsidR="00D00B91" w:rsidRDefault="00A24ACB">
      <w:r>
        <w:rPr>
          <w:b/>
        </w:rPr>
        <w:t>Poruka koju nije poslao</w:t>
      </w:r>
    </w:p>
    <w:p w14:paraId="584A9301" w14:textId="77777777" w:rsidR="00D00B91" w:rsidRDefault="00A24ACB">
      <w:pPr>
        <w:jc w:val="both"/>
      </w:pPr>
      <w:r>
        <w:t>Mia je poslije svađe s najboljom prijateljicom dugo pisala poruku na mobitelu. Brisala je rečenice, dodavala objašnjenja i tražila „savršene“ riječi. Na kraju poruku nije poslala. Baka je primijetila da je uznemirena i pitala je želi li razgovarati. Mia je rekla: „Ne znam kako sve objasniti.“ Baka joj je odgovorila: „Ne moraš početi savršeno. Reci prvo istinu: žao mi je i želim te saslušati.“ Mia je tako učinila. Prijateljica joj nije odmah odgovorila kako je željela, ali je razgovor počeo. Navečer je Mia u</w:t>
      </w:r>
      <w:r>
        <w:t xml:space="preserve"> molitvi rekla Bogu samo: „Hvala što nisam pobjegla od razgovora. Pomozi mi sutra bolje slušati.“ Shvatila je da ni molitva ne mora imati savršene riječi da bi bila iskrena.</w:t>
      </w:r>
    </w:p>
    <w:p w14:paraId="3FF67597" w14:textId="77777777" w:rsidR="00D00B91" w:rsidRDefault="00A24ACB">
      <w:pPr>
        <w:spacing w:before="220"/>
        <w:jc w:val="both"/>
      </w:pPr>
      <w:r>
        <w:t>Razgovor:</w:t>
      </w:r>
    </w:p>
    <w:p w14:paraId="6D09EEBB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je Miju sprječavalo da započne razgovor? </w:t>
      </w:r>
      <w:r>
        <w:rPr>
          <w:color w:val="6B6B6B"/>
          <w:sz w:val="18"/>
        </w:rPr>
        <w:t>(Tražila je savršene riječi.)</w:t>
      </w:r>
    </w:p>
    <w:p w14:paraId="311863B6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je naučila o slušanju? </w:t>
      </w:r>
      <w:r>
        <w:rPr>
          <w:color w:val="6B6B6B"/>
          <w:sz w:val="18"/>
        </w:rPr>
        <w:t>(Da iskren razgovor traži i spremnost čuti drugoga.)</w:t>
      </w:r>
    </w:p>
    <w:p w14:paraId="0FB606A0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Kako se to može povezati s molitvom? </w:t>
      </w:r>
      <w:r>
        <w:rPr>
          <w:color w:val="6B6B6B"/>
          <w:sz w:val="18"/>
        </w:rPr>
        <w:t>(Bogu možemo govoriti iskreno i učiti slušati, bez traženja savršenih riječi.)</w:t>
      </w:r>
    </w:p>
    <w:p w14:paraId="5528E2DE" w14:textId="77777777" w:rsidR="00D00B91" w:rsidRDefault="00A24ACB">
      <w:pPr>
        <w:spacing w:before="220"/>
        <w:jc w:val="both"/>
      </w:pPr>
      <w:r>
        <w:rPr>
          <w:b/>
        </w:rPr>
        <w:t xml:space="preserve">Pouka: </w:t>
      </w:r>
      <w:r>
        <w:t>Molitva postaje susret kada čovjek Bogu govori iskreno i ostavlja prostor za tišinu, slušanje i promjenu vlastitoga srca.</w:t>
      </w:r>
    </w:p>
    <w:p w14:paraId="1C944813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16: Zapišimo! </w:t>
      </w:r>
      <w:r>
        <w:rPr>
          <w:i/>
          <w:color w:val="6B6B6B"/>
          <w:sz w:val="20"/>
        </w:rPr>
        <w:t>(individualni rad uz zajedničku provjeru, 6 minuta)</w:t>
      </w:r>
    </w:p>
    <w:p w14:paraId="7F9DCA2E" w14:textId="2A6E5D82" w:rsidR="00D00B91" w:rsidRDefault="00A24ACB">
      <w:pPr>
        <w:jc w:val="both"/>
      </w:pPr>
      <w:r>
        <w:t>Učenici će u bilježnici dopuniti četiri rečenice jednom ili dvjema riječima</w:t>
      </w:r>
      <w:r w:rsidR="00C56DBF">
        <w:t>.</w:t>
      </w:r>
    </w:p>
    <w:p w14:paraId="63623946" w14:textId="77777777" w:rsidR="00D00B91" w:rsidRDefault="00A24AC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1. razgovor / dijalog; 2. govorimo – slušamo; 3. prigodama i mjestima; 4. povjerenju i ustrajnosti.</w:t>
      </w:r>
    </w:p>
    <w:p w14:paraId="6F70C04E" w14:textId="707D06B1" w:rsidR="00C56DBF" w:rsidRDefault="00C56DBF">
      <w:pPr>
        <w:jc w:val="both"/>
      </w:pPr>
    </w:p>
    <w:p w14:paraId="6C3D358B" w14:textId="77777777" w:rsidR="00C56DBF" w:rsidRDefault="00C56DBF">
      <w:pPr>
        <w:jc w:val="both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00B91" w14:paraId="0F62D329" w14:textId="77777777" w:rsidTr="00F05246">
        <w:tc>
          <w:tcPr>
            <w:tcW w:w="10681" w:type="dxa"/>
            <w:shd w:val="clear" w:color="auto" w:fill="FFF2CC"/>
          </w:tcPr>
          <w:p w14:paraId="4A3C284B" w14:textId="77777777" w:rsidR="00D00B91" w:rsidRDefault="00A24ACB" w:rsidP="00F05246">
            <w:pPr>
              <w:widowControl w:val="0"/>
              <w:spacing w:after="40"/>
              <w:jc w:val="center"/>
            </w:pPr>
            <w:r>
              <w:rPr>
                <w:b/>
                <w:color w:val="C96A00"/>
                <w:sz w:val="48"/>
              </w:rPr>
              <w:t>MOLITI – BITI U BOŽJOJ PRISUTNOSTI</w:t>
            </w:r>
          </w:p>
          <w:p w14:paraId="00E29460" w14:textId="77777777" w:rsidR="00D00B91" w:rsidRDefault="00A24ACB" w:rsidP="00F05246">
            <w:pPr>
              <w:widowControl w:val="0"/>
            </w:pPr>
            <w:r>
              <w:rPr>
                <w:sz w:val="48"/>
              </w:rPr>
              <w:t>1. Molitva je __________ s Bogom.</w:t>
            </w:r>
            <w:r>
              <w:rPr>
                <w:sz w:val="48"/>
              </w:rPr>
              <w:br/>
              <w:t>2. U molitvi Bogu __________ i Boga __________.</w:t>
            </w:r>
            <w:r>
              <w:rPr>
                <w:sz w:val="48"/>
              </w:rPr>
              <w:br/>
              <w:t>3. Moliti se možemo u različitim __________.</w:t>
            </w:r>
            <w:r>
              <w:rPr>
                <w:sz w:val="48"/>
              </w:rPr>
              <w:br/>
              <w:t>4. Molitva raste u __________.</w:t>
            </w:r>
          </w:p>
        </w:tc>
      </w:tr>
    </w:tbl>
    <w:p w14:paraId="5D4B8CC8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17: Radna bilježnica </w:t>
      </w:r>
      <w:r>
        <w:rPr>
          <w:i/>
          <w:color w:val="6B6B6B"/>
          <w:sz w:val="20"/>
        </w:rPr>
        <w:t>(individualni rad uz zajedničku provjeru, približno 10 minuta)</w:t>
      </w:r>
    </w:p>
    <w:p w14:paraId="3664C589" w14:textId="77777777" w:rsidR="00D00B91" w:rsidRDefault="00A24ACB">
      <w:pPr>
        <w:jc w:val="both"/>
      </w:pPr>
      <w:r>
        <w:t>Učenici će uz pomoć vjeroučitelja rješavati RB, str. 88–89 (mogu biti i odabrani zadatci po želji).</w:t>
      </w:r>
    </w:p>
    <w:p w14:paraId="52FAF814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18: Formativna provjera </w:t>
      </w:r>
      <w:r>
        <w:rPr>
          <w:i/>
          <w:color w:val="6B6B6B"/>
          <w:sz w:val="20"/>
        </w:rPr>
        <w:t>(individualni rad i kratka zajednička provjera, 4 minute)</w:t>
      </w:r>
    </w:p>
    <w:p w14:paraId="010BF2E8" w14:textId="77777777" w:rsidR="00D00B91" w:rsidRDefault="00A24ACB">
      <w:pPr>
        <w:jc w:val="both"/>
      </w:pPr>
      <w:r>
        <w:t>Učenici će uz svaku tvrdnju pokazati T ili N. Netočne tvrdnje kratko ispravljaju.</w:t>
      </w:r>
    </w:p>
    <w:p w14:paraId="42726760" w14:textId="77777777" w:rsidR="00D00B91" w:rsidRDefault="00A24ACB">
      <w:pPr>
        <w:spacing w:before="220"/>
        <w:jc w:val="both"/>
      </w:pPr>
      <w:r>
        <w:t>Razgovor:</w:t>
      </w:r>
    </w:p>
    <w:p w14:paraId="39F4B773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Molitva je samo govor, bez slušanja. </w:t>
      </w:r>
      <w:r>
        <w:rPr>
          <w:color w:val="6B6B6B"/>
          <w:sz w:val="18"/>
        </w:rPr>
        <w:t>(Netočno – molitva je dijalog.)</w:t>
      </w:r>
    </w:p>
    <w:p w14:paraId="7C2E9974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Čovjek se može moliti kada zahvaljuje i kada mu je teško. </w:t>
      </w:r>
      <w:r>
        <w:rPr>
          <w:color w:val="6B6B6B"/>
          <w:sz w:val="18"/>
        </w:rPr>
        <w:t>(Točno.)</w:t>
      </w:r>
    </w:p>
    <w:p w14:paraId="22C1FFD0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 molitvu je uvijek potrebno posebno mjesto. </w:t>
      </w:r>
      <w:r>
        <w:rPr>
          <w:color w:val="6B6B6B"/>
          <w:sz w:val="18"/>
        </w:rPr>
        <w:t>(Netočno – moliti se može na različitim mjestima.)</w:t>
      </w:r>
    </w:p>
    <w:p w14:paraId="077F8E08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Molitva može čovjeka potaknuti na dobra djela. </w:t>
      </w:r>
      <w:r>
        <w:rPr>
          <w:color w:val="6B6B6B"/>
          <w:sz w:val="18"/>
        </w:rPr>
        <w:t>(Točno.)</w:t>
      </w:r>
    </w:p>
    <w:p w14:paraId="4378769D" w14:textId="77777777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19: Digitalni zadatci </w:t>
      </w:r>
      <w:r>
        <w:rPr>
          <w:i/>
          <w:color w:val="6B6B6B"/>
          <w:sz w:val="20"/>
        </w:rPr>
        <w:t>(individualni rad ili rad u paru, 9 minuta)</w:t>
      </w:r>
    </w:p>
    <w:p w14:paraId="4D3431A9" w14:textId="77777777" w:rsidR="000C61C6" w:rsidRPr="000C61C6" w:rsidRDefault="000C61C6" w:rsidP="000C61C6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  <w:r w:rsidRPr="000C61C6">
        <w:rPr>
          <w:rFonts w:asciiTheme="majorHAnsi" w:eastAsia="Times New Roman" w:hAnsiTheme="majorHAnsi" w:cstheme="majorHAnsi"/>
          <w:lang w:eastAsia="hr-HR"/>
        </w:rPr>
        <w:t>Učenici će utvrditi gradivo kroz igru na digitalnoj platformi wordwall.net.</w:t>
      </w:r>
    </w:p>
    <w:p w14:paraId="666202B3" w14:textId="77777777" w:rsidR="000C61C6" w:rsidRPr="000C61C6" w:rsidRDefault="000C61C6" w:rsidP="000C61C6">
      <w:pPr>
        <w:pStyle w:val="Odlomakpopisa"/>
        <w:ind w:left="0"/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4649E369" w14:textId="521F8502" w:rsidR="000C61C6" w:rsidRDefault="000C61C6" w:rsidP="000C61C6">
      <w:pPr>
        <w:jc w:val="both"/>
        <w:textAlignment w:val="center"/>
        <w:rPr>
          <w:rFonts w:asciiTheme="majorHAnsi" w:hAnsiTheme="majorHAnsi" w:cstheme="majorHAnsi"/>
        </w:rPr>
      </w:pPr>
      <w:hyperlink r:id="rId16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5BE36C05" w14:textId="77777777" w:rsidR="000C61C6" w:rsidRDefault="000C61C6" w:rsidP="000C61C6">
      <w:pPr>
        <w:pStyle w:val="Odlomakpopisa"/>
        <w:ind w:left="0"/>
        <w:rPr>
          <w:rFonts w:asciiTheme="majorHAnsi" w:hAnsiTheme="majorHAnsi" w:cstheme="majorHAnsi"/>
        </w:rPr>
      </w:pPr>
    </w:p>
    <w:p w14:paraId="1A590FA1" w14:textId="77777777" w:rsidR="000C61C6" w:rsidRPr="000C61C6" w:rsidRDefault="000C61C6" w:rsidP="000C61C6">
      <w:pPr>
        <w:pStyle w:val="Odlomakpopisa"/>
        <w:ind w:left="0"/>
        <w:rPr>
          <w:rStyle w:val="Hiperveza"/>
          <w:rFonts w:asciiTheme="majorHAnsi" w:eastAsia="Times New Roman" w:hAnsiTheme="majorHAnsi" w:cstheme="majorHAnsi"/>
          <w:b/>
          <w:bCs/>
          <w:lang w:eastAsia="hr-HR"/>
        </w:rPr>
      </w:pPr>
    </w:p>
    <w:p w14:paraId="65B965AF" w14:textId="77777777" w:rsidR="000C61C6" w:rsidRPr="000C61C6" w:rsidRDefault="000C61C6" w:rsidP="000C61C6">
      <w:pPr>
        <w:pStyle w:val="Odlomakpopisa"/>
        <w:ind w:left="0"/>
        <w:rPr>
          <w:rStyle w:val="Hiperveza"/>
          <w:rFonts w:asciiTheme="majorHAnsi" w:eastAsia="Times New Roman" w:hAnsiTheme="majorHAnsi" w:cstheme="majorHAnsi"/>
          <w:b/>
          <w:bCs/>
          <w:color w:val="000000" w:themeColor="text1"/>
          <w:u w:val="none"/>
          <w:lang w:eastAsia="hr-HR"/>
        </w:rPr>
      </w:pPr>
      <w:r w:rsidRPr="000C61C6">
        <w:rPr>
          <w:rStyle w:val="Hiperveza"/>
          <w:rFonts w:asciiTheme="majorHAnsi" w:eastAsia="Times New Roman" w:hAnsiTheme="majorHAnsi" w:cstheme="majorHAnsi"/>
          <w:b/>
          <w:bCs/>
          <w:color w:val="000000" w:themeColor="text1"/>
          <w:u w:val="none"/>
          <w:lang w:eastAsia="hr-HR"/>
        </w:rPr>
        <w:t>Kod:</w:t>
      </w:r>
    </w:p>
    <w:p w14:paraId="147ECE62" w14:textId="77777777" w:rsidR="000C61C6" w:rsidRPr="000C61C6" w:rsidRDefault="000C61C6" w:rsidP="000C61C6">
      <w:pPr>
        <w:pStyle w:val="Odlomakpopisa"/>
        <w:ind w:left="0"/>
        <w:rPr>
          <w:rStyle w:val="Hiperveza"/>
          <w:rFonts w:asciiTheme="majorHAnsi" w:eastAsia="Times New Roman" w:hAnsiTheme="majorHAnsi" w:cstheme="majorHAnsi"/>
          <w:color w:val="000000" w:themeColor="text1"/>
          <w:u w:val="none"/>
          <w:lang w:eastAsia="hr-HR"/>
        </w:rPr>
      </w:pPr>
    </w:p>
    <w:p w14:paraId="5FC036FA" w14:textId="23CA9B6E" w:rsidR="000C61C6" w:rsidRPr="000C61C6" w:rsidRDefault="000C61C6" w:rsidP="000C61C6">
      <w:pPr>
        <w:rPr>
          <w:rStyle w:val="Hiperveza"/>
          <w:rFonts w:asciiTheme="minorHAnsi" w:eastAsia="Times New Roman" w:hAnsiTheme="minorHAnsi" w:cstheme="minorHAnsi"/>
          <w:color w:val="000000" w:themeColor="text1"/>
          <w:u w:val="none"/>
          <w:lang w:eastAsia="hr-HR"/>
        </w:rPr>
      </w:pPr>
      <w:r>
        <w:rPr>
          <w:rFonts w:asciiTheme="minorHAnsi" w:eastAsia="Times New Roman" w:hAnsiTheme="minorHAnsi" w:cstheme="minorHAnsi"/>
          <w:noProof/>
          <w:color w:val="000000" w:themeColor="text1"/>
          <w:lang w:eastAsia="hr-HR"/>
        </w:rPr>
        <w:drawing>
          <wp:inline distT="0" distB="0" distL="0" distR="0" wp14:anchorId="2EB9990A" wp14:editId="2130D273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code (1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098E" w14:textId="77777777" w:rsidR="000C61C6" w:rsidRDefault="000C61C6" w:rsidP="000C61C6">
      <w:pPr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95301EC" w14:textId="77777777" w:rsidR="00D00B91" w:rsidRDefault="00A24ACB">
      <w:pPr>
        <w:spacing w:before="220"/>
        <w:jc w:val="both"/>
      </w:pPr>
      <w:r>
        <w:rPr>
          <w:b/>
        </w:rPr>
        <w:t xml:space="preserve">Nedigitalna alternativa: </w:t>
      </w:r>
      <w:r>
        <w:t>Parovi će spojiti četiri pojma s objašnjenjima: MOLITVA – razgovor s Bogom; TIŠINA – prostor za slušanje; POVJERENJE – osloniti se na Boga; DJELO – odgovor koji molitvu prenosi u život.</w:t>
      </w:r>
    </w:p>
    <w:p w14:paraId="33B76BC5" w14:textId="77777777" w:rsidR="000C61C6" w:rsidRDefault="000C61C6">
      <w:pPr>
        <w:keepNext/>
        <w:spacing w:before="100" w:after="40"/>
        <w:jc w:val="both"/>
        <w:rPr>
          <w:b/>
          <w:color w:val="C96A00"/>
          <w:sz w:val="2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7"/>
        <w:gridCol w:w="2668"/>
        <w:gridCol w:w="2668"/>
        <w:gridCol w:w="2668"/>
      </w:tblGrid>
      <w:tr w:rsidR="000C61C6" w14:paraId="57EA7771" w14:textId="77777777" w:rsidTr="00975DAB">
        <w:tc>
          <w:tcPr>
            <w:tcW w:w="2667" w:type="dxa"/>
            <w:shd w:val="clear" w:color="auto" w:fill="0070C0"/>
          </w:tcPr>
          <w:p w14:paraId="691F5C9D" w14:textId="30E30321" w:rsidR="000C61C6" w:rsidRPr="00975DAB" w:rsidRDefault="000C61C6" w:rsidP="00975DAB">
            <w:pPr>
              <w:keepNext/>
              <w:spacing w:before="100" w:after="40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975DAB">
              <w:rPr>
                <w:b/>
                <w:bCs/>
                <w:color w:val="FFFFFF" w:themeColor="background1"/>
                <w:sz w:val="40"/>
                <w:szCs w:val="40"/>
              </w:rPr>
              <w:t>MOLITVA</w:t>
            </w:r>
          </w:p>
        </w:tc>
        <w:tc>
          <w:tcPr>
            <w:tcW w:w="2668" w:type="dxa"/>
            <w:shd w:val="clear" w:color="auto" w:fill="0070C0"/>
          </w:tcPr>
          <w:p w14:paraId="7330DCFB" w14:textId="17DB6546" w:rsidR="000C61C6" w:rsidRPr="00975DAB" w:rsidRDefault="000C61C6" w:rsidP="00975DAB">
            <w:pPr>
              <w:keepNext/>
              <w:spacing w:before="100" w:after="40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975DAB">
              <w:rPr>
                <w:b/>
                <w:bCs/>
                <w:color w:val="FFFFFF" w:themeColor="background1"/>
                <w:sz w:val="40"/>
                <w:szCs w:val="40"/>
              </w:rPr>
              <w:t>TIŠINA</w:t>
            </w:r>
          </w:p>
        </w:tc>
        <w:tc>
          <w:tcPr>
            <w:tcW w:w="2668" w:type="dxa"/>
            <w:shd w:val="clear" w:color="auto" w:fill="0070C0"/>
          </w:tcPr>
          <w:p w14:paraId="349A833E" w14:textId="7C54B9A2" w:rsidR="000C61C6" w:rsidRPr="00975DAB" w:rsidRDefault="000C61C6" w:rsidP="00975DAB">
            <w:pPr>
              <w:keepNext/>
              <w:spacing w:before="100" w:after="40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975DAB">
              <w:rPr>
                <w:b/>
                <w:bCs/>
                <w:color w:val="FFFFFF" w:themeColor="background1"/>
                <w:sz w:val="40"/>
                <w:szCs w:val="40"/>
              </w:rPr>
              <w:t>POVJERENJE</w:t>
            </w:r>
          </w:p>
        </w:tc>
        <w:tc>
          <w:tcPr>
            <w:tcW w:w="2668" w:type="dxa"/>
            <w:shd w:val="clear" w:color="auto" w:fill="0070C0"/>
          </w:tcPr>
          <w:p w14:paraId="26A9B751" w14:textId="25DCC662" w:rsidR="000C61C6" w:rsidRPr="00975DAB" w:rsidRDefault="000C61C6" w:rsidP="00975DAB">
            <w:pPr>
              <w:keepNext/>
              <w:spacing w:before="100" w:after="40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975DAB">
              <w:rPr>
                <w:b/>
                <w:bCs/>
                <w:color w:val="FFFFFF" w:themeColor="background1"/>
                <w:sz w:val="40"/>
                <w:szCs w:val="40"/>
              </w:rPr>
              <w:t>DJELO</w:t>
            </w:r>
          </w:p>
        </w:tc>
      </w:tr>
      <w:tr w:rsidR="000C61C6" w14:paraId="57925BFC" w14:textId="77777777" w:rsidTr="000C61C6">
        <w:tc>
          <w:tcPr>
            <w:tcW w:w="2667" w:type="dxa"/>
          </w:tcPr>
          <w:p w14:paraId="58F4FBCC" w14:textId="6AE68C20" w:rsidR="000C61C6" w:rsidRPr="000C61C6" w:rsidRDefault="000C61C6" w:rsidP="00975DAB">
            <w:pPr>
              <w:keepNext/>
              <w:spacing w:before="100" w:after="40"/>
              <w:rPr>
                <w:b/>
                <w:color w:val="C96A00"/>
                <w:sz w:val="40"/>
                <w:szCs w:val="40"/>
              </w:rPr>
            </w:pPr>
            <w:r w:rsidRPr="000C61C6">
              <w:rPr>
                <w:sz w:val="40"/>
                <w:szCs w:val="40"/>
              </w:rPr>
              <w:t>prostor za slušanje</w:t>
            </w:r>
          </w:p>
        </w:tc>
        <w:tc>
          <w:tcPr>
            <w:tcW w:w="2668" w:type="dxa"/>
          </w:tcPr>
          <w:p w14:paraId="496CA178" w14:textId="7F6C988C" w:rsidR="000C61C6" w:rsidRPr="000C61C6" w:rsidRDefault="000C61C6" w:rsidP="00975DAB">
            <w:pPr>
              <w:keepNext/>
              <w:spacing w:before="100" w:after="40"/>
              <w:rPr>
                <w:b/>
                <w:color w:val="C96A00"/>
                <w:sz w:val="40"/>
                <w:szCs w:val="40"/>
              </w:rPr>
            </w:pPr>
            <w:r w:rsidRPr="000C61C6">
              <w:rPr>
                <w:sz w:val="40"/>
                <w:szCs w:val="40"/>
              </w:rPr>
              <w:t>odgovor koji molitvu prenosi u život</w:t>
            </w:r>
          </w:p>
        </w:tc>
        <w:tc>
          <w:tcPr>
            <w:tcW w:w="2668" w:type="dxa"/>
          </w:tcPr>
          <w:p w14:paraId="677B42B2" w14:textId="32BA347B" w:rsidR="000C61C6" w:rsidRPr="000C61C6" w:rsidRDefault="000C61C6" w:rsidP="00975DAB">
            <w:pPr>
              <w:keepNext/>
              <w:spacing w:before="100" w:after="40"/>
              <w:rPr>
                <w:b/>
                <w:color w:val="C96A00"/>
                <w:sz w:val="40"/>
                <w:szCs w:val="40"/>
              </w:rPr>
            </w:pPr>
            <w:r w:rsidRPr="000C61C6">
              <w:rPr>
                <w:sz w:val="40"/>
                <w:szCs w:val="40"/>
              </w:rPr>
              <w:t>razgovor s Bogom</w:t>
            </w:r>
          </w:p>
        </w:tc>
        <w:tc>
          <w:tcPr>
            <w:tcW w:w="2668" w:type="dxa"/>
          </w:tcPr>
          <w:p w14:paraId="7EBA9927" w14:textId="7264A84E" w:rsidR="000C61C6" w:rsidRPr="000C61C6" w:rsidRDefault="000C61C6" w:rsidP="00975DAB">
            <w:pPr>
              <w:keepNext/>
              <w:spacing w:before="100" w:after="40"/>
              <w:rPr>
                <w:b/>
                <w:color w:val="C96A00"/>
                <w:sz w:val="40"/>
                <w:szCs w:val="40"/>
              </w:rPr>
            </w:pPr>
            <w:r w:rsidRPr="000C61C6">
              <w:rPr>
                <w:sz w:val="40"/>
                <w:szCs w:val="40"/>
              </w:rPr>
              <w:t>osloniti se na Boga</w:t>
            </w:r>
          </w:p>
        </w:tc>
      </w:tr>
    </w:tbl>
    <w:p w14:paraId="607D9C5D" w14:textId="1EAE4022" w:rsidR="00D00B91" w:rsidRDefault="00A24AC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20: Mikropauza </w:t>
      </w:r>
      <w:r>
        <w:rPr>
          <w:i/>
          <w:color w:val="6B6B6B"/>
          <w:sz w:val="20"/>
        </w:rPr>
        <w:t>(frontalni rad, 2 minute)</w:t>
      </w:r>
    </w:p>
    <w:p w14:paraId="4DE48FA0" w14:textId="77777777" w:rsidR="00D00B91" w:rsidRDefault="00A24ACB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5466BFEB" w14:textId="77777777" w:rsidR="00D00B91" w:rsidRDefault="00A24ACB">
      <w:pPr>
        <w:spacing w:before="220"/>
      </w:pPr>
      <w:r>
        <w:rPr>
          <w:color w:val="7030A0"/>
        </w:rPr>
        <w:t>Vjeroučitelj će bez riječi pokazati tri jednostavna pokreta rukama: dlan gore, dlan dolje i spojeni vrhovi prstiju. Učenici ih ponavljaju istim redom, zatim obrnutim. Na znak svi spuste ruke na klupu i mirno nastavljaju rad.</w:t>
      </w:r>
    </w:p>
    <w:p w14:paraId="04DD8F90" w14:textId="77777777" w:rsidR="00D00B91" w:rsidRDefault="00D00B91">
      <w:pPr>
        <w:spacing w:before="440"/>
        <w:jc w:val="both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FA0483" w14:paraId="232FA35E" w14:textId="77777777" w:rsidTr="003021C8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2D93E16" w14:textId="5DC26CAC" w:rsidR="00FA0483" w:rsidRDefault="003021C8" w:rsidP="003021C8">
            <w:r w:rsidRPr="003021C8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3021C8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03DCB405" w14:textId="77777777" w:rsidR="0020261F" w:rsidRDefault="00A24ACB" w:rsidP="0020261F">
      <w:pPr>
        <w:keepNext/>
        <w:spacing w:before="60" w:after="40"/>
        <w:jc w:val="both"/>
      </w:pPr>
      <w:r>
        <w:rPr>
          <w:b/>
          <w:color w:val="C96A00"/>
          <w:sz w:val="26"/>
        </w:rPr>
        <w:t>Aktualizacija:</w:t>
      </w:r>
    </w:p>
    <w:p w14:paraId="57F4FA77" w14:textId="47E6FF4B" w:rsidR="00D00B91" w:rsidRDefault="00A24ACB" w:rsidP="0020261F">
      <w:pPr>
        <w:keepNext/>
        <w:spacing w:before="60" w:after="40"/>
        <w:jc w:val="both"/>
      </w:pPr>
      <w:r>
        <w:t>Razgovor:</w:t>
      </w:r>
    </w:p>
    <w:p w14:paraId="6C3997D8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Kada bi ti netko rekao da „ne zna moliti“, što bi mu savjetovao? </w:t>
      </w:r>
      <w:r>
        <w:rPr>
          <w:color w:val="6B6B6B"/>
          <w:sz w:val="18"/>
        </w:rPr>
        <w:t>(Početi jednostavno, iskreno govoriti Bogu i odvojiti trenutak za tišinu.)</w:t>
      </w:r>
    </w:p>
    <w:p w14:paraId="788339E5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Kako molitva može utjecati na ponašanje nakon što završimo moliti? </w:t>
      </w:r>
      <w:r>
        <w:rPr>
          <w:color w:val="6B6B6B"/>
          <w:sz w:val="18"/>
        </w:rPr>
        <w:t>(Može nas potaknuti na zahvalnost, oproštenje, pomoć i odgovorniju odluku.)</w:t>
      </w:r>
    </w:p>
    <w:p w14:paraId="5D50ECEB" w14:textId="77777777" w:rsidR="00D00B91" w:rsidRDefault="00A24ACB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Zašto je povjerenje važno u molitvi? </w:t>
      </w:r>
      <w:r>
        <w:rPr>
          <w:color w:val="6B6B6B"/>
          <w:sz w:val="18"/>
        </w:rPr>
        <w:t>(Jer se Bogu otvaramo i prihvaćamo da odnos nije samo traženje vlastitih želja.)</w:t>
      </w:r>
    </w:p>
    <w:p w14:paraId="049DCE6A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35046039" w14:textId="77777777" w:rsidR="00D00B91" w:rsidRDefault="00A24ACB">
      <w:pPr>
        <w:jc w:val="both"/>
      </w:pPr>
      <w:r>
        <w:t>Učenici će dovršiti „tri glagola molitve“: GOVORIM – SLUŠAM – ________. Zatim jednom rečenicom odgovaraju na središnje pitanje.</w:t>
      </w:r>
    </w:p>
    <w:p w14:paraId="03EC2887" w14:textId="77777777" w:rsidR="00D00B91" w:rsidRDefault="00A24AC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Treći glagol može biti VJERUJEM, ODGOVARAM ili ŽIVIM. Moguća završna rečenica: „Molitva je stvaran razgovor s Bogom kada mu govorim iskreno, slušam ga i u povjerenju pokušavam živjeti dobro.“</w:t>
      </w:r>
    </w:p>
    <w:p w14:paraId="0A2FDC1B" w14:textId="77777777" w:rsidR="00975DAB" w:rsidRDefault="00975DAB">
      <w:pPr>
        <w:jc w:val="both"/>
        <w:rPr>
          <w:i/>
          <w:color w:val="6B6B6B"/>
          <w:sz w:val="21"/>
        </w:rPr>
      </w:pPr>
    </w:p>
    <w:p w14:paraId="6877FF4E" w14:textId="6052A997" w:rsidR="00975DAB" w:rsidRPr="00975DAB" w:rsidRDefault="00975DAB" w:rsidP="00975DAB">
      <w:pPr>
        <w:jc w:val="center"/>
        <w:rPr>
          <w:color w:val="002060"/>
          <w:sz w:val="40"/>
          <w:szCs w:val="40"/>
        </w:rPr>
      </w:pPr>
      <w:r w:rsidRPr="00975DAB">
        <w:rPr>
          <w:color w:val="002060"/>
          <w:sz w:val="40"/>
          <w:szCs w:val="40"/>
        </w:rPr>
        <w:t>GOVORIM – SLUŠAM – ________</w:t>
      </w:r>
    </w:p>
    <w:p w14:paraId="7ACDB126" w14:textId="77777777" w:rsidR="00975DAB" w:rsidRDefault="00975DAB">
      <w:pPr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1E8707B1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DB70E7" w14:textId="77777777" w:rsidR="00FA0483" w:rsidRDefault="00A24AC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Molitva je odnos, a ne samo niz riječi. Učenik razumije molitvu kada može povezati iskreno obraćanje Bogu, slušanje, povjerenje i konkretan odgovor u životu.</w:t>
            </w:r>
          </w:p>
        </w:tc>
      </w:tr>
    </w:tbl>
    <w:p w14:paraId="3D3EC680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Samovrednovanje:</w:t>
      </w:r>
    </w:p>
    <w:p w14:paraId="2C51F4FE" w14:textId="77777777" w:rsidR="00D00B91" w:rsidRDefault="00A24ACB">
      <w:pPr>
        <w:jc w:val="both"/>
      </w:pPr>
      <w:r>
        <w:t>Učenici će odabrati prikaz koji najbolje opisuje njihovo razumijevanje. Izbor mogu pokazati diskretno prstima 1, 2 ili 3 ili ga samo zabilježiti u bilježnici.</w:t>
      </w:r>
    </w:p>
    <w:p w14:paraId="7CEBDA98" w14:textId="77777777" w:rsidR="009B12FE" w:rsidRDefault="009B12FE">
      <w:pPr>
        <w:jc w:val="both"/>
      </w:pPr>
    </w:p>
    <w:tbl>
      <w:tblPr>
        <w:tblW w:w="1065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8558"/>
      </w:tblGrid>
      <w:tr w:rsidR="00D00B91" w14:paraId="1E925FA7" w14:textId="77777777">
        <w:tc>
          <w:tcPr>
            <w:tcW w:w="2100" w:type="dxa"/>
            <w:shd w:val="clear" w:color="auto" w:fill="FFFFFF"/>
            <w:vAlign w:val="center"/>
          </w:tcPr>
          <w:p w14:paraId="5F307B9B" w14:textId="77777777" w:rsidR="00D00B91" w:rsidRPr="00975DAB" w:rsidRDefault="00A24ACB">
            <w:pPr>
              <w:jc w:val="center"/>
              <w:rPr>
                <w:sz w:val="36"/>
                <w:szCs w:val="36"/>
              </w:rPr>
            </w:pPr>
            <w:r w:rsidRPr="00975DAB">
              <w:rPr>
                <w:b/>
                <w:color w:val="C00000"/>
                <w:sz w:val="36"/>
                <w:szCs w:val="36"/>
              </w:rPr>
              <w:t>1</w:t>
            </w:r>
          </w:p>
        </w:tc>
        <w:tc>
          <w:tcPr>
            <w:tcW w:w="8558" w:type="dxa"/>
            <w:shd w:val="clear" w:color="auto" w:fill="FFFFFF"/>
          </w:tcPr>
          <w:p w14:paraId="6202C026" w14:textId="77777777" w:rsidR="00D00B91" w:rsidRPr="00975DAB" w:rsidRDefault="00A24ACB">
            <w:pPr>
              <w:rPr>
                <w:sz w:val="36"/>
                <w:szCs w:val="36"/>
              </w:rPr>
            </w:pPr>
            <w:r w:rsidRPr="00975DAB">
              <w:rPr>
                <w:b/>
                <w:color w:val="C00000"/>
                <w:sz w:val="36"/>
                <w:szCs w:val="36"/>
              </w:rPr>
              <w:t>CRVENO</w:t>
            </w:r>
            <w:r w:rsidRPr="00975DAB">
              <w:rPr>
                <w:b/>
                <w:color w:val="0070C0"/>
                <w:sz w:val="36"/>
                <w:szCs w:val="36"/>
              </w:rPr>
              <w:br/>
            </w:r>
            <w:r w:rsidRPr="00975DAB">
              <w:rPr>
                <w:sz w:val="36"/>
                <w:szCs w:val="36"/>
              </w:rPr>
              <w:t>Još mi treba objašnjenje što znači molitva kao dijalog.</w:t>
            </w:r>
          </w:p>
        </w:tc>
      </w:tr>
      <w:tr w:rsidR="00D00B91" w14:paraId="3FB843F6" w14:textId="77777777">
        <w:tc>
          <w:tcPr>
            <w:tcW w:w="2100" w:type="dxa"/>
            <w:shd w:val="clear" w:color="auto" w:fill="F5F5F5"/>
            <w:vAlign w:val="center"/>
          </w:tcPr>
          <w:p w14:paraId="706C4815" w14:textId="77777777" w:rsidR="00D00B91" w:rsidRPr="00975DAB" w:rsidRDefault="00A24ACB">
            <w:pPr>
              <w:jc w:val="center"/>
              <w:rPr>
                <w:sz w:val="36"/>
                <w:szCs w:val="36"/>
              </w:rPr>
            </w:pPr>
            <w:r w:rsidRPr="00975DAB">
              <w:rPr>
                <w:b/>
                <w:color w:val="FFFF00"/>
                <w:sz w:val="36"/>
                <w:szCs w:val="36"/>
              </w:rPr>
              <w:t>2</w:t>
            </w:r>
          </w:p>
        </w:tc>
        <w:tc>
          <w:tcPr>
            <w:tcW w:w="8558" w:type="dxa"/>
            <w:shd w:val="clear" w:color="auto" w:fill="F5F5F5"/>
          </w:tcPr>
          <w:p w14:paraId="0516333C" w14:textId="77777777" w:rsidR="00D00B91" w:rsidRPr="00975DAB" w:rsidRDefault="00A24ACB">
            <w:pPr>
              <w:rPr>
                <w:sz w:val="36"/>
                <w:szCs w:val="36"/>
              </w:rPr>
            </w:pPr>
            <w:r w:rsidRPr="00975DAB">
              <w:rPr>
                <w:b/>
                <w:color w:val="FFFF00"/>
                <w:sz w:val="36"/>
                <w:szCs w:val="36"/>
              </w:rPr>
              <w:t>ŽUTO</w:t>
            </w:r>
            <w:r w:rsidRPr="00975DAB">
              <w:rPr>
                <w:b/>
                <w:color w:val="0070C0"/>
                <w:sz w:val="36"/>
                <w:szCs w:val="36"/>
              </w:rPr>
              <w:br/>
            </w:r>
            <w:r w:rsidRPr="00975DAB">
              <w:rPr>
                <w:sz w:val="36"/>
                <w:szCs w:val="36"/>
              </w:rPr>
              <w:t>Razumijem glavnu ideju, ali trebam još vježbati povezivanje s primjerima.</w:t>
            </w:r>
          </w:p>
        </w:tc>
      </w:tr>
      <w:tr w:rsidR="00D00B91" w14:paraId="2CEFE49A" w14:textId="77777777">
        <w:tc>
          <w:tcPr>
            <w:tcW w:w="2100" w:type="dxa"/>
            <w:shd w:val="clear" w:color="auto" w:fill="FFFFFF"/>
            <w:vAlign w:val="center"/>
          </w:tcPr>
          <w:p w14:paraId="1B1412EE" w14:textId="77777777" w:rsidR="00D00B91" w:rsidRPr="00975DAB" w:rsidRDefault="00A24ACB">
            <w:pPr>
              <w:jc w:val="center"/>
              <w:rPr>
                <w:sz w:val="36"/>
                <w:szCs w:val="36"/>
              </w:rPr>
            </w:pPr>
            <w:r w:rsidRPr="00975DAB">
              <w:rPr>
                <w:b/>
                <w:color w:val="00B050"/>
                <w:sz w:val="36"/>
                <w:szCs w:val="36"/>
              </w:rPr>
              <w:t>3</w:t>
            </w:r>
          </w:p>
        </w:tc>
        <w:tc>
          <w:tcPr>
            <w:tcW w:w="8558" w:type="dxa"/>
            <w:shd w:val="clear" w:color="auto" w:fill="FFFFFF"/>
          </w:tcPr>
          <w:p w14:paraId="6C26F0C7" w14:textId="77777777" w:rsidR="00D00B91" w:rsidRPr="00975DAB" w:rsidRDefault="00A24ACB">
            <w:pPr>
              <w:rPr>
                <w:sz w:val="36"/>
                <w:szCs w:val="36"/>
              </w:rPr>
            </w:pPr>
            <w:r w:rsidRPr="00975DAB">
              <w:rPr>
                <w:b/>
                <w:color w:val="00B050"/>
                <w:sz w:val="36"/>
                <w:szCs w:val="36"/>
              </w:rPr>
              <w:t>ZELENO</w:t>
            </w:r>
            <w:r w:rsidRPr="00975DAB">
              <w:rPr>
                <w:b/>
                <w:color w:val="0070C0"/>
                <w:sz w:val="36"/>
                <w:szCs w:val="36"/>
              </w:rPr>
              <w:br/>
            </w:r>
            <w:r w:rsidRPr="00975DAB">
              <w:rPr>
                <w:sz w:val="36"/>
                <w:szCs w:val="36"/>
              </w:rPr>
              <w:t>Mogu objasniti kako u molitvi govorim, slušam i vjerujem.</w:t>
            </w:r>
          </w:p>
        </w:tc>
      </w:tr>
    </w:tbl>
    <w:p w14:paraId="0A21A76A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Domaća zadaća:</w:t>
      </w:r>
    </w:p>
    <w:p w14:paraId="26F4BD6A" w14:textId="77777777" w:rsidR="00A53AAE" w:rsidRDefault="00A53AAE" w:rsidP="00A53AAE">
      <w:pPr>
        <w:spacing w:after="80"/>
      </w:pPr>
      <w:r>
        <w:t>Učenici će riješiti, ili dovršiti rješavanje RB, str. 88–89.</w:t>
      </w:r>
    </w:p>
    <w:p w14:paraId="16134581" w14:textId="77777777" w:rsidR="00A53AAE" w:rsidRDefault="00A53AAE" w:rsidP="00A53AAE">
      <w:pPr>
        <w:spacing w:after="80"/>
      </w:pPr>
      <w:r>
        <w:t>Ili:</w:t>
      </w:r>
    </w:p>
    <w:p w14:paraId="7C5E2FF7" w14:textId="77777777" w:rsidR="00A53AAE" w:rsidRDefault="00A53AAE" w:rsidP="0015268B">
      <w:pPr>
        <w:spacing w:after="220"/>
        <w:jc w:val="both"/>
      </w:pPr>
      <w:r>
        <w:t>Učenici će odabrati jednu običnu situaciju iz škole ili obitelji, bez osobnih i osjetljivih podataka, te prema „molitvenom kompasu“ napisati četiri kratke natuknice: ZAHVALI – RECI ŠTO TE MUČI – SLUŠAJ / PROMISLI – UČINI DOBRO.</w:t>
      </w:r>
    </w:p>
    <w:p w14:paraId="1AA029BC" w14:textId="07CD8487" w:rsidR="00975DAB" w:rsidRDefault="00A53AAE">
      <w:pPr>
        <w:jc w:val="both"/>
      </w:pPr>
      <w:r>
        <w:rPr>
          <w:b/>
        </w:rPr>
        <w:t xml:space="preserve">Izborna domaća zadaća: </w:t>
      </w:r>
      <w:r>
        <w:t>Učenici će tijekom dana pronaći jedan miran trenutak za kratku molitvu ili tišinu te u bilježnicu zapisati samo jednu riječ koja ih podsjeća na Božju prisutnost.</w:t>
      </w:r>
    </w:p>
    <w:p w14:paraId="178C7F2E" w14:textId="77777777" w:rsidR="00D00B91" w:rsidRDefault="00A24ACB">
      <w:pPr>
        <w:keepNext/>
        <w:spacing w:before="60" w:after="40"/>
        <w:jc w:val="both"/>
      </w:pPr>
      <w:r>
        <w:rPr>
          <w:b/>
          <w:color w:val="C96A00"/>
          <w:sz w:val="26"/>
        </w:rPr>
        <w:t>Završna molitva:</w:t>
      </w:r>
    </w:p>
    <w:p w14:paraId="03F7C528" w14:textId="77777777" w:rsidR="00D00B91" w:rsidRDefault="00A24ACB">
      <w:pPr>
        <w:spacing w:after="220"/>
        <w:jc w:val="both"/>
      </w:pPr>
      <w:r>
        <w:rPr>
          <w:sz w:val="48"/>
        </w:rPr>
        <w:t>Bože, hvala Ti što nas primaš u svoju prisutnost. Pomozi nam govoriti Ti iskreno, slušati pažljivo i vjerovati Ti i onda kada nemamo sve odgovore. Neka nas molitva vodi prema miru, zahvalnosti i dobrim djelima. Amen.</w:t>
      </w:r>
    </w:p>
    <w:p w14:paraId="535340E8" w14:textId="77777777" w:rsidR="00D00B91" w:rsidRPr="00975DAB" w:rsidRDefault="00A24ACB">
      <w:pPr>
        <w:spacing w:after="220"/>
        <w:rPr>
          <w:color w:val="auto"/>
        </w:rPr>
      </w:pPr>
      <w:r w:rsidRPr="00975DAB">
        <w:rPr>
          <w:color w:val="auto"/>
        </w:rPr>
        <w:t>ili:</w:t>
      </w:r>
    </w:p>
    <w:p w14:paraId="3BEDF905" w14:textId="77777777" w:rsidR="00D00B91" w:rsidRPr="00975DAB" w:rsidRDefault="00A24ACB">
      <w:pPr>
        <w:spacing w:after="220"/>
        <w:rPr>
          <w:color w:val="auto"/>
        </w:rPr>
      </w:pPr>
      <w:r w:rsidRPr="00975DAB">
        <w:rPr>
          <w:color w:val="auto"/>
        </w:rPr>
        <w:t>Anđele, čuvaru mili…</w:t>
      </w:r>
    </w:p>
    <w:p w14:paraId="33770E82" w14:textId="77777777" w:rsidR="00D00B91" w:rsidRPr="00975DAB" w:rsidRDefault="00A24ACB">
      <w:pPr>
        <w:spacing w:after="220"/>
        <w:rPr>
          <w:color w:val="auto"/>
        </w:rPr>
      </w:pPr>
      <w:r w:rsidRPr="00975DAB">
        <w:rPr>
          <w:color w:val="auto"/>
        </w:rPr>
        <w:t>ili:</w:t>
      </w:r>
    </w:p>
    <w:p w14:paraId="797454F5" w14:textId="77777777" w:rsidR="00D00B91" w:rsidRPr="00975DAB" w:rsidRDefault="00A24ACB">
      <w:pPr>
        <w:rPr>
          <w:color w:val="auto"/>
        </w:rPr>
      </w:pPr>
      <w:r w:rsidRPr="00975DAB">
        <w:rPr>
          <w:color w:val="auto"/>
        </w:rPr>
        <w:t>Učenici će poslušati pjesmu „Anđele, čuvaru mili…“; 3:36; Autor: Marinko Grubešić; Izvor: YouTube.</w:t>
      </w:r>
    </w:p>
    <w:p w14:paraId="7EEC42FF" w14:textId="77777777" w:rsidR="00FA0483" w:rsidRDefault="003B6F22">
      <w:pPr>
        <w:spacing w:before="220"/>
      </w:pPr>
      <w:r>
        <w:rPr>
          <w:rFonts w:cs="Calibri"/>
          <w:noProof/>
          <w:lang w:eastAsia="hr-HR"/>
        </w:rPr>
        <w:drawing>
          <wp:inline distT="0" distB="0" distL="0" distR="0" wp14:anchorId="19348AAF" wp14:editId="0FB90B88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/>
    </w:p>
    <w:p w14:paraId="48D3248D" w14:textId="77777777" w:rsidR="00D00B91" w:rsidRDefault="00D00B91">
      <w:pPr>
        <w:spacing w:before="660"/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FA0483" w14:paraId="6D04AA7B" w14:textId="77777777">
        <w:tc>
          <w:tcPr>
            <w:tcW w:w="10658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72E0F0F" w14:textId="77777777" w:rsidR="00FA0483" w:rsidRDefault="00A24ACB" w:rsidP="003B6F22">
            <w:pPr>
              <w:jc w:val="center"/>
            </w:pPr>
            <w:r>
              <w:rPr>
                <w:b/>
                <w:color w:val="FFFFFF"/>
                <w:sz w:val="26"/>
              </w:rPr>
              <w:t>PREPORUČENI ODABIR ZA 45 MINUTA</w:t>
            </w:r>
          </w:p>
        </w:tc>
      </w:tr>
    </w:tbl>
    <w:p w14:paraId="670D306F" w14:textId="77777777" w:rsidR="00D00B91" w:rsidRDefault="00D00B91" w:rsidP="00975DAB">
      <w:pPr>
        <w:jc w:val="both"/>
      </w:pPr>
    </w:p>
    <w:tbl>
      <w:tblPr>
        <w:tblW w:w="10658" w:type="dxa"/>
        <w:tblBorders>
          <w:top w:val="single" w:sz="5" w:space="0" w:color="A6A6A6"/>
          <w:left w:val="single" w:sz="5" w:space="0" w:color="A6A6A6"/>
          <w:bottom w:val="single" w:sz="5" w:space="0" w:color="A6A6A6"/>
          <w:right w:val="single" w:sz="5" w:space="0" w:color="A6A6A6"/>
          <w:insideH w:val="single" w:sz="5" w:space="0" w:color="A6A6A6"/>
          <w:insideV w:val="single" w:sz="5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33"/>
        <w:gridCol w:w="2125"/>
      </w:tblGrid>
      <w:tr w:rsidR="00FA0483" w14:paraId="713610B5" w14:textId="77777777" w:rsidTr="003B6F22">
        <w:tc>
          <w:tcPr>
            <w:tcW w:w="8533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806FE" w14:textId="77777777" w:rsidR="00FA0483" w:rsidRDefault="00A24ACB" w:rsidP="003B6F22"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5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00EAA1" w14:textId="77777777" w:rsidR="00FA0483" w:rsidRDefault="00A24ACB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D00B91" w14:paraId="09BD487F" w14:textId="77777777">
        <w:tc>
          <w:tcPr>
            <w:tcW w:w="8533" w:type="dxa"/>
            <w:shd w:val="clear" w:color="auto" w:fill="FFFFFF"/>
            <w:vAlign w:val="center"/>
          </w:tcPr>
          <w:p w14:paraId="422BDEA6" w14:textId="77777777" w:rsidR="00D00B91" w:rsidRDefault="00A24ACB" w:rsidP="009B12FE">
            <w:pPr>
              <w:spacing w:before="60" w:after="60"/>
              <w:jc w:val="both"/>
            </w:pPr>
            <w:r>
              <w:t>Uvodna molitva, povezivanje i motivacija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2809598D" w14:textId="77777777" w:rsidR="00D00B91" w:rsidRDefault="00A24ACB" w:rsidP="009B12FE">
            <w:pPr>
              <w:spacing w:before="60" w:after="60"/>
              <w:jc w:val="center"/>
            </w:pPr>
            <w:r>
              <w:t>8 min</w:t>
            </w:r>
          </w:p>
        </w:tc>
      </w:tr>
      <w:tr w:rsidR="00D00B91" w14:paraId="5D80A76F" w14:textId="77777777">
        <w:tc>
          <w:tcPr>
            <w:tcW w:w="8533" w:type="dxa"/>
            <w:shd w:val="clear" w:color="auto" w:fill="F2F2F2"/>
            <w:vAlign w:val="center"/>
          </w:tcPr>
          <w:p w14:paraId="3D92F48C" w14:textId="77777777" w:rsidR="00D00B91" w:rsidRDefault="00A24ACB" w:rsidP="009B12FE">
            <w:pPr>
              <w:spacing w:before="60" w:after="60"/>
              <w:jc w:val="both"/>
            </w:pPr>
            <w:r>
              <w:t>Aktivnost 1 – Obrada teksta / sadržaja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49BC727B" w14:textId="77777777" w:rsidR="00D00B91" w:rsidRDefault="00A24ACB" w:rsidP="009B12FE">
            <w:pPr>
              <w:spacing w:before="60" w:after="60"/>
              <w:jc w:val="center"/>
            </w:pPr>
            <w:r>
              <w:t>14 min</w:t>
            </w:r>
          </w:p>
        </w:tc>
      </w:tr>
      <w:tr w:rsidR="00D00B91" w14:paraId="397D0A35" w14:textId="77777777">
        <w:tc>
          <w:tcPr>
            <w:tcW w:w="8533" w:type="dxa"/>
            <w:shd w:val="clear" w:color="auto" w:fill="FFFFFF"/>
            <w:vAlign w:val="center"/>
          </w:tcPr>
          <w:p w14:paraId="2BA4237E" w14:textId="77777777" w:rsidR="00D00B91" w:rsidRDefault="00A24ACB" w:rsidP="009B12FE">
            <w:pPr>
              <w:spacing w:before="60" w:after="60"/>
              <w:jc w:val="both"/>
            </w:pPr>
            <w:r>
              <w:t>Aktivnost 4 – Kada bih se ovdje molio?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2F26E44" w14:textId="77777777" w:rsidR="00D00B91" w:rsidRDefault="00A24ACB" w:rsidP="009B12FE">
            <w:pPr>
              <w:spacing w:before="60" w:after="60"/>
              <w:jc w:val="center"/>
            </w:pPr>
            <w:r>
              <w:t>7 min</w:t>
            </w:r>
          </w:p>
        </w:tc>
      </w:tr>
      <w:tr w:rsidR="00D00B91" w14:paraId="3E104079" w14:textId="77777777">
        <w:tc>
          <w:tcPr>
            <w:tcW w:w="8533" w:type="dxa"/>
            <w:shd w:val="clear" w:color="auto" w:fill="F2F2F2"/>
            <w:vAlign w:val="center"/>
          </w:tcPr>
          <w:p w14:paraId="0CFD757D" w14:textId="77777777" w:rsidR="00D00B91" w:rsidRDefault="00A24ACB" w:rsidP="009B12FE">
            <w:pPr>
              <w:spacing w:before="60" w:after="60"/>
              <w:jc w:val="both"/>
            </w:pPr>
            <w:r>
              <w:t>Aktivnost 16 – Zapišimo!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7290F4E7" w14:textId="77777777" w:rsidR="00D00B91" w:rsidRDefault="00A24ACB" w:rsidP="009B12FE">
            <w:pPr>
              <w:spacing w:before="60" w:after="60"/>
              <w:jc w:val="center"/>
            </w:pPr>
            <w:r>
              <w:t>6 min</w:t>
            </w:r>
          </w:p>
        </w:tc>
      </w:tr>
      <w:tr w:rsidR="00D00B91" w14:paraId="596B43A2" w14:textId="77777777">
        <w:tc>
          <w:tcPr>
            <w:tcW w:w="8533" w:type="dxa"/>
            <w:shd w:val="clear" w:color="auto" w:fill="FFFFFF"/>
            <w:vAlign w:val="center"/>
          </w:tcPr>
          <w:p w14:paraId="108633DB" w14:textId="77777777" w:rsidR="00D00B91" w:rsidRDefault="00A24ACB" w:rsidP="009B12FE">
            <w:pPr>
              <w:spacing w:before="60" w:after="60"/>
              <w:jc w:val="both"/>
            </w:pPr>
            <w:r>
              <w:t>Aktualizacija, sinteza i završna molitva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780207E" w14:textId="77777777" w:rsidR="00D00B91" w:rsidRDefault="00A24ACB" w:rsidP="009B12FE">
            <w:pPr>
              <w:spacing w:before="60" w:after="60"/>
              <w:jc w:val="center"/>
            </w:pPr>
            <w:r>
              <w:t>10 min</w:t>
            </w:r>
          </w:p>
        </w:tc>
      </w:tr>
    </w:tbl>
    <w:p w14:paraId="030E9118" w14:textId="77777777" w:rsidR="00D00B91" w:rsidRPr="00975DAB" w:rsidRDefault="00A24ACB">
      <w:pPr>
        <w:spacing w:after="260"/>
      </w:pPr>
      <w:r w:rsidRPr="00975DAB">
        <w:rPr>
          <w:i/>
          <w:color w:val="6B6B6B"/>
        </w:rPr>
        <w:t>Ukupno: 45 minuta. Mikropauza se koristi samo po potrebi; tada se skraćuje predstavljanje skupina ili završna rasprava.</w:t>
      </w:r>
    </w:p>
    <w:p w14:paraId="60E10721" w14:textId="77777777" w:rsidR="00D00B91" w:rsidRDefault="00A24ACB">
      <w:pPr>
        <w:keepNext/>
        <w:spacing w:before="260" w:after="40"/>
        <w:jc w:val="both"/>
      </w:pPr>
      <w:r>
        <w:rPr>
          <w:b/>
          <w:color w:val="C96A00"/>
          <w:sz w:val="26"/>
        </w:rPr>
        <w:t>PRILOZI ZA BRZU UPORABU</w:t>
      </w:r>
    </w:p>
    <w:p w14:paraId="33DB6CC9" w14:textId="77777777" w:rsidR="00D00B91" w:rsidRPr="00975DAB" w:rsidRDefault="00A24ACB">
      <w:pPr>
        <w:rPr>
          <w:b/>
          <w:bCs/>
        </w:rPr>
      </w:pPr>
      <w:r w:rsidRPr="00975DAB">
        <w:rPr>
          <w:b/>
          <w:bCs/>
        </w:rPr>
        <w:t>Prilog 1: Kratka kontrolna lista za vjeroučitelja</w:t>
      </w:r>
    </w:p>
    <w:p w14:paraId="03E925CD" w14:textId="77777777" w:rsidR="00D00B91" w:rsidRDefault="00A24ACB">
      <w:pPr>
        <w:jc w:val="both"/>
      </w:pPr>
      <w:r>
        <w:t>□ Mogu li učenici objasniti molitvu kao razgovor i dijalog s Bogom?</w:t>
      </w:r>
    </w:p>
    <w:p w14:paraId="225BE797" w14:textId="77777777" w:rsidR="00D00B91" w:rsidRDefault="00A24ACB">
      <w:pPr>
        <w:jc w:val="both"/>
      </w:pPr>
      <w:r>
        <w:t>□ Mogu li navesti najmanje tri životne situacije u kojima se čovjek može moliti?</w:t>
      </w:r>
    </w:p>
    <w:p w14:paraId="3AD05596" w14:textId="77777777" w:rsidR="00D00B91" w:rsidRDefault="00A24ACB">
      <w:pPr>
        <w:jc w:val="both"/>
      </w:pPr>
      <w:r>
        <w:t>□ Mogu li razlikovati govor Bogu od slušanja Boga?</w:t>
      </w:r>
    </w:p>
    <w:p w14:paraId="65702B24" w14:textId="77777777" w:rsidR="00D00B91" w:rsidRDefault="00A24ACB">
      <w:pPr>
        <w:jc w:val="both"/>
      </w:pPr>
      <w:r>
        <w:t>□ Mogu li objasniti pouku priče „Košara vode“ bez doslovnoga shvaćanja?</w:t>
      </w:r>
    </w:p>
    <w:p w14:paraId="1B33E124" w14:textId="77777777" w:rsidR="00D00B91" w:rsidRDefault="00A24ACB">
      <w:pPr>
        <w:jc w:val="both"/>
      </w:pPr>
      <w:r>
        <w:t>□ Mogu li predložiti jedan konkretan korak kojim molitva prelazi u život?</w:t>
      </w:r>
    </w:p>
    <w:sectPr w:rsidR="00D00B91">
      <w:headerReference w:type="default" r:id="rId21"/>
      <w:footerReference w:type="default" r:id="rId22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3807" w14:textId="77777777" w:rsidR="00A24ACB" w:rsidRDefault="00A24ACB">
      <w:r>
        <w:separator/>
      </w:r>
    </w:p>
  </w:endnote>
  <w:endnote w:type="continuationSeparator" w:id="0">
    <w:p w14:paraId="1B41499B" w14:textId="77777777" w:rsidR="00A24ACB" w:rsidRDefault="00A2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B351" w14:textId="77777777" w:rsidR="00D077D7" w:rsidRDefault="00D077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D210" w14:textId="77777777" w:rsidR="00A24ACB" w:rsidRDefault="00A24ACB">
      <w:r>
        <w:separator/>
      </w:r>
    </w:p>
  </w:footnote>
  <w:footnote w:type="continuationSeparator" w:id="0">
    <w:p w14:paraId="4F3D8DB5" w14:textId="77777777" w:rsidR="00A24ACB" w:rsidRDefault="00A24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938C" w14:textId="77777777" w:rsidR="00D077D7" w:rsidRDefault="00D077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95F3C82"/>
    <w:multiLevelType w:val="hybridMultilevel"/>
    <w:tmpl w:val="3510F16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5" w15:restartNumberingAfterBreak="0">
    <w:nsid w:val="0D227894"/>
    <w:multiLevelType w:val="hybridMultilevel"/>
    <w:tmpl w:val="2ECCC95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D55B72"/>
    <w:multiLevelType w:val="hybridMultilevel"/>
    <w:tmpl w:val="E1785D28"/>
    <w:lvl w:ilvl="0" w:tplc="CB02A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FC1D2F"/>
    <w:multiLevelType w:val="hybridMultilevel"/>
    <w:tmpl w:val="B33EDC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4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6" w15:restartNumberingAfterBreak="0">
    <w:nsid w:val="15547350"/>
    <w:multiLevelType w:val="hybridMultilevel"/>
    <w:tmpl w:val="48D811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012D16"/>
    <w:multiLevelType w:val="hybridMultilevel"/>
    <w:tmpl w:val="A35EC1D2"/>
    <w:lvl w:ilvl="0" w:tplc="A282D6D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30" w15:restartNumberingAfterBreak="0">
    <w:nsid w:val="1C2C78B4"/>
    <w:multiLevelType w:val="hybridMultilevel"/>
    <w:tmpl w:val="E1D06C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3D683E"/>
    <w:multiLevelType w:val="hybridMultilevel"/>
    <w:tmpl w:val="C49E6B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7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CD18A0"/>
    <w:multiLevelType w:val="hybridMultilevel"/>
    <w:tmpl w:val="CA5E2182"/>
    <w:lvl w:ilvl="0" w:tplc="CB02A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EF64AFE"/>
    <w:multiLevelType w:val="hybridMultilevel"/>
    <w:tmpl w:val="F9F4CBD2"/>
    <w:lvl w:ilvl="0" w:tplc="F1141B9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1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4960A22"/>
    <w:multiLevelType w:val="hybridMultilevel"/>
    <w:tmpl w:val="C608D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5EE3AD0"/>
    <w:multiLevelType w:val="hybridMultilevel"/>
    <w:tmpl w:val="0E6831B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310F05"/>
    <w:multiLevelType w:val="hybridMultilevel"/>
    <w:tmpl w:val="AC46809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547251"/>
    <w:multiLevelType w:val="hybridMultilevel"/>
    <w:tmpl w:val="D6DE92CC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8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49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50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0630A7"/>
    <w:multiLevelType w:val="hybridMultilevel"/>
    <w:tmpl w:val="5A0877C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FC711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23118F"/>
    <w:multiLevelType w:val="hybridMultilevel"/>
    <w:tmpl w:val="97788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AC38C1"/>
    <w:multiLevelType w:val="hybridMultilevel"/>
    <w:tmpl w:val="15AAA2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AF164C"/>
    <w:multiLevelType w:val="hybridMultilevel"/>
    <w:tmpl w:val="F9CA4EE6"/>
    <w:lvl w:ilvl="0" w:tplc="89AAE21C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7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59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A110569"/>
    <w:multiLevelType w:val="hybridMultilevel"/>
    <w:tmpl w:val="8E92EE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9C4EF6"/>
    <w:multiLevelType w:val="hybridMultilevel"/>
    <w:tmpl w:val="CFBAA50E"/>
    <w:lvl w:ilvl="0" w:tplc="180A91F4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2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9209A"/>
    <w:multiLevelType w:val="hybridMultilevel"/>
    <w:tmpl w:val="92A2D786"/>
    <w:lvl w:ilvl="0" w:tplc="A110931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7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224209"/>
    <w:multiLevelType w:val="hybridMultilevel"/>
    <w:tmpl w:val="33A0C7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A836E5"/>
    <w:multiLevelType w:val="hybridMultilevel"/>
    <w:tmpl w:val="64F68F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323E52"/>
    <w:multiLevelType w:val="hybridMultilevel"/>
    <w:tmpl w:val="1930B22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2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74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545DEF"/>
    <w:multiLevelType w:val="hybridMultilevel"/>
    <w:tmpl w:val="7EDA07BA"/>
    <w:lvl w:ilvl="0" w:tplc="0EA0587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B222888"/>
    <w:multiLevelType w:val="hybridMultilevel"/>
    <w:tmpl w:val="239A38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C4960C5"/>
    <w:multiLevelType w:val="hybridMultilevel"/>
    <w:tmpl w:val="7A047F22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4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5043E7"/>
    <w:multiLevelType w:val="hybridMultilevel"/>
    <w:tmpl w:val="8AE4D0B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7" w15:restartNumberingAfterBreak="0">
    <w:nsid w:val="7DDD5A6D"/>
    <w:multiLevelType w:val="hybridMultilevel"/>
    <w:tmpl w:val="A198C4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8800">
    <w:abstractNumId w:val="73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58"/>
  </w:num>
  <w:num w:numId="5" w16cid:durableId="580943624">
    <w:abstractNumId w:val="27"/>
  </w:num>
  <w:num w:numId="6" w16cid:durableId="384529873">
    <w:abstractNumId w:val="25"/>
  </w:num>
  <w:num w:numId="7" w16cid:durableId="905534893">
    <w:abstractNumId w:val="14"/>
  </w:num>
  <w:num w:numId="8" w16cid:durableId="103425796">
    <w:abstractNumId w:val="12"/>
  </w:num>
  <w:num w:numId="9" w16cid:durableId="12658613">
    <w:abstractNumId w:val="23"/>
  </w:num>
  <w:num w:numId="10" w16cid:durableId="2030910854">
    <w:abstractNumId w:val="18"/>
  </w:num>
  <w:num w:numId="11" w16cid:durableId="1972203856">
    <w:abstractNumId w:val="70"/>
  </w:num>
  <w:num w:numId="12" w16cid:durableId="2020229029">
    <w:abstractNumId w:val="65"/>
  </w:num>
  <w:num w:numId="13" w16cid:durableId="131485874">
    <w:abstractNumId w:val="79"/>
  </w:num>
  <w:num w:numId="14" w16cid:durableId="252594102">
    <w:abstractNumId w:val="52"/>
  </w:num>
  <w:num w:numId="15" w16cid:durableId="147748241">
    <w:abstractNumId w:val="76"/>
  </w:num>
  <w:num w:numId="16" w16cid:durableId="1153450142">
    <w:abstractNumId w:val="47"/>
  </w:num>
  <w:num w:numId="17" w16cid:durableId="581724507">
    <w:abstractNumId w:val="61"/>
  </w:num>
  <w:num w:numId="18" w16cid:durableId="977612247">
    <w:abstractNumId w:val="53"/>
  </w:num>
  <w:num w:numId="19" w16cid:durableId="1424717621">
    <w:abstractNumId w:val="15"/>
  </w:num>
  <w:num w:numId="20" w16cid:durableId="2104838465">
    <w:abstractNumId w:val="40"/>
  </w:num>
  <w:num w:numId="21" w16cid:durableId="1148782471">
    <w:abstractNumId w:val="82"/>
  </w:num>
  <w:num w:numId="22" w16cid:durableId="118032704">
    <w:abstractNumId w:val="83"/>
  </w:num>
  <w:num w:numId="23" w16cid:durableId="1912227642">
    <w:abstractNumId w:val="56"/>
  </w:num>
  <w:num w:numId="24" w16cid:durableId="966472388">
    <w:abstractNumId w:val="44"/>
  </w:num>
  <w:num w:numId="25" w16cid:durableId="1878741346">
    <w:abstractNumId w:val="71"/>
  </w:num>
  <w:num w:numId="26" w16cid:durableId="1701280451">
    <w:abstractNumId w:val="29"/>
  </w:num>
  <w:num w:numId="27" w16cid:durableId="1113014858">
    <w:abstractNumId w:val="69"/>
  </w:num>
  <w:num w:numId="28" w16cid:durableId="842933386">
    <w:abstractNumId w:val="13"/>
  </w:num>
  <w:num w:numId="29" w16cid:durableId="1327270">
    <w:abstractNumId w:val="66"/>
  </w:num>
  <w:num w:numId="30" w16cid:durableId="588928147">
    <w:abstractNumId w:val="68"/>
  </w:num>
  <w:num w:numId="31" w16cid:durableId="558901498">
    <w:abstractNumId w:val="46"/>
  </w:num>
  <w:num w:numId="32" w16cid:durableId="1185360940">
    <w:abstractNumId w:val="60"/>
  </w:num>
  <w:num w:numId="33" w16cid:durableId="779102167">
    <w:abstractNumId w:val="30"/>
  </w:num>
  <w:num w:numId="34" w16cid:durableId="1752459630">
    <w:abstractNumId w:val="85"/>
  </w:num>
  <w:num w:numId="35" w16cid:durableId="1008749669">
    <w:abstractNumId w:val="26"/>
  </w:num>
  <w:num w:numId="36" w16cid:durableId="208499382">
    <w:abstractNumId w:val="51"/>
  </w:num>
  <w:num w:numId="37" w16cid:durableId="1971015964">
    <w:abstractNumId w:val="17"/>
  </w:num>
  <w:num w:numId="38" w16cid:durableId="1631277684">
    <w:abstractNumId w:val="39"/>
  </w:num>
  <w:num w:numId="39" w16cid:durableId="756168383">
    <w:abstractNumId w:val="87"/>
  </w:num>
  <w:num w:numId="40" w16cid:durableId="93988857">
    <w:abstractNumId w:val="35"/>
  </w:num>
  <w:num w:numId="41" w16cid:durableId="893851506">
    <w:abstractNumId w:val="45"/>
  </w:num>
  <w:num w:numId="42" w16cid:durableId="2107264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B73"/>
    <w:rsid w:val="00021F55"/>
    <w:rsid w:val="0002571F"/>
    <w:rsid w:val="000311CB"/>
    <w:rsid w:val="00034616"/>
    <w:rsid w:val="0003703C"/>
    <w:rsid w:val="00056592"/>
    <w:rsid w:val="00057764"/>
    <w:rsid w:val="0006063C"/>
    <w:rsid w:val="000618B5"/>
    <w:rsid w:val="00072BA7"/>
    <w:rsid w:val="000B12A0"/>
    <w:rsid w:val="000C29D8"/>
    <w:rsid w:val="000C5DE2"/>
    <w:rsid w:val="000C61C6"/>
    <w:rsid w:val="000D5C0E"/>
    <w:rsid w:val="00101A46"/>
    <w:rsid w:val="001072A3"/>
    <w:rsid w:val="001106A2"/>
    <w:rsid w:val="00134E35"/>
    <w:rsid w:val="00141C68"/>
    <w:rsid w:val="00144FA1"/>
    <w:rsid w:val="0015074B"/>
    <w:rsid w:val="0015268B"/>
    <w:rsid w:val="00153B07"/>
    <w:rsid w:val="00156D3E"/>
    <w:rsid w:val="0016319A"/>
    <w:rsid w:val="00163A5E"/>
    <w:rsid w:val="00172E15"/>
    <w:rsid w:val="0017726A"/>
    <w:rsid w:val="00181A65"/>
    <w:rsid w:val="001867B7"/>
    <w:rsid w:val="00195197"/>
    <w:rsid w:val="001C4469"/>
    <w:rsid w:val="001C7502"/>
    <w:rsid w:val="001D3F73"/>
    <w:rsid w:val="001D6E47"/>
    <w:rsid w:val="001E6F01"/>
    <w:rsid w:val="0020261F"/>
    <w:rsid w:val="002155CD"/>
    <w:rsid w:val="00237952"/>
    <w:rsid w:val="00287219"/>
    <w:rsid w:val="0029639D"/>
    <w:rsid w:val="002A64BE"/>
    <w:rsid w:val="002B78F2"/>
    <w:rsid w:val="002C1C97"/>
    <w:rsid w:val="002D65D4"/>
    <w:rsid w:val="002D6C46"/>
    <w:rsid w:val="002E2040"/>
    <w:rsid w:val="002F06D2"/>
    <w:rsid w:val="002F7FDF"/>
    <w:rsid w:val="003021C8"/>
    <w:rsid w:val="003054B1"/>
    <w:rsid w:val="00320E0B"/>
    <w:rsid w:val="00326F90"/>
    <w:rsid w:val="00384458"/>
    <w:rsid w:val="00391D1F"/>
    <w:rsid w:val="003978CD"/>
    <w:rsid w:val="003B2A5A"/>
    <w:rsid w:val="003B6F22"/>
    <w:rsid w:val="003C290B"/>
    <w:rsid w:val="003F4C18"/>
    <w:rsid w:val="003F61B2"/>
    <w:rsid w:val="00421F3F"/>
    <w:rsid w:val="00452889"/>
    <w:rsid w:val="00457C7D"/>
    <w:rsid w:val="00481094"/>
    <w:rsid w:val="004A6842"/>
    <w:rsid w:val="004B2C41"/>
    <w:rsid w:val="004B4883"/>
    <w:rsid w:val="004B6390"/>
    <w:rsid w:val="004C47DB"/>
    <w:rsid w:val="004D114B"/>
    <w:rsid w:val="004E6D6E"/>
    <w:rsid w:val="004F07BF"/>
    <w:rsid w:val="00505201"/>
    <w:rsid w:val="00526A4F"/>
    <w:rsid w:val="00551626"/>
    <w:rsid w:val="00571A66"/>
    <w:rsid w:val="005806C7"/>
    <w:rsid w:val="00597EDA"/>
    <w:rsid w:val="005A0974"/>
    <w:rsid w:val="005B302E"/>
    <w:rsid w:val="005B422B"/>
    <w:rsid w:val="005B5DBA"/>
    <w:rsid w:val="005F00CE"/>
    <w:rsid w:val="005F1EDE"/>
    <w:rsid w:val="00600F65"/>
    <w:rsid w:val="00613BE8"/>
    <w:rsid w:val="00654B43"/>
    <w:rsid w:val="00655E23"/>
    <w:rsid w:val="00671A8C"/>
    <w:rsid w:val="00683319"/>
    <w:rsid w:val="00691928"/>
    <w:rsid w:val="006C0FE8"/>
    <w:rsid w:val="006C2795"/>
    <w:rsid w:val="006C4531"/>
    <w:rsid w:val="006E41ED"/>
    <w:rsid w:val="006E4BDA"/>
    <w:rsid w:val="006E742B"/>
    <w:rsid w:val="007119DF"/>
    <w:rsid w:val="00737DD5"/>
    <w:rsid w:val="007A0686"/>
    <w:rsid w:val="007A28E8"/>
    <w:rsid w:val="007A7123"/>
    <w:rsid w:val="007D66EA"/>
    <w:rsid w:val="00807731"/>
    <w:rsid w:val="0082258F"/>
    <w:rsid w:val="00831545"/>
    <w:rsid w:val="0084345C"/>
    <w:rsid w:val="008644DA"/>
    <w:rsid w:val="00872494"/>
    <w:rsid w:val="008727BC"/>
    <w:rsid w:val="00876DB2"/>
    <w:rsid w:val="00877E95"/>
    <w:rsid w:val="00897EB4"/>
    <w:rsid w:val="008A6992"/>
    <w:rsid w:val="008C1468"/>
    <w:rsid w:val="00945FE0"/>
    <w:rsid w:val="00975DAB"/>
    <w:rsid w:val="00987367"/>
    <w:rsid w:val="00994CA8"/>
    <w:rsid w:val="009A7762"/>
    <w:rsid w:val="009B12FE"/>
    <w:rsid w:val="009B45D9"/>
    <w:rsid w:val="009D666C"/>
    <w:rsid w:val="009F299B"/>
    <w:rsid w:val="00A24ACB"/>
    <w:rsid w:val="00A476E9"/>
    <w:rsid w:val="00A50D2F"/>
    <w:rsid w:val="00A53AAE"/>
    <w:rsid w:val="00A53BFA"/>
    <w:rsid w:val="00A53D80"/>
    <w:rsid w:val="00AA1D8D"/>
    <w:rsid w:val="00AA7DFD"/>
    <w:rsid w:val="00AB35EE"/>
    <w:rsid w:val="00AB5BCB"/>
    <w:rsid w:val="00AE6BFF"/>
    <w:rsid w:val="00AF17DD"/>
    <w:rsid w:val="00AF6589"/>
    <w:rsid w:val="00B35905"/>
    <w:rsid w:val="00B36E72"/>
    <w:rsid w:val="00B47730"/>
    <w:rsid w:val="00B53B3A"/>
    <w:rsid w:val="00B540CE"/>
    <w:rsid w:val="00B71E20"/>
    <w:rsid w:val="00B748D0"/>
    <w:rsid w:val="00B83CB4"/>
    <w:rsid w:val="00B87DEC"/>
    <w:rsid w:val="00B97AC4"/>
    <w:rsid w:val="00BB145B"/>
    <w:rsid w:val="00BB5485"/>
    <w:rsid w:val="00BB71E4"/>
    <w:rsid w:val="00BF2A1F"/>
    <w:rsid w:val="00C17DC9"/>
    <w:rsid w:val="00C20BA0"/>
    <w:rsid w:val="00C31490"/>
    <w:rsid w:val="00C44F92"/>
    <w:rsid w:val="00C47FF9"/>
    <w:rsid w:val="00C52104"/>
    <w:rsid w:val="00C53C0A"/>
    <w:rsid w:val="00C56DBF"/>
    <w:rsid w:val="00C707AF"/>
    <w:rsid w:val="00C842FA"/>
    <w:rsid w:val="00CA2B5E"/>
    <w:rsid w:val="00CB0664"/>
    <w:rsid w:val="00CB110A"/>
    <w:rsid w:val="00CC5395"/>
    <w:rsid w:val="00D00B91"/>
    <w:rsid w:val="00D01D6D"/>
    <w:rsid w:val="00D077D7"/>
    <w:rsid w:val="00D1726F"/>
    <w:rsid w:val="00D30258"/>
    <w:rsid w:val="00D75EB7"/>
    <w:rsid w:val="00D81ECB"/>
    <w:rsid w:val="00D85EE3"/>
    <w:rsid w:val="00DE589F"/>
    <w:rsid w:val="00DF1E8F"/>
    <w:rsid w:val="00E06754"/>
    <w:rsid w:val="00E321EB"/>
    <w:rsid w:val="00E34F34"/>
    <w:rsid w:val="00E42B38"/>
    <w:rsid w:val="00E60547"/>
    <w:rsid w:val="00E83EDE"/>
    <w:rsid w:val="00EA0A2A"/>
    <w:rsid w:val="00EA6925"/>
    <w:rsid w:val="00EC06B6"/>
    <w:rsid w:val="00F05246"/>
    <w:rsid w:val="00F12F7B"/>
    <w:rsid w:val="00F20013"/>
    <w:rsid w:val="00F266AE"/>
    <w:rsid w:val="00F3471C"/>
    <w:rsid w:val="00F503CA"/>
    <w:rsid w:val="00F86DF2"/>
    <w:rsid w:val="00F93A97"/>
    <w:rsid w:val="00FA0483"/>
    <w:rsid w:val="00FC27A3"/>
    <w:rsid w:val="00FC693F"/>
    <w:rsid w:val="00FD7C22"/>
    <w:rsid w:val="00FE065F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0C6A4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YZJT2Uzpvzg?feature=oembed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youtube.com/embed/PixLa1QlpZA?feature=oembed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wordwall.net/hr/resource/552982" TargetMode="External"/><Relationship Id="rId20" Type="http://schemas.openxmlformats.org/officeDocument/2006/relationships/hyperlink" Target="https://www.youtube.com/watch?v=PixLa1Qlp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</TotalTime>
  <Pages>3</Pages>
  <Words>3035</Words>
  <Characters>17305</Characters>
  <Application>Microsoft Office Word</Application>
  <DocSecurity>0</DocSecurity>
  <Lines>144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Katolički vjeronauk – 5. razred</dc:subject>
  <dc:creator>Josip Kunac</dc:creator>
  <cp:keywords/>
  <dc:description/>
  <cp:lastModifiedBy>Josip Kunac</cp:lastModifiedBy>
  <cp:revision>53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