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485C0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64324DBC" w:rsidR="00A67349" w:rsidRPr="002B21BA" w:rsidRDefault="0007591E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6</w:t>
      </w:r>
      <w:r w:rsidR="00A67349">
        <w:rPr>
          <w:b/>
          <w:bCs/>
          <w:color w:val="2F5496" w:themeColor="accent1" w:themeShade="BF"/>
        </w:rPr>
        <w:t>. RAZRED</w:t>
      </w:r>
      <w:r w:rsidR="00A14C7C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5626DAF3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07591E">
        <w:t>6</w:t>
      </w:r>
      <w:r w:rsidR="00A67349">
        <w:t xml:space="preserve">. razred)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031827BD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07591E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1D3891A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Učenici evidentiraju pluseve uz datum na kraju svojih bilježnica, a vjeroučitelj ih pri kraju svakog sata potvrđuje svojim potpisom. Za 3 skupljena plusa učenik dobiva odličnu ocjenu u znanje uz bilješku:</w:t>
      </w:r>
    </w:p>
    <w:p w14:paraId="767B28F1" w14:textId="0E4A19AF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>“Učenik jasno i točno odgovara na postavljena pitanja na vjeronaučnim satovima. Aktivno sudjeluje u razgovorima i diskusijama pokazujući sposobnost kritičkog razmišljanja o etičkim i vjerskim temama. Dodatna evidencija o ispitivanom gradivu nalazi se u bilježnici učenika i potvrđena je potpisom vjeroučitelja.“</w:t>
      </w:r>
    </w:p>
    <w:p w14:paraId="15662A4F" w14:textId="28A50D2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na kraju skoro svake nastavne cjeline biti provjeravan u znanju</w:t>
      </w:r>
      <w:r w:rsidR="00706214">
        <w:t>/kvizu</w:t>
      </w:r>
      <w:r>
        <w:t xml:space="preserve"> putem digitaln</w:t>
      </w:r>
      <w:r w:rsidR="00706214">
        <w:t xml:space="preserve">ih </w:t>
      </w:r>
      <w:r>
        <w:t>platform</w:t>
      </w:r>
      <w:r w:rsidR="00706214">
        <w:t>i</w:t>
      </w:r>
      <w:r>
        <w:t xml:space="preserve"> „Kahoot“, </w:t>
      </w:r>
      <w:r w:rsidR="00706214">
        <w:t>„Blooket“, ili „Quizizz“.</w:t>
      </w:r>
      <w:r>
        <w:t xml:space="preserve"> Najbolji učenici ili skupine nagrađuju </w:t>
      </w:r>
      <w:r w:rsidR="000A7E00">
        <w:t xml:space="preserve">se </w:t>
      </w:r>
      <w:r>
        <w:t>odličnom</w:t>
      </w:r>
      <w:r w:rsidR="00706214">
        <w:t xml:space="preserve"> </w:t>
      </w:r>
      <w:r>
        <w:t>ocjenom.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3E78D843" w14:textId="58EF05F3" w:rsidR="0007591E" w:rsidRDefault="0007591E" w:rsidP="002B21BA">
      <w:pPr>
        <w:pStyle w:val="Odlomakpopisa"/>
        <w:numPr>
          <w:ilvl w:val="0"/>
          <w:numId w:val="1"/>
        </w:numPr>
        <w:jc w:val="both"/>
      </w:pPr>
      <w:r w:rsidRPr="0007591E">
        <w:t>Učenik će usmeno odgovarati 10 Božjih zapovijedi.</w:t>
      </w:r>
    </w:p>
    <w:p w14:paraId="73A7D814" w14:textId="02C5ABF6" w:rsidR="00625768" w:rsidRDefault="0007591E" w:rsidP="00625768">
      <w:pPr>
        <w:pStyle w:val="Odlomakpopisa"/>
        <w:numPr>
          <w:ilvl w:val="0"/>
          <w:numId w:val="1"/>
        </w:numPr>
        <w:jc w:val="both"/>
      </w:pPr>
      <w:r w:rsidRPr="0007591E">
        <w:t>Učenik će dobiti ocjenu i iz molitve „Anđeo Gospodnji“ koju će trebati znati napamet.</w:t>
      </w:r>
    </w:p>
    <w:p w14:paraId="4F3C0636" w14:textId="2A79AE48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Učenik </w:t>
      </w:r>
      <w:r w:rsidR="00625768">
        <w:t>može</w:t>
      </w:r>
      <w:r>
        <w:t xml:space="preserve"> pisati kratki esej na temu po izboru. Esej će se sastojati od dva dijela. U prvom dijelu</w:t>
      </w:r>
      <w:r w:rsidR="00706214">
        <w:t xml:space="preserve"> </w:t>
      </w:r>
      <w:r>
        <w:t xml:space="preserve">učenik će sastaviti vjeronaučno gradivo </w:t>
      </w:r>
      <w:r w:rsidR="00706214">
        <w:t xml:space="preserve">iz određene nastavne cjeline </w:t>
      </w:r>
      <w:r>
        <w:t xml:space="preserve">po </w:t>
      </w:r>
      <w:r w:rsidR="00706214">
        <w:t xml:space="preserve">vlastitom </w:t>
      </w:r>
      <w:r>
        <w:t>izboru. Pritom će se smjeti služiti udžbenikom. U</w:t>
      </w:r>
      <w:r w:rsidR="00706214">
        <w:t xml:space="preserve"> </w:t>
      </w:r>
      <w:r>
        <w:t>drugom dijelu eseja, učenik će iznijeti kritičko promišljanje o temi na način da će u nekoliko</w:t>
      </w:r>
      <w:r w:rsidR="00706214">
        <w:t xml:space="preserve"> </w:t>
      </w:r>
      <w:r>
        <w:t>rečenica obrazložiti s čim se slaže, s čim se ne slaže, ponuditi rješenja i sl. Cilj je potaknuti</w:t>
      </w:r>
      <w:r w:rsidR="00706214">
        <w:t xml:space="preserve"> </w:t>
      </w:r>
      <w:r>
        <w:t>učenika na kritičko promišljanje i dijalog.</w:t>
      </w:r>
    </w:p>
    <w:p w14:paraId="4FD38517" w14:textId="1A624AD0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t>Učenik će imati i projektni zadatak na temu „</w:t>
      </w:r>
      <w:r w:rsidR="00625768">
        <w:t>Marija</w:t>
      </w:r>
      <w:r>
        <w:t>“. Samostalno će pretraživati različite izvore i</w:t>
      </w:r>
      <w:r w:rsidR="00706214">
        <w:t xml:space="preserve"> </w:t>
      </w:r>
      <w:r>
        <w:t>prema danim uputama izraditi rad. Projektni zadatak će se sastojati od tri dijela. Učenik će</w:t>
      </w:r>
      <w:r w:rsidR="00706214">
        <w:t xml:space="preserve"> </w:t>
      </w:r>
      <w:r>
        <w:lastRenderedPageBreak/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76744EA0" w14:textId="748912C2" w:rsidR="00584F85" w:rsidRPr="00584F85" w:rsidRDefault="00584F85" w:rsidP="00584F85">
      <w:pPr>
        <w:pStyle w:val="Odlomakpopisa"/>
        <w:numPr>
          <w:ilvl w:val="0"/>
          <w:numId w:val="2"/>
        </w:numPr>
        <w:jc w:val="both"/>
      </w:pPr>
      <w:r w:rsidRPr="00584F85">
        <w:t xml:space="preserve">Učeniku će se pregledavati bilježnica </w:t>
      </w:r>
      <w:r>
        <w:t>dvaput</w:t>
      </w:r>
      <w:r w:rsidRPr="00584F85">
        <w:t xml:space="preserve"> u svakom obrazovnom razdoblju. Važnost pregledavanja bilježnice leži u tome što sadrži zadatke koje učenik odrađuje na nastavi (prijepisi s ploče, kritička promišljanja, crteži, domaće zadaće, sastavci i sl.). Cilj pregledavanja bilježnica je u tome da se učenik potakne na redovito izvršavanje zadataka kako u školi, tako i doma. Učenik koji ima sve sadržaje i teži urednosti veoma će lako dobiti odličnu ocjenu. Nečitljiv rukopis nije zapreka za dobivanje odlične ocjene.</w:t>
      </w:r>
    </w:p>
    <w:p w14:paraId="0512270A" w14:textId="1905C76A" w:rsidR="00625768" w:rsidRDefault="00625768" w:rsidP="002B21BA">
      <w:pPr>
        <w:pStyle w:val="Odlomakpopisa"/>
        <w:numPr>
          <w:ilvl w:val="0"/>
          <w:numId w:val="2"/>
        </w:numPr>
        <w:jc w:val="both"/>
      </w:pPr>
      <w:r w:rsidRPr="00625768">
        <w:t>Učenik će putem likovnog izražavanja prikazati Mojsijev susret s Bogom u gorućem grmu.</w:t>
      </w:r>
    </w:p>
    <w:p w14:paraId="0DBFDFB7" w14:textId="6BA6F5A8" w:rsidR="00625768" w:rsidRDefault="00625768" w:rsidP="002B21BA">
      <w:pPr>
        <w:pStyle w:val="Odlomakpopisa"/>
        <w:numPr>
          <w:ilvl w:val="0"/>
          <w:numId w:val="2"/>
        </w:numPr>
        <w:jc w:val="both"/>
      </w:pPr>
      <w:r w:rsidRPr="00625768">
        <w:t>Učenik će izraditi Kovčeg saveza u tehnici glinamola.</w:t>
      </w:r>
    </w:p>
    <w:p w14:paraId="7F2B0C23" w14:textId="42A1A5A5" w:rsidR="00625768" w:rsidRDefault="00485C09" w:rsidP="002B21BA">
      <w:pPr>
        <w:pStyle w:val="Odlomakpopisa"/>
        <w:numPr>
          <w:ilvl w:val="0"/>
          <w:numId w:val="2"/>
        </w:numPr>
        <w:jc w:val="both"/>
      </w:pPr>
      <w:r>
        <w:t>Učenik će sastaviti činkvinu na temu „Mojsije“</w:t>
      </w:r>
    </w:p>
    <w:p w14:paraId="4E5C812F" w14:textId="232FB245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izraditi božićni ukras u obliku svetca.</w:t>
      </w:r>
    </w:p>
    <w:p w14:paraId="77D6CFF5" w14:textId="457F71E9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izraditi strip na temu Isusovih čuda.</w:t>
      </w:r>
    </w:p>
    <w:p w14:paraId="4541DB39" w14:textId="06CF30E4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putem likovnog izražavanja prikazati Isusovo uskrsnuće ili uzašašće (po izboru).</w:t>
      </w:r>
    </w:p>
    <w:p w14:paraId="55934B88" w14:textId="31E60DE3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sastaviti tekst križne postaje po izboru prema zadanom primjeru.</w:t>
      </w:r>
    </w:p>
    <w:p w14:paraId="61AF883E" w14:textId="0A7930B2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ispisati hodogram doživljenog ili zamišljenog hodačašća.</w:t>
      </w:r>
    </w:p>
    <w:p w14:paraId="664DC01A" w14:textId="71D3A253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izraditi krunicu od tjestenine.</w:t>
      </w:r>
    </w:p>
    <w:p w14:paraId="5F074B07" w14:textId="492BDD9E" w:rsidR="00485C09" w:rsidRDefault="00485C09" w:rsidP="002B21BA">
      <w:pPr>
        <w:pStyle w:val="Odlomakpopisa"/>
        <w:numPr>
          <w:ilvl w:val="0"/>
          <w:numId w:val="2"/>
        </w:numPr>
        <w:jc w:val="both"/>
      </w:pPr>
      <w:r w:rsidRPr="00485C09">
        <w:t>Učenik će u edukativnoj igrici „Minecraft Education“, koja se u svijetu koristi u edukativne svrhe, složiti 3D model crkvene građevine po izboru (kapelica, crkva ili katedralaa). Po želji, moći će raditi samostalno, u paru ili u skupini.</w:t>
      </w:r>
    </w:p>
    <w:p w14:paraId="122F7DA1" w14:textId="7F63A032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sudjelovati u izvedbi scenskog prikaza (igrokaza) na različite teme koje se obrađuju.</w:t>
      </w:r>
    </w:p>
    <w:p w14:paraId="679D83D2" w14:textId="776262A1" w:rsidR="00D04822" w:rsidRDefault="00D04822" w:rsidP="002B21BA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sastavaka, umnih mapa i sl.</w:t>
      </w:r>
    </w:p>
    <w:p w14:paraId="559E6090" w14:textId="4CD10F3E" w:rsidR="00A14C7C" w:rsidRDefault="00A14C7C" w:rsidP="00A14C7C">
      <w:pPr>
        <w:pStyle w:val="Odlomakpopisa"/>
        <w:numPr>
          <w:ilvl w:val="0"/>
          <w:numId w:val="2"/>
        </w:numPr>
      </w:pPr>
      <w:r w:rsidRPr="005D4DC5">
        <w:t>Kod ocjenjivanja radova učenik će biti upoznat s kriterijima ocjenjivanja, tj. bit će mu dano na znanje koje uvjete je potrebno zadovoljiti za koju ocjenu.</w:t>
      </w:r>
    </w:p>
    <w:p w14:paraId="146EA7D0" w14:textId="77777777" w:rsidR="00D04822" w:rsidRDefault="00D04822" w:rsidP="00D04822">
      <w:pPr>
        <w:pStyle w:val="Odlomakpopisa"/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2DE2B3A3" w14:textId="77777777" w:rsidR="00A14C7C" w:rsidRDefault="00A14C7C" w:rsidP="00A14C7C">
      <w:pPr>
        <w:pStyle w:val="Odlomakpopisa"/>
        <w:numPr>
          <w:ilvl w:val="0"/>
          <w:numId w:val="3"/>
        </w:numPr>
        <w:jc w:val="both"/>
      </w:pPr>
      <w:r>
        <w:t>Učenik će iz ove rubrike biti ocijenjen po dvaput u svakom obrazovnom razdoblju. Ocjena će biti dana na temelju službenih bilješki u e-dnevniku i neposrednog opažanja vjeroučitelja. Uključuje odnos učenika jednih prema drugima, odnos prema predmetu i nastavniku, odnos prema radu (izvršavanje radnih obaveza, nošenje pribora…) i sl.</w:t>
      </w:r>
    </w:p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0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0"/>
      <w:r>
        <w:t>bilješkom u prostoru za bilješke kod predmeta.</w:t>
      </w:r>
    </w:p>
    <w:p w14:paraId="3F08406A" w14:textId="1A3DCF0A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 xml:space="preserve">o svom napredovanju u predmetu katoličkog vjeronauka (trud, vladanje, suradljivost i sl.) može biti periodično ocijenjen samo opisno bilješkom u predmetu (bez ocjene). Bilješke </w:t>
      </w:r>
      <w:r>
        <w:lastRenderedPageBreak/>
        <w:t>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503C80EF" w14:textId="77777777" w:rsidR="00485C09" w:rsidRDefault="00485C09" w:rsidP="00485C09">
      <w:pPr>
        <w:pStyle w:val="Odlomakpopisa"/>
        <w:jc w:val="both"/>
      </w:pP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568">
    <w:abstractNumId w:val="1"/>
  </w:num>
  <w:num w:numId="2" w16cid:durableId="1659993837">
    <w:abstractNumId w:val="3"/>
  </w:num>
  <w:num w:numId="3" w16cid:durableId="677082598">
    <w:abstractNumId w:val="0"/>
  </w:num>
  <w:num w:numId="4" w16cid:durableId="160827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7591E"/>
    <w:rsid w:val="000A7E00"/>
    <w:rsid w:val="000E20B9"/>
    <w:rsid w:val="002B21BA"/>
    <w:rsid w:val="002F0CE7"/>
    <w:rsid w:val="00426387"/>
    <w:rsid w:val="00485C09"/>
    <w:rsid w:val="00584F85"/>
    <w:rsid w:val="00625768"/>
    <w:rsid w:val="006A70A4"/>
    <w:rsid w:val="00706214"/>
    <w:rsid w:val="00A14C7C"/>
    <w:rsid w:val="00A34DB4"/>
    <w:rsid w:val="00A67349"/>
    <w:rsid w:val="00D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1157</Words>
  <Characters>6448</Characters>
  <Application>Microsoft Office Word</Application>
  <DocSecurity>0</DocSecurity>
  <Lines>113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7</cp:revision>
  <dcterms:created xsi:type="dcterms:W3CDTF">2024-09-29T17:30:00Z</dcterms:created>
  <dcterms:modified xsi:type="dcterms:W3CDTF">2025-09-03T22:29:00Z</dcterms:modified>
</cp:coreProperties>
</file>