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D077D7" w14:paraId="25653517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B32B552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Osnovna škola</w:t>
            </w:r>
          </w:p>
        </w:tc>
        <w:tc>
          <w:tcPr>
            <w:tcW w:w="6780" w:type="dxa"/>
            <w:vAlign w:val="center"/>
          </w:tcPr>
          <w:p w14:paraId="2362EE85" w14:textId="77777777" w:rsidR="00D077D7" w:rsidRDefault="00A019BF">
            <w:pPr>
              <w:spacing w:before="60" w:after="60"/>
              <w:ind w:left="108" w:right="108"/>
            </w:pPr>
            <w:r>
              <w:t>Klinča Sela</w:t>
            </w:r>
          </w:p>
        </w:tc>
      </w:tr>
      <w:tr w:rsidR="00D077D7" w14:paraId="359CC9D9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36B285DA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Nastavni predmet</w:t>
            </w:r>
          </w:p>
        </w:tc>
        <w:tc>
          <w:tcPr>
            <w:tcW w:w="6780" w:type="dxa"/>
            <w:vAlign w:val="center"/>
          </w:tcPr>
          <w:p w14:paraId="79C5D582" w14:textId="77777777" w:rsidR="00D077D7" w:rsidRDefault="00A019BF">
            <w:pPr>
              <w:spacing w:before="60" w:after="60"/>
              <w:ind w:left="108" w:right="108"/>
            </w:pPr>
            <w:r>
              <w:t>Katolički vjeronauk</w:t>
            </w:r>
          </w:p>
        </w:tc>
      </w:tr>
      <w:tr w:rsidR="00D077D7" w14:paraId="0176315B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AF859C7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Vjeroučitelj</w:t>
            </w:r>
          </w:p>
        </w:tc>
        <w:tc>
          <w:tcPr>
            <w:tcW w:w="6780" w:type="dxa"/>
            <w:vAlign w:val="center"/>
          </w:tcPr>
          <w:p w14:paraId="0499203B" w14:textId="77777777" w:rsidR="00D077D7" w:rsidRDefault="00A019BF">
            <w:pPr>
              <w:spacing w:before="60" w:after="60"/>
              <w:ind w:left="108" w:right="108"/>
            </w:pPr>
            <w:r>
              <w:t>Josip Kunac, prof.</w:t>
            </w:r>
          </w:p>
        </w:tc>
      </w:tr>
      <w:tr w:rsidR="00D077D7" w14:paraId="14B01718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E503332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Razredni odjel</w:t>
            </w:r>
          </w:p>
        </w:tc>
        <w:tc>
          <w:tcPr>
            <w:tcW w:w="6780" w:type="dxa"/>
            <w:vAlign w:val="center"/>
          </w:tcPr>
          <w:p w14:paraId="55C8D56A" w14:textId="77777777" w:rsidR="00D077D7" w:rsidRDefault="00A019BF">
            <w:pPr>
              <w:spacing w:before="60" w:after="60"/>
              <w:ind w:left="108" w:right="108"/>
            </w:pPr>
            <w:r>
              <w:t>5. razred</w:t>
            </w:r>
          </w:p>
        </w:tc>
      </w:tr>
      <w:tr w:rsidR="00D077D7" w14:paraId="265EF877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4272ABC4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Redni broj pripreme</w:t>
            </w:r>
          </w:p>
        </w:tc>
        <w:tc>
          <w:tcPr>
            <w:tcW w:w="6780" w:type="dxa"/>
            <w:vAlign w:val="center"/>
          </w:tcPr>
          <w:p w14:paraId="443452F2" w14:textId="296A3A15" w:rsidR="00D077D7" w:rsidRDefault="00A019BF">
            <w:pPr>
              <w:spacing w:before="60" w:after="60"/>
              <w:ind w:left="108" w:right="108"/>
            </w:pPr>
            <w:r>
              <w:t>5</w:t>
            </w:r>
            <w:r w:rsidR="002D5705">
              <w:t>5</w:t>
            </w:r>
            <w:r>
              <w:t>.</w:t>
            </w:r>
          </w:p>
        </w:tc>
      </w:tr>
      <w:tr w:rsidR="00D077D7" w14:paraId="2AA36797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46EABF3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Nastavna cjelina / tema</w:t>
            </w:r>
          </w:p>
        </w:tc>
        <w:tc>
          <w:tcPr>
            <w:tcW w:w="6780" w:type="dxa"/>
            <w:vAlign w:val="center"/>
          </w:tcPr>
          <w:p w14:paraId="44C73E07" w14:textId="77777777" w:rsidR="00D077D7" w:rsidRDefault="00A019BF">
            <w:pPr>
              <w:spacing w:before="60" w:after="60"/>
              <w:ind w:left="108" w:right="108"/>
            </w:pPr>
            <w:r>
              <w:t>IV. ŠIRENJE ISUSOVE PORUKE</w:t>
            </w:r>
          </w:p>
        </w:tc>
      </w:tr>
      <w:tr w:rsidR="00D077D7" w14:paraId="71BCDC89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9C9C58D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Nastavna jedinica / podtema</w:t>
            </w:r>
          </w:p>
        </w:tc>
        <w:tc>
          <w:tcPr>
            <w:tcW w:w="6780" w:type="dxa"/>
            <w:vAlign w:val="center"/>
          </w:tcPr>
          <w:p w14:paraId="2CAC86D1" w14:textId="77777777" w:rsidR="00D077D7" w:rsidRDefault="00A019BF">
            <w:pPr>
              <w:spacing w:before="60" w:after="60"/>
              <w:ind w:left="108" w:right="108"/>
            </w:pPr>
            <w:r>
              <w:t>8. Dani Velikog tjedna i Uskrs</w:t>
            </w:r>
          </w:p>
        </w:tc>
      </w:tr>
    </w:tbl>
    <w:p w14:paraId="75656116" w14:textId="77777777" w:rsidR="00D077D7" w:rsidRPr="00A50D2F" w:rsidRDefault="00A019BF">
      <w:pPr>
        <w:keepNext/>
        <w:spacing w:before="220"/>
        <w:rPr>
          <w:sz w:val="26"/>
          <w:szCs w:val="26"/>
        </w:rPr>
      </w:pPr>
      <w:r w:rsidRPr="00A50D2F">
        <w:rPr>
          <w:b/>
          <w:color w:val="C96A00"/>
          <w:sz w:val="26"/>
          <w:szCs w:val="26"/>
        </w:rPr>
        <w:t>Odgojno-obrazovni ishodi učenja:</w:t>
      </w:r>
    </w:p>
    <w:p w14:paraId="4D4A89CB" w14:textId="77777777" w:rsidR="00D077D7" w:rsidRDefault="00A019BF">
      <w:pPr>
        <w:jc w:val="both"/>
      </w:pPr>
      <w:r>
        <w:t>OŠ KV B.5.2. Učenik objašnjava osobu Isusa Krista i Njegovo poslanje kao temelj kršćanske vjere i navještaja Božjega kraljevstva.</w:t>
      </w:r>
    </w:p>
    <w:p w14:paraId="3F9513E0" w14:textId="77777777" w:rsidR="00D077D7" w:rsidRDefault="00A019BF">
      <w:pPr>
        <w:jc w:val="both"/>
      </w:pPr>
      <w:r>
        <w:t>OŠ KV B.5.2. Učenik navodi temeljne istine kršćanske vjere koje se odnose na Isusa Krista kao Otkupitelja i Spasitelja svih ljudi.</w:t>
      </w:r>
    </w:p>
    <w:p w14:paraId="55285E20" w14:textId="77777777" w:rsidR="00D077D7" w:rsidRDefault="00A019BF">
      <w:pPr>
        <w:jc w:val="both"/>
      </w:pPr>
      <w:r>
        <w:t>OŠ KV B.5.3. Učenik tumači važnost molitve, različite oblike i načine molitve tijekom liturgijske godine.</w:t>
      </w:r>
    </w:p>
    <w:p w14:paraId="08AFE518" w14:textId="77777777" w:rsidR="00D077D7" w:rsidRDefault="00A019BF">
      <w:pPr>
        <w:jc w:val="both"/>
      </w:pPr>
      <w:r>
        <w:t>OŠ KV B.5.3. Učenik opisuje središnja slavlja liturgijske godine.</w:t>
      </w:r>
    </w:p>
    <w:p w14:paraId="5EF479AC" w14:textId="77777777" w:rsidR="00D077D7" w:rsidRDefault="00A019BF">
      <w:pPr>
        <w:jc w:val="both"/>
      </w:pPr>
      <w:r>
        <w:t>OŠ KV C.5.1. Učenik navodi i objašnjava vrednote kraljevstva Božjega.</w:t>
      </w:r>
    </w:p>
    <w:p w14:paraId="63EC9EEA" w14:textId="77777777" w:rsidR="00D077D7" w:rsidRDefault="00A019BF">
      <w:pPr>
        <w:jc w:val="both"/>
      </w:pPr>
      <w:r>
        <w:t>OŠ KV C.5.1. Učenik navodi primjere životnih situacija u kojima je moguće ostvariti vrednote kraljevstva Božjega.</w:t>
      </w:r>
    </w:p>
    <w:p w14:paraId="07995246" w14:textId="77777777" w:rsidR="00D077D7" w:rsidRDefault="00A019BF">
      <w:pPr>
        <w:jc w:val="both"/>
      </w:pPr>
      <w:r>
        <w:t>OŠ KV D.5.2. Učenik prepoznaje i opisuje biblijske likove i događaje na reprodukcijama umjetničkih djela.</w:t>
      </w:r>
    </w:p>
    <w:p w14:paraId="1FF6040D" w14:textId="77777777" w:rsidR="00D077D7" w:rsidRDefault="00A019BF">
      <w:pPr>
        <w:jc w:val="both"/>
      </w:pPr>
      <w:r>
        <w:t>OŠ KV D.5.2. Učenik istražuje odnose između biblijskih događaja i likova i prikaza u filmskoj i likovnoj umjetnosti.</w:t>
      </w:r>
    </w:p>
    <w:p w14:paraId="3C06182D" w14:textId="77777777" w:rsidR="00D077D7" w:rsidRDefault="00A019BF">
      <w:pPr>
        <w:spacing w:after="220"/>
        <w:jc w:val="both"/>
      </w:pPr>
      <w:r>
        <w:t>OŠ KV D.5.2. Učenik izražava svoj unutarnji doživljaj vjere kroz različite oblike izražavanja.</w:t>
      </w:r>
    </w:p>
    <w:tbl>
      <w:tblPr>
        <w:tblStyle w:val="Reetkatablice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D077D7" w14:paraId="69C0211F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50DA4BB1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Ključni pojmovi</w:t>
            </w:r>
          </w:p>
        </w:tc>
        <w:tc>
          <w:tcPr>
            <w:tcW w:w="6780" w:type="dxa"/>
            <w:vAlign w:val="center"/>
          </w:tcPr>
          <w:p w14:paraId="61969ADE" w14:textId="77777777" w:rsidR="00D077D7" w:rsidRDefault="00A019BF">
            <w:pPr>
              <w:spacing w:before="60" w:after="60"/>
              <w:ind w:left="108" w:right="108"/>
              <w:jc w:val="both"/>
            </w:pPr>
            <w:r>
              <w:t>Veliki četvrtak, posljednja večera, euharistija, služenje, Veliki petak, križ, Velika subota, tišina, vazmeno bdjenje, Uskrs, uskrsnuće, prazan grob, nada</w:t>
            </w:r>
          </w:p>
        </w:tc>
      </w:tr>
      <w:tr w:rsidR="00D077D7" w14:paraId="4303C30E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AC38060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Središnje / problemsko pitanje</w:t>
            </w:r>
          </w:p>
        </w:tc>
        <w:tc>
          <w:tcPr>
            <w:tcW w:w="6780" w:type="dxa"/>
            <w:vAlign w:val="center"/>
          </w:tcPr>
          <w:p w14:paraId="09209BC0" w14:textId="77777777" w:rsidR="00D077D7" w:rsidRDefault="00A019BF">
            <w:pPr>
              <w:spacing w:before="60" w:after="60"/>
              <w:ind w:left="108" w:right="108"/>
              <w:jc w:val="both"/>
            </w:pPr>
            <w:r>
              <w:t>Kako nas dani Velikog tjedna vode od Isusova darivanja i muke prema radosti uskrsnuća i novoj nadi?</w:t>
            </w:r>
          </w:p>
        </w:tc>
      </w:tr>
      <w:tr w:rsidR="00D077D7" w14:paraId="75E9D6BE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025ED3AB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Nastavne metode</w:t>
            </w:r>
          </w:p>
        </w:tc>
        <w:tc>
          <w:tcPr>
            <w:tcW w:w="6780" w:type="dxa"/>
            <w:vAlign w:val="center"/>
          </w:tcPr>
          <w:p w14:paraId="0AEB09F6" w14:textId="77777777" w:rsidR="00D077D7" w:rsidRDefault="00A019BF">
            <w:pPr>
              <w:spacing w:before="60" w:after="60"/>
              <w:ind w:left="108" w:right="108"/>
              <w:jc w:val="both"/>
            </w:pPr>
            <w:r>
              <w:t>razgovor, rad po postajama, čitanje s dokazom, vođeno gledanje videozapisa, kronološko povezivanje, uspoređivanje, rad na simbolima, problemsko i suradničko učenje, analiza umjetničkoga djela, likovno izražavanje, formativna provjera</w:t>
            </w:r>
          </w:p>
        </w:tc>
      </w:tr>
      <w:tr w:rsidR="00D077D7" w14:paraId="0C14E65F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26E02696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Oblici rada</w:t>
            </w:r>
          </w:p>
        </w:tc>
        <w:tc>
          <w:tcPr>
            <w:tcW w:w="6780" w:type="dxa"/>
            <w:vAlign w:val="center"/>
          </w:tcPr>
          <w:p w14:paraId="0034FE85" w14:textId="77777777" w:rsidR="00D077D7" w:rsidRDefault="00A019BF">
            <w:pPr>
              <w:spacing w:before="60" w:after="60"/>
              <w:ind w:left="108" w:right="108"/>
              <w:jc w:val="both"/>
            </w:pPr>
            <w:r>
              <w:t>frontalni rad, individualni rad, rad u paru, rad u skupinama</w:t>
            </w:r>
          </w:p>
        </w:tc>
      </w:tr>
      <w:tr w:rsidR="00D077D7" w14:paraId="3B7AF1E8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18D68AE1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Nastavna sredstva</w:t>
            </w:r>
          </w:p>
        </w:tc>
        <w:tc>
          <w:tcPr>
            <w:tcW w:w="6780" w:type="dxa"/>
            <w:vAlign w:val="center"/>
          </w:tcPr>
          <w:p w14:paraId="799A9CB6" w14:textId="77777777" w:rsidR="00D077D7" w:rsidRDefault="00A019BF">
            <w:pPr>
              <w:spacing w:before="60" w:after="60"/>
              <w:ind w:left="108" w:right="108"/>
              <w:jc w:val="both"/>
            </w:pPr>
            <w:r>
              <w:t>Biblija, četiri tekstne kartice, videozapisi, reprodukcija Fra Angelicova djela, bilježnica, bojice, kartice, grafički predlošci, računalo ili tablet (po izboru)</w:t>
            </w:r>
          </w:p>
        </w:tc>
      </w:tr>
      <w:tr w:rsidR="00D077D7" w14:paraId="03798330" w14:textId="77777777">
        <w:trPr>
          <w:cantSplit/>
          <w:jc w:val="center"/>
        </w:trPr>
        <w:tc>
          <w:tcPr>
            <w:tcW w:w="3901" w:type="dxa"/>
            <w:shd w:val="clear" w:color="auto" w:fill="F2F2F2"/>
            <w:vAlign w:val="center"/>
          </w:tcPr>
          <w:p w14:paraId="769F3635" w14:textId="77777777" w:rsidR="00D077D7" w:rsidRDefault="00A019BF">
            <w:pPr>
              <w:spacing w:before="60" w:after="60"/>
              <w:ind w:left="108" w:right="108"/>
            </w:pPr>
            <w:r>
              <w:rPr>
                <w:b/>
              </w:rPr>
              <w:t>Međupredmetne poveznice</w:t>
            </w:r>
          </w:p>
        </w:tc>
        <w:tc>
          <w:tcPr>
            <w:tcW w:w="6780" w:type="dxa"/>
            <w:vAlign w:val="center"/>
          </w:tcPr>
          <w:p w14:paraId="54EF82CB" w14:textId="77777777" w:rsidR="00D077D7" w:rsidRDefault="00A019BF">
            <w:pPr>
              <w:spacing w:before="60" w:after="60"/>
              <w:ind w:left="108" w:right="108"/>
              <w:jc w:val="both"/>
            </w:pPr>
            <w:r>
              <w:t>Hrvatski jezik – čitanje, izdvajanje ključnih riječi i oblikovanje poruke; Likovna kultura – analiza umjetničkoga djela i crtanje; Osobni i socijalni razvoj – nada, služenje i suosjećanje; Učiti kako učiti – postaje, kronologija i samovrednovanje; Uporaba IKT-a – video i digitalni prikaz liturgijske godine</w:t>
            </w:r>
          </w:p>
        </w:tc>
      </w:tr>
    </w:tbl>
    <w:p w14:paraId="67AA68F4" w14:textId="77777777" w:rsidR="00D077D7" w:rsidRPr="00A50D2F" w:rsidRDefault="00A019BF">
      <w:pPr>
        <w:spacing w:before="120"/>
        <w:rPr>
          <w:color w:val="C96A00"/>
          <w:sz w:val="26"/>
          <w:szCs w:val="26"/>
        </w:rPr>
      </w:pPr>
      <w:r w:rsidRPr="00A50D2F">
        <w:rPr>
          <w:b/>
          <w:color w:val="C96A00"/>
          <w:sz w:val="26"/>
          <w:szCs w:val="26"/>
        </w:rPr>
        <w:t>Vrednovanje:</w:t>
      </w:r>
    </w:p>
    <w:p w14:paraId="0F895267" w14:textId="77777777" w:rsidR="00D077D7" w:rsidRDefault="00A019BF">
      <w:pPr>
        <w:jc w:val="both"/>
      </w:pPr>
      <w:r>
        <w:rPr>
          <w:b/>
        </w:rPr>
        <w:t xml:space="preserve">Vrednovanje za učenje: </w:t>
      </w:r>
      <w:r>
        <w:t>odgovori tijekom rada po postajama, pravilno povezivanje dana i događaja, razlikovanje središta Uskrsa od popratnih običaja, analiza biblijskoga teksta i umjetničkoga djela te formativna provjera.</w:t>
      </w:r>
    </w:p>
    <w:p w14:paraId="222AF344" w14:textId="77777777" w:rsidR="00D077D7" w:rsidRDefault="00A019BF">
      <w:pPr>
        <w:jc w:val="both"/>
      </w:pPr>
      <w:r>
        <w:rPr>
          <w:b/>
        </w:rPr>
        <w:t xml:space="preserve">Vrednovanje kao učenje: </w:t>
      </w:r>
      <w:r>
        <w:t>samovrednovanje metodom „Svjetlo uskrsnoga razumijevanja“.</w:t>
      </w:r>
    </w:p>
    <w:p w14:paraId="64C333DE" w14:textId="77777777" w:rsidR="00D077D7" w:rsidRDefault="00A019BF">
      <w:pPr>
        <w:jc w:val="both"/>
      </w:pPr>
      <w:r>
        <w:rPr>
          <w:b/>
        </w:rPr>
        <w:t xml:space="preserve">Vrednovanje naučenoga: </w:t>
      </w:r>
      <w:r>
        <w:t>formalno brojčano vrednovanje nije predviđeno.</w:t>
      </w:r>
    </w:p>
    <w:p w14:paraId="70F65E2F" w14:textId="77777777" w:rsidR="00A50D2F" w:rsidRDefault="00A50D2F">
      <w:pPr>
        <w:jc w:val="both"/>
      </w:pPr>
    </w:p>
    <w:p w14:paraId="0D6661AB" w14:textId="77777777" w:rsidR="00A50D2F" w:rsidRDefault="00A50D2F">
      <w:pPr>
        <w:jc w:val="both"/>
      </w:pPr>
    </w:p>
    <w:p w14:paraId="2FA9C662" w14:textId="77777777" w:rsidR="00D077D7" w:rsidRDefault="00A019BF">
      <w:pPr>
        <w:spacing w:before="240" w:after="12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0" w:type="auto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1"/>
      </w:tblGrid>
      <w:tr w:rsidR="00D077D7" w14:paraId="05375B06" w14:textId="77777777" w:rsidTr="007B1085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2C654F" w14:textId="0212884E" w:rsidR="00D077D7" w:rsidRDefault="007B1085" w:rsidP="007B1085">
            <w:r w:rsidRPr="007B1085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7B1085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37ABA80F" w14:textId="77777777" w:rsidR="00D077D7" w:rsidRDefault="00A019BF">
      <w:pPr>
        <w:spacing w:before="120"/>
      </w:pPr>
      <w:r>
        <w:rPr>
          <w:b/>
          <w:color w:val="C96A00"/>
          <w:sz w:val="26"/>
        </w:rPr>
        <w:t>Uvodna molitva:</w:t>
      </w:r>
    </w:p>
    <w:p w14:paraId="4F5B07BD" w14:textId="77777777" w:rsidR="00D077D7" w:rsidRDefault="00A019BF">
      <w:r>
        <w:t>Oče naš…</w:t>
      </w:r>
    </w:p>
    <w:p w14:paraId="24AE54BE" w14:textId="77777777" w:rsidR="00A50D2F" w:rsidRDefault="00A50D2F"/>
    <w:p w14:paraId="7244B1A7" w14:textId="77777777" w:rsidR="00D077D7" w:rsidRDefault="00A019BF">
      <w:r>
        <w:t>ili:</w:t>
      </w:r>
    </w:p>
    <w:p w14:paraId="480FD028" w14:textId="77777777" w:rsidR="00A50D2F" w:rsidRDefault="00A50D2F"/>
    <w:p w14:paraId="50604542" w14:textId="77777777" w:rsidR="00D077D7" w:rsidRPr="00A50D2F" w:rsidRDefault="00A019BF">
      <w:pPr>
        <w:jc w:val="both"/>
        <w:rPr>
          <w:sz w:val="48"/>
          <w:szCs w:val="48"/>
        </w:rPr>
      </w:pPr>
      <w:r w:rsidRPr="00A50D2F">
        <w:rPr>
          <w:sz w:val="48"/>
          <w:szCs w:val="48"/>
        </w:rPr>
        <w:t>Isuse, u danima Velikoga tjedna pokazuješ ljubav koja služi, ostaje vjerna i daruje se do kraja. Otvori nam srce da u tišini Velikoga petka i subote ne izgubimo nadu te da radosno prihvatimo vijest Uskrsa: Ti si živ. Amen.</w:t>
      </w:r>
    </w:p>
    <w:p w14:paraId="2CECC279" w14:textId="77777777" w:rsidR="00A50D2F" w:rsidRDefault="00A50D2F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7E206148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4E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84DDCE8" w14:textId="77777777" w:rsidR="00D077D7" w:rsidRDefault="00A019B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sz w:val="21"/>
              </w:rPr>
              <w:t>Vjeroučitelj će pročitati: „Ne bojte se! Isusa tražite. Nije ovdje! Uskrsnuo je!“ (usp. Mt 28,5–6). Učenici će u tišini izreći: „Isuse, budi moja nada.“</w:t>
            </w:r>
          </w:p>
        </w:tc>
      </w:tr>
    </w:tbl>
    <w:p w14:paraId="3B40FF6B" w14:textId="77777777" w:rsidR="00D077D7" w:rsidRDefault="00A019BF">
      <w:pPr>
        <w:spacing w:before="120"/>
      </w:pPr>
      <w:r>
        <w:rPr>
          <w:b/>
          <w:color w:val="C96A00"/>
          <w:sz w:val="26"/>
        </w:rPr>
        <w:t>Povezivanje s prethodnim satom / pregled domaće zadaće:</w:t>
      </w:r>
    </w:p>
    <w:p w14:paraId="479373E1" w14:textId="77777777" w:rsidR="00D077D7" w:rsidRDefault="00A019BF">
      <w:pPr>
        <w:jc w:val="both"/>
      </w:pPr>
      <w:r>
        <w:t>Učenici daju vjeroučitelju na uvid domaću zadaću od prošloga susreta:</w:t>
      </w:r>
    </w:p>
    <w:p w14:paraId="7ED14791" w14:textId="2F5D464D" w:rsidR="00D077D7" w:rsidRDefault="00A019BF">
      <w:pPr>
        <w:jc w:val="both"/>
      </w:pPr>
      <w:r>
        <w:t>„</w:t>
      </w:r>
      <w:r w:rsidR="00A50D2F" w:rsidRPr="00A50D2F">
        <w:t>Učenici će u bilježnici nacrtati malu grančicu s četiri lista. U listove upisuju: MIR, DOBROTA, ISTINA i VJERNOST te uz jedan pojam navode konkretan primjer.</w:t>
      </w:r>
      <w:r>
        <w:t>“</w:t>
      </w:r>
    </w:p>
    <w:p w14:paraId="3DB374CB" w14:textId="77777777" w:rsidR="00D077D7" w:rsidRPr="00A50D2F" w:rsidRDefault="00A019BF">
      <w:pPr>
        <w:rPr>
          <w:bCs/>
        </w:rPr>
      </w:pPr>
      <w:r w:rsidRPr="00A50D2F">
        <w:rPr>
          <w:bCs/>
        </w:rPr>
        <w:t>Ili:</w:t>
      </w:r>
    </w:p>
    <w:p w14:paraId="289477F9" w14:textId="2A890EBE" w:rsidR="00D077D7" w:rsidRDefault="00A019BF">
      <w:pPr>
        <w:jc w:val="both"/>
      </w:pPr>
      <w:r>
        <w:t>„</w:t>
      </w:r>
      <w:r w:rsidR="00A50D2F" w:rsidRPr="00A50D2F">
        <w:t>Učenici će napisati tri rečenice: „Na Cvjetnicu slavimo…“, „Isus dolazi kao…“ i „Moje Hosana postaje djelo kada…“</w:t>
      </w:r>
      <w:r>
        <w:t>“</w:t>
      </w:r>
    </w:p>
    <w:p w14:paraId="62CB5855" w14:textId="77777777" w:rsidR="00D077D7" w:rsidRDefault="00A019BF">
      <w:pPr>
        <w:spacing w:before="120"/>
      </w:pPr>
      <w:r>
        <w:rPr>
          <w:b/>
          <w:color w:val="C96A00"/>
          <w:sz w:val="26"/>
        </w:rPr>
        <w:t>Motivacija:</w:t>
      </w:r>
    </w:p>
    <w:p w14:paraId="2E089CA8" w14:textId="77777777" w:rsidR="00D077D7" w:rsidRDefault="00A019BF">
      <w:pPr>
        <w:jc w:val="both"/>
      </w:pPr>
      <w:r>
        <w:t>Vjeroučitelj će prikazati četiri zatvorene omotnice. Na njima su samo simboli: KRUH I VRČ – KRIŽ – TAMNI KAMEN – UPALJENA SVIJEĆA. Učenici u skupinama određuju kojim bi redom otvorili omotnice i što bi svaki simbol mogao najaviti.</w:t>
      </w:r>
    </w:p>
    <w:p w14:paraId="338B6144" w14:textId="77777777" w:rsidR="00011B73" w:rsidRDefault="00011B73">
      <w:pPr>
        <w:rPr>
          <w:bCs/>
        </w:rPr>
      </w:pPr>
    </w:p>
    <w:p w14:paraId="1D0565CA" w14:textId="6B21C26B" w:rsidR="00011B73" w:rsidRDefault="00011B73" w:rsidP="00011B73">
      <w:pPr>
        <w:jc w:val="center"/>
        <w:rPr>
          <w:bCs/>
        </w:rPr>
      </w:pPr>
      <w:r w:rsidRPr="00011B73">
        <w:rPr>
          <w:bCs/>
          <w:noProof/>
        </w:rPr>
        <w:drawing>
          <wp:inline distT="0" distB="0" distL="0" distR="0" wp14:anchorId="092C7AD6" wp14:editId="71A9A674">
            <wp:extent cx="6782435" cy="2381250"/>
            <wp:effectExtent l="0" t="0" r="0" b="0"/>
            <wp:docPr id="15177083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08390" name=""/>
                    <pic:cNvPicPr/>
                  </pic:nvPicPr>
                  <pic:blipFill rotWithShape="1">
                    <a:blip r:embed="rId8"/>
                    <a:srcRect t="30957" b="22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EA277" w14:textId="731EBE63" w:rsidR="00D077D7" w:rsidRPr="00A50D2F" w:rsidRDefault="00A019BF">
      <w:pPr>
        <w:rPr>
          <w:bCs/>
        </w:rPr>
      </w:pPr>
      <w:r w:rsidRPr="00A50D2F">
        <w:rPr>
          <w:bCs/>
        </w:rPr>
        <w:t>Razgovor:</w:t>
      </w:r>
    </w:p>
    <w:p w14:paraId="7E5B6301" w14:textId="26B7C8A4" w:rsidR="00D077D7" w:rsidRDefault="00A019BF" w:rsidP="00A50D2F">
      <w:pPr>
        <w:pStyle w:val="Odlomakpopisa"/>
        <w:numPr>
          <w:ilvl w:val="0"/>
          <w:numId w:val="14"/>
        </w:numPr>
        <w:jc w:val="both"/>
      </w:pPr>
      <w:r>
        <w:t xml:space="preserve">Koji simbol govori o zajedničkome stolu i darivanju? </w:t>
      </w:r>
      <w:r w:rsidRPr="00A50D2F">
        <w:rPr>
          <w:color w:val="6B6B6B"/>
          <w:sz w:val="18"/>
          <w:szCs w:val="18"/>
        </w:rPr>
        <w:t>(Kruh i vrč podsjećaju na posljednju večeru i euharistiju.)</w:t>
      </w:r>
    </w:p>
    <w:p w14:paraId="12F20AE9" w14:textId="557C2BCA" w:rsidR="00D077D7" w:rsidRDefault="00A019BF" w:rsidP="00A50D2F">
      <w:pPr>
        <w:pStyle w:val="Odlomakpopisa"/>
        <w:numPr>
          <w:ilvl w:val="0"/>
          <w:numId w:val="14"/>
        </w:numPr>
        <w:jc w:val="both"/>
      </w:pPr>
      <w:r>
        <w:t>Zašto su tišina i čekanje važni prije velike radosti?</w:t>
      </w:r>
      <w:r w:rsidRPr="00A50D2F">
        <w:rPr>
          <w:sz w:val="18"/>
          <w:szCs w:val="18"/>
        </w:rPr>
        <w:t xml:space="preserve"> </w:t>
      </w:r>
      <w:r w:rsidRPr="00A50D2F">
        <w:rPr>
          <w:color w:val="6B6B6B"/>
          <w:sz w:val="18"/>
          <w:szCs w:val="18"/>
        </w:rPr>
        <w:t>(Pomažu zastati, promisliti i pripremiti se za ono što dolazi.)</w:t>
      </w:r>
    </w:p>
    <w:p w14:paraId="6A9955B3" w14:textId="17A8D4B4" w:rsidR="00D077D7" w:rsidRDefault="00A019BF" w:rsidP="00A50D2F">
      <w:pPr>
        <w:pStyle w:val="Odlomakpopisa"/>
        <w:numPr>
          <w:ilvl w:val="0"/>
          <w:numId w:val="14"/>
        </w:numPr>
        <w:jc w:val="both"/>
      </w:pPr>
      <w:r>
        <w:t xml:space="preserve">Koji simbol najjasnije govori o novome životu? </w:t>
      </w:r>
      <w:r w:rsidRPr="00A50D2F">
        <w:rPr>
          <w:color w:val="6B6B6B"/>
          <w:sz w:val="18"/>
          <w:szCs w:val="18"/>
        </w:rPr>
        <w:t>(Upaljena svijeća, svjetlo i prazan grob mogu govoriti o uskrsnoj nadi.)</w:t>
      </w:r>
    </w:p>
    <w:p w14:paraId="177991B1" w14:textId="77777777" w:rsidR="00D077D7" w:rsidRDefault="00A019BF">
      <w:pPr>
        <w:spacing w:before="120"/>
      </w:pPr>
      <w:r>
        <w:rPr>
          <w:b/>
          <w:color w:val="C96A00"/>
          <w:sz w:val="26"/>
        </w:rPr>
        <w:t>Najava teme i središnjega pitanja:</w:t>
      </w:r>
    </w:p>
    <w:p w14:paraId="2DD6E8BA" w14:textId="77777777" w:rsidR="00D077D7" w:rsidRDefault="00A019BF">
      <w:pPr>
        <w:jc w:val="both"/>
      </w:pPr>
      <w:r>
        <w:lastRenderedPageBreak/>
        <w:t>Danas ćemo povezati Veliki četvrtak, Veliki petak, Veliku subotu i Uskrs. Uočit ćemo kako se izmjenjuju darivanje, služenje, muka, tišina, čekanje i radost uskrsnuća. Istraživat ćemo: Kako nas dani Velikog tjedna vode od Isusova darivanja i muke prema radosti uskrsnuća i novoj nadi?</w:t>
      </w:r>
    </w:p>
    <w:p w14:paraId="4DAAC626" w14:textId="77777777" w:rsidR="00011B73" w:rsidRDefault="00011B73">
      <w:pPr>
        <w:jc w:val="both"/>
      </w:pPr>
    </w:p>
    <w:p w14:paraId="7B99572B" w14:textId="77777777" w:rsidR="00011B73" w:rsidRDefault="00011B73">
      <w:pPr>
        <w:jc w:val="both"/>
      </w:pPr>
    </w:p>
    <w:tbl>
      <w:tblPr>
        <w:tblW w:w="0" w:type="auto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1"/>
      </w:tblGrid>
      <w:tr w:rsidR="00D077D7" w14:paraId="40906B47" w14:textId="77777777" w:rsidTr="007B1085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AAEE9B" w14:textId="59B45077" w:rsidR="00D077D7" w:rsidRDefault="007B1085" w:rsidP="007B1085">
            <w:r w:rsidRPr="007B1085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7B1085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44B21271" w14:textId="77777777" w:rsidR="00011B73" w:rsidRDefault="00011B73"/>
    <w:tbl>
      <w:tblPr>
        <w:tblW w:w="10689" w:type="dxa"/>
        <w:jc w:val="center"/>
        <w:tblLayout w:type="fixed"/>
        <w:tblLook w:val="04A0" w:firstRow="1" w:lastRow="0" w:firstColumn="1" w:lastColumn="0" w:noHBand="0" w:noVBand="1"/>
      </w:tblPr>
      <w:tblGrid>
        <w:gridCol w:w="10689"/>
      </w:tblGrid>
      <w:tr w:rsidR="00D077D7" w14:paraId="1456A7C2" w14:textId="77777777" w:rsidTr="00011B73">
        <w:trPr>
          <w:cantSplit/>
          <w:jc w:val="center"/>
        </w:trPr>
        <w:tc>
          <w:tcPr>
            <w:tcW w:w="1068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2F8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705AC1" w14:textId="77777777" w:rsidR="00D077D7" w:rsidRDefault="00A019B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5B6E8AE0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1: Obrada teksta i videozapisa / sadržaja </w:t>
      </w:r>
      <w:r>
        <w:rPr>
          <w:i/>
          <w:color w:val="6B6B6B"/>
          <w:sz w:val="21"/>
        </w:rPr>
        <w:t>(rad po postajama, stručne skupine i zajednička provjera, 16 minuta)</w:t>
      </w:r>
    </w:p>
    <w:p w14:paraId="3AD2A591" w14:textId="77777777" w:rsidR="00D077D7" w:rsidRDefault="00A019BF">
      <w:pPr>
        <w:jc w:val="both"/>
      </w:pPr>
      <w:r>
        <w:t>Učenici se raspoređuju u četiri skupine. Svaka skupina čita jednu karticu, izdvaja tri ključne riječi i priprema objašnjenje od najviše triju rečenica. Nakon toga se stvaraju nove skupine u kojima je po jedan „stručnjak“ za svaki dan.</w:t>
      </w:r>
    </w:p>
    <w:p w14:paraId="382C2B15" w14:textId="77777777" w:rsidR="00011B73" w:rsidRDefault="00011B73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22D3C793" w14:textId="77777777" w:rsidTr="007A0686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E267E9F" w14:textId="77777777" w:rsidR="00D077D7" w:rsidRDefault="00A019BF">
            <w:pPr>
              <w:spacing w:after="60"/>
              <w:jc w:val="center"/>
            </w:pPr>
            <w:r>
              <w:rPr>
                <w:b/>
                <w:color w:val="0070C0"/>
                <w:sz w:val="40"/>
              </w:rPr>
              <w:t>VELIKI ČETVRTAK</w:t>
            </w:r>
          </w:p>
          <w:p w14:paraId="1C7724C9" w14:textId="69FAD386" w:rsidR="00D077D7" w:rsidRDefault="00A019BF">
            <w:pPr>
              <w:jc w:val="both"/>
              <w:rPr>
                <w:sz w:val="40"/>
              </w:rPr>
            </w:pPr>
            <w:r>
              <w:rPr>
                <w:sz w:val="40"/>
              </w:rPr>
              <w:t xml:space="preserve">Isus sa svojim učenicima slavi posljednju večeru. Daje im </w:t>
            </w:r>
            <w:r w:rsidR="007A0686">
              <w:rPr>
                <w:sz w:val="40"/>
              </w:rPr>
              <w:t xml:space="preserve">sebe u prilikama </w:t>
            </w:r>
            <w:r>
              <w:rPr>
                <w:sz w:val="40"/>
              </w:rPr>
              <w:t>kruh</w:t>
            </w:r>
            <w:r w:rsidR="007A0686">
              <w:rPr>
                <w:sz w:val="40"/>
              </w:rPr>
              <w:t>a</w:t>
            </w:r>
            <w:r>
              <w:rPr>
                <w:sz w:val="40"/>
              </w:rPr>
              <w:t xml:space="preserve"> i vin</w:t>
            </w:r>
            <w:r w:rsidR="007A0686">
              <w:rPr>
                <w:sz w:val="40"/>
              </w:rPr>
              <w:t>a</w:t>
            </w:r>
            <w:r>
              <w:rPr>
                <w:sz w:val="40"/>
              </w:rPr>
              <w:t xml:space="preserve"> te ustanovljuje euharistiju. Pranjem nogu pokazuje da pravo vodstvo znači služiti. Crkva se toga dana spominje i Isusove zapovijedi ljubavi.</w:t>
            </w:r>
          </w:p>
          <w:p w14:paraId="29550FB2" w14:textId="77777777" w:rsidR="00011B73" w:rsidRDefault="00011B73">
            <w:pPr>
              <w:jc w:val="both"/>
              <w:rPr>
                <w:sz w:val="40"/>
              </w:rPr>
            </w:pPr>
          </w:p>
          <w:p w14:paraId="78704C13" w14:textId="390FFB89" w:rsidR="00011B73" w:rsidRDefault="007A0686" w:rsidP="00011B73">
            <w:r w:rsidRPr="007A0686">
              <w:rPr>
                <w:b/>
                <w:bCs/>
              </w:rPr>
              <w:t xml:space="preserve">Izborno: </w:t>
            </w:r>
            <w:r w:rsidR="00011B73">
              <w:t>Učenici će pogledati video-zapis “</w:t>
            </w:r>
            <w:r w:rsidRPr="007A0686">
              <w:t>Isusova posljednja večera</w:t>
            </w:r>
            <w:r>
              <w:t>”; 5:08; Izvor: Film “Isus”; YouTube</w:t>
            </w:r>
          </w:p>
          <w:p w14:paraId="7716B58E" w14:textId="77777777" w:rsidR="007A0686" w:rsidRDefault="007A0686" w:rsidP="00011B73"/>
          <w:p w14:paraId="65D47685" w14:textId="5A2E3B44" w:rsidR="007A0686" w:rsidRDefault="007A0686" w:rsidP="00011B73">
            <w:r>
              <w:rPr>
                <w:noProof/>
              </w:rPr>
              <w:drawing>
                <wp:inline distT="0" distB="0" distL="0" distR="0" wp14:anchorId="3AA492F2" wp14:editId="37C727F9">
                  <wp:extent cx="2401200" cy="1800000"/>
                  <wp:effectExtent l="0" t="0" r="0" b="0"/>
                  <wp:docPr id="1403286863" name="Videozapis 2" descr="Isusova posljednja večera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286863" name="Videozapis 2" descr="Isusova posljednja večera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IIEbSmkW7Gk?feature=oembed&quot; frameborder=&quot;0&quot; allow=&quot;accelerometer; autoplay; clipboard-write; encrypted-media; gyroscope; picture-in-picture; web-share&quot; referrerpolicy=&quot;strict-origin-when-cross-origin&quot; allowfullscreen=&quot;&quot; title=&quot;Isusova posljednja večera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7D7" w14:paraId="700A74D0" w14:textId="77777777" w:rsidTr="007A0686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19C2486" w14:textId="77777777" w:rsidR="00D077D7" w:rsidRDefault="00A019BF">
            <w:pPr>
              <w:spacing w:after="60"/>
              <w:jc w:val="center"/>
            </w:pPr>
            <w:r>
              <w:rPr>
                <w:b/>
                <w:color w:val="0070C0"/>
                <w:sz w:val="40"/>
              </w:rPr>
              <w:t>VELIKI PETAK</w:t>
            </w:r>
          </w:p>
          <w:p w14:paraId="4E320584" w14:textId="77777777" w:rsidR="00D077D7" w:rsidRDefault="00A019BF">
            <w:pPr>
              <w:jc w:val="both"/>
            </w:pPr>
            <w:r>
              <w:rPr>
                <w:sz w:val="40"/>
              </w:rPr>
              <w:t>Crkva se spominje Isusove muke i smrti na križu. Taj dan nema mise; vjernici slušaju izvještaj o muci, mole i klanjaju se križu. Ne slavi se nasilje, nego Isusova ljubav, vjernost i darivanje do kraja.</w:t>
            </w:r>
          </w:p>
        </w:tc>
      </w:tr>
      <w:tr w:rsidR="00D077D7" w14:paraId="2A7066E9" w14:textId="77777777" w:rsidTr="007A0686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C3043ED" w14:textId="77777777" w:rsidR="00D077D7" w:rsidRDefault="00A019BF">
            <w:pPr>
              <w:spacing w:after="60"/>
              <w:jc w:val="center"/>
            </w:pPr>
            <w:r>
              <w:rPr>
                <w:b/>
                <w:color w:val="0070C0"/>
                <w:sz w:val="40"/>
              </w:rPr>
              <w:t>VELIKA SUBOTA</w:t>
            </w:r>
          </w:p>
          <w:p w14:paraId="42AAB862" w14:textId="507A74A6" w:rsidR="00D077D7" w:rsidRDefault="00A019BF">
            <w:pPr>
              <w:jc w:val="both"/>
            </w:pPr>
            <w:r>
              <w:rPr>
                <w:sz w:val="40"/>
              </w:rPr>
              <w:t>Isus je u grobu, a Crkva u tišini čeka. Dan je obilježen šutnjom i nadom. U noći se slavi vazmeno bdjenje: blagoslivlja se oganj,</w:t>
            </w:r>
            <w:r w:rsidR="007A0686">
              <w:rPr>
                <w:sz w:val="40"/>
              </w:rPr>
              <w:t xml:space="preserve"> hrana,</w:t>
            </w:r>
            <w:r>
              <w:rPr>
                <w:sz w:val="40"/>
              </w:rPr>
              <w:t xml:space="preserve"> pali uskrsna svijeća, slušaju biblijska čitanja i naviješta uskrsnuće.</w:t>
            </w:r>
          </w:p>
        </w:tc>
      </w:tr>
      <w:tr w:rsidR="00D077D7" w14:paraId="0365499D" w14:textId="77777777" w:rsidTr="007A0686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528D448" w14:textId="77777777" w:rsidR="00D077D7" w:rsidRDefault="00A019BF">
            <w:pPr>
              <w:spacing w:after="60"/>
              <w:jc w:val="center"/>
            </w:pPr>
            <w:r>
              <w:rPr>
                <w:b/>
                <w:color w:val="0070C0"/>
                <w:sz w:val="40"/>
              </w:rPr>
              <w:t>USKRS</w:t>
            </w:r>
          </w:p>
          <w:p w14:paraId="055F48B9" w14:textId="57077888" w:rsidR="00D077D7" w:rsidRDefault="00E83EDE" w:rsidP="007A0686">
            <w:pPr>
              <w:jc w:val="both"/>
              <w:rPr>
                <w:sz w:val="40"/>
              </w:rPr>
            </w:pPr>
            <w:r>
              <w:rPr>
                <w:sz w:val="40"/>
              </w:rPr>
              <w:t>Žene dolaze na grob i nalaze odvaljen kamen. Čuju poruku da Isus nije u grobu, nego je uskrsnuo. Vijest nose učenicima. Uskrs je najveći kršćanski blagdan jer slavimo Kristovu pobjedu nad smrću i dar novoga života.</w:t>
            </w:r>
          </w:p>
          <w:p w14:paraId="4009B86E" w14:textId="77777777" w:rsidR="007A0686" w:rsidRDefault="007A0686" w:rsidP="007A0686"/>
          <w:p w14:paraId="3D795FBD" w14:textId="15C1CB00" w:rsidR="007A0686" w:rsidRDefault="007A0686" w:rsidP="007A0686">
            <w:r w:rsidRPr="007A0686">
              <w:rPr>
                <w:b/>
                <w:bCs/>
              </w:rPr>
              <w:t>Izborno:</w:t>
            </w:r>
            <w:r>
              <w:t xml:space="preserve"> Učenici će pogledati video-zapis “</w:t>
            </w:r>
            <w:r w:rsidRPr="007A0686">
              <w:t>Isus uskrišava od mrtvih</w:t>
            </w:r>
            <w:r>
              <w:t>”; 6:23; Izvor: Film “Isus”; YouTube</w:t>
            </w:r>
          </w:p>
          <w:p w14:paraId="5495F25F" w14:textId="77777777" w:rsidR="007A0686" w:rsidRDefault="007A0686" w:rsidP="007A0686"/>
          <w:p w14:paraId="7A64AD9D" w14:textId="6F428ED5" w:rsidR="007A0686" w:rsidRPr="007A0686" w:rsidRDefault="007A0686" w:rsidP="007A0686">
            <w:r>
              <w:rPr>
                <w:noProof/>
              </w:rPr>
              <w:drawing>
                <wp:inline distT="0" distB="0" distL="0" distR="0" wp14:anchorId="676E639C" wp14:editId="14F1A4BE">
                  <wp:extent cx="2401200" cy="1800000"/>
                  <wp:effectExtent l="0" t="0" r="0" b="0"/>
                  <wp:docPr id="884521265" name="Videozapis 3" descr="Isus uskrišava od mrtvih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521265" name="Videozapis 3" descr="Isus uskrišava od mrtvih">
                            <a:hlinkClick r:id="rId11"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C809E66F-F1BF-436E-b5F7-EEA9579F0CBA}">
                                <wp15:webVideoPr xmlns:wp15="http://schemas.microsoft.com/office/word/2012/wordprocessingDrawing" embeddedHtml="&lt;iframe width=&quot;200&quot; height=&quot;113&quot; src=&quot;https://www.youtube.com/embed/YMSVhi_VdW8?feature=oembed&quot; frameborder=&quot;0&quot; allow=&quot;accelerometer; autoplay; clipboard-write; encrypted-media; gyroscope; picture-in-picture; web-share&quot; referrerpolicy=&quot;strict-origin-when-cross-origin&quot; allowfullscreen=&quot;&quot; title=&quot;Isus uskrišava od mrtvih&quot; sandbox=&quot;allow-scripts allow-same-origin allow-popups&quot;&gt;&lt;/iframe&gt;" h="113" w="2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2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0BE202" w14:textId="77777777" w:rsidR="007A0686" w:rsidRDefault="007A0686">
      <w:pPr>
        <w:rPr>
          <w:bCs/>
        </w:rPr>
      </w:pPr>
    </w:p>
    <w:p w14:paraId="5FC5BCF6" w14:textId="04D9F154" w:rsidR="00D077D7" w:rsidRPr="007A0686" w:rsidRDefault="00A019BF">
      <w:pPr>
        <w:rPr>
          <w:bCs/>
        </w:rPr>
      </w:pPr>
      <w:r w:rsidRPr="007A0686">
        <w:rPr>
          <w:bCs/>
        </w:rPr>
        <w:t>Razgovor:</w:t>
      </w:r>
    </w:p>
    <w:p w14:paraId="3FEF1AA9" w14:textId="21737678" w:rsidR="00D077D7" w:rsidRDefault="00A019BF" w:rsidP="00A50D2F">
      <w:pPr>
        <w:pStyle w:val="Odlomakpopisa"/>
        <w:numPr>
          <w:ilvl w:val="0"/>
          <w:numId w:val="18"/>
        </w:numPr>
        <w:jc w:val="both"/>
      </w:pPr>
      <w:r>
        <w:t>Što je središnje na Veliki četvrtak?</w:t>
      </w:r>
      <w:r w:rsidRPr="00A50D2F">
        <w:rPr>
          <w:sz w:val="18"/>
          <w:szCs w:val="18"/>
        </w:rPr>
        <w:t xml:space="preserve"> </w:t>
      </w:r>
      <w:r w:rsidRPr="00A50D2F">
        <w:rPr>
          <w:color w:val="6B6B6B"/>
          <w:sz w:val="18"/>
          <w:szCs w:val="18"/>
        </w:rPr>
        <w:t>(Posljednja večera, euharistija, zapovijed ljubavi i služenje.)</w:t>
      </w:r>
    </w:p>
    <w:p w14:paraId="52DE9172" w14:textId="4CCFD4D6" w:rsidR="00D077D7" w:rsidRDefault="00A019BF" w:rsidP="00A50D2F">
      <w:pPr>
        <w:pStyle w:val="Odlomakpopisa"/>
        <w:numPr>
          <w:ilvl w:val="0"/>
          <w:numId w:val="18"/>
        </w:numPr>
        <w:jc w:val="both"/>
      </w:pPr>
      <w:r>
        <w:t>Što Crkva slavi na Veliki petak?</w:t>
      </w:r>
      <w:r w:rsidRPr="00A50D2F">
        <w:rPr>
          <w:sz w:val="18"/>
          <w:szCs w:val="18"/>
        </w:rPr>
        <w:t xml:space="preserve"> </w:t>
      </w:r>
      <w:r w:rsidRPr="00A50D2F">
        <w:rPr>
          <w:color w:val="6B6B6B"/>
          <w:sz w:val="18"/>
          <w:szCs w:val="18"/>
        </w:rPr>
        <w:t>(Spominje se Isusove muke i smrti te njegove ljubavi do kraja.)</w:t>
      </w:r>
    </w:p>
    <w:p w14:paraId="3F7EAA44" w14:textId="5C24F5A6" w:rsidR="00D077D7" w:rsidRDefault="00A019BF" w:rsidP="00A50D2F">
      <w:pPr>
        <w:pStyle w:val="Odlomakpopisa"/>
        <w:numPr>
          <w:ilvl w:val="0"/>
          <w:numId w:val="18"/>
        </w:numPr>
        <w:jc w:val="both"/>
      </w:pPr>
      <w:r>
        <w:t xml:space="preserve">Zašto je Velika subota dan tišine i čekanja? </w:t>
      </w:r>
      <w:r w:rsidRPr="00A50D2F">
        <w:rPr>
          <w:color w:val="6B6B6B"/>
          <w:sz w:val="18"/>
          <w:szCs w:val="18"/>
        </w:rPr>
        <w:t>(Isus je u grobu, a zajednica se u nadi priprema za vazmeno bdjenje.)</w:t>
      </w:r>
    </w:p>
    <w:p w14:paraId="7956C319" w14:textId="10F0CE54" w:rsidR="00D077D7" w:rsidRDefault="00A019BF" w:rsidP="00A50D2F">
      <w:pPr>
        <w:pStyle w:val="Odlomakpopisa"/>
        <w:numPr>
          <w:ilvl w:val="0"/>
          <w:numId w:val="18"/>
        </w:numPr>
        <w:jc w:val="both"/>
      </w:pPr>
      <w:r>
        <w:t xml:space="preserve">Koja vijest mijenja raspoloženje na Uskrs? </w:t>
      </w:r>
      <w:r w:rsidRPr="00A50D2F">
        <w:rPr>
          <w:color w:val="6B6B6B"/>
          <w:sz w:val="18"/>
          <w:szCs w:val="18"/>
        </w:rPr>
        <w:t>(Isus nije u grobu; uskrsnuo je i živ je.)</w:t>
      </w:r>
    </w:p>
    <w:p w14:paraId="10879277" w14:textId="01282B03" w:rsidR="00D077D7" w:rsidRDefault="00A019BF" w:rsidP="00A50D2F">
      <w:pPr>
        <w:pStyle w:val="Odlomakpopisa"/>
        <w:numPr>
          <w:ilvl w:val="0"/>
          <w:numId w:val="18"/>
        </w:numPr>
        <w:jc w:val="both"/>
      </w:pPr>
      <w:r>
        <w:t xml:space="preserve">Zašto je Uskrs najveći kršćanski blagdan? </w:t>
      </w:r>
      <w:r w:rsidRPr="00A50D2F">
        <w:rPr>
          <w:color w:val="6B6B6B"/>
          <w:sz w:val="18"/>
          <w:szCs w:val="18"/>
        </w:rPr>
        <w:t>(Slavimo Kristovu pobjedu nad smrću i dar novoga života.)</w:t>
      </w:r>
    </w:p>
    <w:p w14:paraId="227FA9D2" w14:textId="77777777" w:rsidR="00A50D2F" w:rsidRDefault="00A50D2F" w:rsidP="00A50D2F"/>
    <w:p w14:paraId="3C0AA6CA" w14:textId="5E5FF67B" w:rsidR="00D077D7" w:rsidRPr="00A50D2F" w:rsidRDefault="00A019BF" w:rsidP="00A50D2F">
      <w:r w:rsidRPr="00A50D2F">
        <w:t>Shematski prikaz i ključni naglasci:</w:t>
      </w:r>
    </w:p>
    <w:p w14:paraId="634E082B" w14:textId="7CA1D165" w:rsidR="007A0686" w:rsidRDefault="00E83EDE" w:rsidP="007A0686">
      <w:pPr>
        <w:spacing w:before="40"/>
        <w:jc w:val="center"/>
      </w:pPr>
      <w:r w:rsidRPr="00E83EDE">
        <w:rPr>
          <w:noProof/>
        </w:rPr>
        <w:drawing>
          <wp:inline distT="0" distB="0" distL="0" distR="0" wp14:anchorId="66EB1BCE" wp14:editId="49594C1E">
            <wp:extent cx="6192000" cy="3240000"/>
            <wp:effectExtent l="0" t="0" r="0" b="0"/>
            <wp:docPr id="51311662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16628" name=""/>
                    <pic:cNvPicPr/>
                  </pic:nvPicPr>
                  <pic:blipFill rotWithShape="1">
                    <a:blip r:embed="rId13"/>
                    <a:srcRect b="7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C20F7" w14:textId="77777777" w:rsidR="00E83EDE" w:rsidRDefault="00E83EDE">
      <w:pPr>
        <w:jc w:val="both"/>
        <w:rPr>
          <w:b/>
          <w:color w:val="5A8F3D"/>
          <w:sz w:val="36"/>
        </w:rPr>
      </w:pPr>
    </w:p>
    <w:p w14:paraId="711CE597" w14:textId="6B3C3D64" w:rsidR="00D077D7" w:rsidRPr="007A0686" w:rsidRDefault="007A0686">
      <w:pPr>
        <w:jc w:val="both"/>
        <w:rPr>
          <w:sz w:val="36"/>
          <w:szCs w:val="36"/>
        </w:rPr>
      </w:pPr>
      <w:r>
        <w:rPr>
          <w:b/>
          <w:color w:val="5A8F3D"/>
          <w:sz w:val="36"/>
        </w:rPr>
        <w:t xml:space="preserve">Kršćanski naglasak: </w:t>
      </w:r>
      <w:r w:rsidRPr="007A0686">
        <w:rPr>
          <w:sz w:val="36"/>
          <w:szCs w:val="36"/>
        </w:rPr>
        <w:t>Veliki tjedan nije niz nepovezanih običaja. On vodi od Isusova darivanja u euharistiji i služenju, preko muke i tišine, prema radosnoj vijesti uskrsnuća. Uskrsna nada ne poriče bol, nego naviješta da smrt i zlo nemaju posljednju riječ.</w:t>
      </w:r>
    </w:p>
    <w:p w14:paraId="7CA0CFE2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2: Dan – događaj – simbol </w:t>
      </w:r>
      <w:r>
        <w:rPr>
          <w:i/>
          <w:color w:val="6B6B6B"/>
          <w:sz w:val="21"/>
        </w:rPr>
        <w:t>(individualni rad, 7 minuta)</w:t>
      </w:r>
    </w:p>
    <w:p w14:paraId="4053FF06" w14:textId="77777777" w:rsidR="00D077D7" w:rsidRDefault="00A019BF">
      <w:pPr>
        <w:jc w:val="both"/>
      </w:pPr>
      <w:r>
        <w:t>Učenici će povezati svaki dan s događajem i jednim simbolom.</w:t>
      </w:r>
    </w:p>
    <w:p w14:paraId="716B4EA3" w14:textId="77777777" w:rsidR="00D077D7" w:rsidRDefault="00A019BF">
      <w:pPr>
        <w:jc w:val="both"/>
      </w:pPr>
      <w:r>
        <w:rPr>
          <w:i/>
          <w:color w:val="6B6B6B"/>
          <w:sz w:val="21"/>
        </w:rPr>
        <w:t>Rješenje: Veliki četvrtak – posljednja večera i služenje – kruh / vrč / ručnik; Veliki petak – muka i smrt – križ; Velika subota – tišina i bdjenje – kamen / svijeća; Uskrs – uskrsnuće – prazan grob / svjetlo.</w:t>
      </w:r>
    </w:p>
    <w:p w14:paraId="4996CDF6" w14:textId="77777777" w:rsidR="00E83EDE" w:rsidRDefault="00E83EDE"/>
    <w:p w14:paraId="6CE034FE" w14:textId="77777777" w:rsidR="00E83EDE" w:rsidRDefault="00E83EDE"/>
    <w:p w14:paraId="3CB4ABAA" w14:textId="39682F02" w:rsidR="00D077D7" w:rsidRDefault="00A019BF">
      <w:r>
        <w:t>Radni predložak:</w:t>
      </w: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3061"/>
        <w:gridCol w:w="4082"/>
        <w:gridCol w:w="3538"/>
      </w:tblGrid>
      <w:tr w:rsidR="00D077D7" w14:paraId="66DB963A" w14:textId="77777777" w:rsidTr="00561618">
        <w:trPr>
          <w:cantSplit/>
          <w:tblHeader/>
          <w:jc w:val="center"/>
        </w:trPr>
        <w:tc>
          <w:tcPr>
            <w:tcW w:w="306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A2A7AB0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DAN</w:t>
            </w:r>
          </w:p>
        </w:tc>
        <w:tc>
          <w:tcPr>
            <w:tcW w:w="40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AB19B49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DOGAĐAJ</w:t>
            </w:r>
          </w:p>
        </w:tc>
        <w:tc>
          <w:tcPr>
            <w:tcW w:w="353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A9F2859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SIMBOL</w:t>
            </w:r>
          </w:p>
        </w:tc>
      </w:tr>
      <w:tr w:rsidR="00561618" w14:paraId="01B2448B" w14:textId="77777777" w:rsidTr="00561618">
        <w:trPr>
          <w:cantSplit/>
          <w:jc w:val="center"/>
        </w:trPr>
        <w:tc>
          <w:tcPr>
            <w:tcW w:w="306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11F1C3E" w14:textId="77777777" w:rsidR="00561618" w:rsidRPr="00561618" w:rsidRDefault="00561618" w:rsidP="00561618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VELIKI ČETVRTAK</w:t>
            </w:r>
          </w:p>
        </w:tc>
        <w:tc>
          <w:tcPr>
            <w:tcW w:w="40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18B42F3" w14:textId="6BC0E361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</w:t>
            </w:r>
          </w:p>
        </w:tc>
        <w:tc>
          <w:tcPr>
            <w:tcW w:w="353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694489C" w14:textId="70E38EFB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</w:tr>
      <w:tr w:rsidR="00561618" w14:paraId="4A9B6558" w14:textId="77777777" w:rsidTr="00561618">
        <w:trPr>
          <w:cantSplit/>
          <w:jc w:val="center"/>
        </w:trPr>
        <w:tc>
          <w:tcPr>
            <w:tcW w:w="306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EFC40FE" w14:textId="77777777" w:rsidR="00561618" w:rsidRPr="00561618" w:rsidRDefault="00561618" w:rsidP="00561618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VELIKI PETAK</w:t>
            </w:r>
          </w:p>
        </w:tc>
        <w:tc>
          <w:tcPr>
            <w:tcW w:w="40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E562878" w14:textId="6869CD36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</w:t>
            </w:r>
          </w:p>
        </w:tc>
        <w:tc>
          <w:tcPr>
            <w:tcW w:w="353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A5B460E" w14:textId="56CFD337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</w:tr>
      <w:tr w:rsidR="00561618" w14:paraId="605F6E08" w14:textId="77777777" w:rsidTr="00561618">
        <w:trPr>
          <w:cantSplit/>
          <w:jc w:val="center"/>
        </w:trPr>
        <w:tc>
          <w:tcPr>
            <w:tcW w:w="306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68BCE24" w14:textId="77777777" w:rsidR="00561618" w:rsidRPr="00561618" w:rsidRDefault="00561618" w:rsidP="00561618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VELIKA SUBOTA</w:t>
            </w:r>
          </w:p>
        </w:tc>
        <w:tc>
          <w:tcPr>
            <w:tcW w:w="40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C700780" w14:textId="1AB0DC3C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</w:t>
            </w:r>
          </w:p>
        </w:tc>
        <w:tc>
          <w:tcPr>
            <w:tcW w:w="353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0DCC431" w14:textId="3639B67D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</w:tr>
      <w:tr w:rsidR="00561618" w14:paraId="0045CF1F" w14:textId="77777777" w:rsidTr="00561618">
        <w:trPr>
          <w:cantSplit/>
          <w:jc w:val="center"/>
        </w:trPr>
        <w:tc>
          <w:tcPr>
            <w:tcW w:w="306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80D07D7" w14:textId="77777777" w:rsidR="00561618" w:rsidRPr="00561618" w:rsidRDefault="00561618" w:rsidP="00561618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USKRS</w:t>
            </w:r>
          </w:p>
        </w:tc>
        <w:tc>
          <w:tcPr>
            <w:tcW w:w="408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6F2A244" w14:textId="582519F8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</w:t>
            </w:r>
          </w:p>
        </w:tc>
        <w:tc>
          <w:tcPr>
            <w:tcW w:w="353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47D868" w14:textId="7934D419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</w:t>
            </w:r>
          </w:p>
        </w:tc>
      </w:tr>
    </w:tbl>
    <w:p w14:paraId="11279ABA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3: Razvrstaj ključne riječi </w:t>
      </w:r>
      <w:r>
        <w:rPr>
          <w:i/>
          <w:color w:val="6B6B6B"/>
          <w:sz w:val="21"/>
        </w:rPr>
        <w:t>(rad u paru, 7 minuta)</w:t>
      </w:r>
    </w:p>
    <w:p w14:paraId="37678978" w14:textId="77777777" w:rsidR="00D077D7" w:rsidRDefault="00A019BF">
      <w:pPr>
        <w:jc w:val="both"/>
      </w:pPr>
      <w:r>
        <w:t>Učenici će izmiješane pojmove upisati u odgovarajući stupac.</w:t>
      </w:r>
    </w:p>
    <w:p w14:paraId="1A1195C5" w14:textId="77777777" w:rsidR="00D077D7" w:rsidRDefault="00A019B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Veliki četvrtak: euharistija, pranje nogu, služenje. Veliki petak: križ, muka, darivanje do kraja. Velika subota: tišina, grob, vazmeno bdjenje. Uskrs: prazan grob, uskrsnuće, radost.</w:t>
      </w:r>
    </w:p>
    <w:p w14:paraId="3B31FA22" w14:textId="77777777" w:rsidR="00E83EDE" w:rsidRDefault="00E83EDE">
      <w:pPr>
        <w:jc w:val="both"/>
        <w:rPr>
          <w:i/>
          <w:color w:val="6B6B6B"/>
          <w:sz w:val="21"/>
        </w:rPr>
      </w:pPr>
    </w:p>
    <w:p w14:paraId="03833975" w14:textId="74366E46" w:rsidR="00E83EDE" w:rsidRDefault="00E83EDE">
      <w:pPr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5FDD394C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FAB7611" w14:textId="77777777" w:rsidR="00D077D7" w:rsidRPr="00561618" w:rsidRDefault="00A019BF">
            <w:pPr>
              <w:jc w:val="both"/>
              <w:rPr>
                <w:sz w:val="40"/>
                <w:szCs w:val="40"/>
              </w:rPr>
            </w:pPr>
            <w:r w:rsidRPr="00561618">
              <w:rPr>
                <w:b/>
                <w:color w:val="002060"/>
                <w:sz w:val="40"/>
                <w:szCs w:val="40"/>
              </w:rPr>
              <w:t>PRAZAN GROB • EUHARISTIJA • KRIŽ • TIŠINA • PRANJE NOGU • USKRSNUĆE • VAZMENO BDJENJE • SLUŽENJE • MUKA • RADOST • GROB • DARIVANJE DO KRAJA</w:t>
            </w:r>
          </w:p>
        </w:tc>
      </w:tr>
    </w:tbl>
    <w:p w14:paraId="44EC119E" w14:textId="0DE3B8D5" w:rsidR="00D077D7" w:rsidRDefault="00D077D7"/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2670"/>
        <w:gridCol w:w="2670"/>
        <w:gridCol w:w="2670"/>
        <w:gridCol w:w="2670"/>
      </w:tblGrid>
      <w:tr w:rsidR="00D077D7" w14:paraId="152E968D" w14:textId="77777777" w:rsidTr="00561618">
        <w:trPr>
          <w:cantSplit/>
          <w:tblHeader/>
          <w:jc w:val="center"/>
        </w:trPr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F6CC1A7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VELIKI ČETVRTAK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A4DE2AE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VELIKI PETAK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8FE2433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VELIKA SUBOTA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8BF7D16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USKRS</w:t>
            </w:r>
          </w:p>
        </w:tc>
      </w:tr>
      <w:tr w:rsidR="00D077D7" w14:paraId="7548676D" w14:textId="77777777" w:rsidTr="00561618">
        <w:trPr>
          <w:cantSplit/>
          <w:jc w:val="center"/>
        </w:trPr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75265BB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F158DD9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8EFB2A6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EA544AD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</w:tr>
      <w:tr w:rsidR="00D077D7" w14:paraId="02185916" w14:textId="77777777" w:rsidTr="00561618">
        <w:trPr>
          <w:cantSplit/>
          <w:jc w:val="center"/>
        </w:trPr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5B4C4D8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F0833D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FE77CDF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EAE5C50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</w:tr>
      <w:tr w:rsidR="00D077D7" w14:paraId="288B22DD" w14:textId="77777777" w:rsidTr="00561618">
        <w:trPr>
          <w:cantSplit/>
          <w:jc w:val="center"/>
        </w:trPr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B1E4362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30BEEC1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BD33F1A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2288BE2" w14:textId="77777777" w:rsidR="00D077D7" w:rsidRDefault="00A019BF">
            <w:pPr>
              <w:jc w:val="center"/>
            </w:pPr>
            <w:r>
              <w:rPr>
                <w:sz w:val="34"/>
              </w:rPr>
              <w:t>______________</w:t>
            </w:r>
          </w:p>
        </w:tc>
      </w:tr>
    </w:tbl>
    <w:p w14:paraId="7CC52FE1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4: Od stola do svjetla </w:t>
      </w:r>
      <w:r>
        <w:rPr>
          <w:i/>
          <w:color w:val="6B6B6B"/>
          <w:sz w:val="21"/>
        </w:rPr>
        <w:t>(rad u skupinama, 8 minuta)</w:t>
      </w:r>
    </w:p>
    <w:p w14:paraId="33CAC266" w14:textId="77777777" w:rsidR="00D077D7" w:rsidRDefault="00A019BF">
      <w:pPr>
        <w:jc w:val="both"/>
      </w:pPr>
      <w:r>
        <w:t>Skupine će složiti lanac četiriju simbola i uz svaku strelicu napisati što se mijenja.</w:t>
      </w:r>
    </w:p>
    <w:p w14:paraId="0490A00B" w14:textId="77777777" w:rsidR="00D077D7" w:rsidRDefault="00A019BF">
      <w:pPr>
        <w:jc w:val="both"/>
      </w:pPr>
      <w:r>
        <w:rPr>
          <w:i/>
          <w:color w:val="6B6B6B"/>
          <w:sz w:val="21"/>
        </w:rPr>
        <w:t>Rješenje: STOL I KRUH → KRIŽ → TIŠINA I GROB → SVJETLO I PRAZAN GROB. Mijenja se raspoloženje od zajedništva i darivanja, preko tuge i čekanja, prema uskrsnoj radosti.</w:t>
      </w:r>
    </w:p>
    <w:p w14:paraId="6C3E3161" w14:textId="77777777" w:rsidR="00E83EDE" w:rsidRDefault="00E83EDE"/>
    <w:p w14:paraId="7BB055D5" w14:textId="77777777" w:rsidR="00E83EDE" w:rsidRDefault="00E83EDE"/>
    <w:p w14:paraId="3B58896F" w14:textId="28F93699" w:rsidR="00D077D7" w:rsidRDefault="00A019BF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70"/>
        <w:gridCol w:w="2670"/>
        <w:gridCol w:w="2670"/>
        <w:gridCol w:w="2670"/>
      </w:tblGrid>
      <w:tr w:rsidR="00D077D7" w14:paraId="4DCFD0F7" w14:textId="77777777">
        <w:trPr>
          <w:cantSplit/>
          <w:tblHeader/>
          <w:jc w:val="center"/>
        </w:trPr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E9D2D15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STOL I KRUH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ED75C96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KRIŽ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707DE28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TIŠINA I GROB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3E25B27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SVJETLO I PRAZAN GROB</w:t>
            </w:r>
          </w:p>
        </w:tc>
      </w:tr>
      <w:tr w:rsidR="00D077D7" w14:paraId="66E0C6ED" w14:textId="77777777">
        <w:trPr>
          <w:cantSplit/>
          <w:jc w:val="center"/>
        </w:trPr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8907FDA" w14:textId="77777777" w:rsidR="00D077D7" w:rsidRDefault="00A019BF">
            <w:pPr>
              <w:jc w:val="center"/>
            </w:pPr>
            <w:r>
              <w:rPr>
                <w:sz w:val="34"/>
              </w:rPr>
              <w:t>___________ →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A85AC28" w14:textId="77777777" w:rsidR="00D077D7" w:rsidRDefault="00A019BF">
            <w:pPr>
              <w:jc w:val="center"/>
            </w:pPr>
            <w:r>
              <w:rPr>
                <w:sz w:val="34"/>
              </w:rPr>
              <w:t>___________ →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2A4BD5" w14:textId="77777777" w:rsidR="00D077D7" w:rsidRDefault="00A019BF">
            <w:pPr>
              <w:jc w:val="center"/>
            </w:pPr>
            <w:r>
              <w:rPr>
                <w:sz w:val="34"/>
              </w:rPr>
              <w:t>___________ →</w:t>
            </w:r>
          </w:p>
        </w:tc>
        <w:tc>
          <w:tcPr>
            <w:tcW w:w="26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ABE0EE" w14:textId="77777777" w:rsidR="00D077D7" w:rsidRDefault="00A019BF">
            <w:pPr>
              <w:jc w:val="center"/>
            </w:pPr>
            <w:r>
              <w:rPr>
                <w:sz w:val="34"/>
              </w:rPr>
              <w:t>___________</w:t>
            </w:r>
          </w:p>
        </w:tc>
      </w:tr>
    </w:tbl>
    <w:p w14:paraId="583C6257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5: Običaj i središte blagdana </w:t>
      </w:r>
      <w:r>
        <w:rPr>
          <w:i/>
          <w:color w:val="6B6B6B"/>
          <w:sz w:val="21"/>
        </w:rPr>
        <w:t>(individualni rad, 7 minuta)</w:t>
      </w:r>
    </w:p>
    <w:p w14:paraId="1F958131" w14:textId="77777777" w:rsidR="00D077D7" w:rsidRDefault="00A019BF">
      <w:pPr>
        <w:jc w:val="both"/>
      </w:pPr>
      <w:r>
        <w:t>Učenici će razvrstati pojmove na SREDIŠTE KRŠĆANSKE VJERE i USKRSNI OBIČAJI. Zatim objašnjavaju zašto običaji ne zamjenjuju poruku uskrsnuća.</w:t>
      </w:r>
    </w:p>
    <w:p w14:paraId="458A099F" w14:textId="77777777" w:rsidR="00D077D7" w:rsidRDefault="00A019B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Središte: Isus je uskrsnuo, prazan grob, pobjeda života, nada. Običaji: pisanice, blagdanski stol, uskrsna čestitka, ukrasi.</w:t>
      </w:r>
    </w:p>
    <w:p w14:paraId="5C92E190" w14:textId="77777777" w:rsidR="00E83EDE" w:rsidRDefault="00E83EDE">
      <w:pPr>
        <w:jc w:val="both"/>
        <w:rPr>
          <w:i/>
          <w:color w:val="6B6B6B"/>
          <w:sz w:val="21"/>
        </w:rPr>
      </w:pPr>
    </w:p>
    <w:p w14:paraId="118366E7" w14:textId="77777777" w:rsidR="00E83EDE" w:rsidRDefault="00E83EDE">
      <w:pPr>
        <w:jc w:val="both"/>
        <w:rPr>
          <w:i/>
          <w:color w:val="6B6B6B"/>
          <w:sz w:val="21"/>
        </w:rPr>
      </w:pPr>
    </w:p>
    <w:p w14:paraId="5FF63E67" w14:textId="4EB032A7" w:rsidR="00E83EDE" w:rsidRDefault="00E83EDE">
      <w:pPr>
        <w:jc w:val="both"/>
      </w:pPr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1FF768F8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B9FE3EA" w14:textId="77777777" w:rsidR="00D077D7" w:rsidRPr="00561618" w:rsidRDefault="00A019BF">
            <w:pPr>
              <w:jc w:val="both"/>
              <w:rPr>
                <w:sz w:val="40"/>
                <w:szCs w:val="40"/>
              </w:rPr>
            </w:pPr>
            <w:r w:rsidRPr="00561618">
              <w:rPr>
                <w:b/>
                <w:color w:val="1F4E79"/>
                <w:sz w:val="40"/>
                <w:szCs w:val="40"/>
              </w:rPr>
              <w:t>PISANICE • ISUS JE USKRSNUO • BLAGDANSKI STOL • PRAZAN GROB • USKRSNA ČESTITKA • POBJEDA ŽIVOTA • UKRASI • NADA</w:t>
            </w:r>
          </w:p>
        </w:tc>
      </w:tr>
    </w:tbl>
    <w:p w14:paraId="7182A737" w14:textId="29EB9B43" w:rsidR="00D077D7" w:rsidRDefault="00D077D7"/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5340"/>
        <w:gridCol w:w="5340"/>
      </w:tblGrid>
      <w:tr w:rsidR="00D077D7" w14:paraId="36F96BEA" w14:textId="77777777" w:rsidTr="00561618">
        <w:trPr>
          <w:cantSplit/>
          <w:tblHeader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C55E0DE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SREDIŠTE KRŠĆANSKE VJERE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5A0701A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USKRSNI OBIČAJI</w:t>
            </w:r>
          </w:p>
        </w:tc>
      </w:tr>
      <w:tr w:rsidR="00561618" w14:paraId="58BE56E6" w14:textId="77777777" w:rsidTr="00561618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9ADBB04" w14:textId="23CE8FC9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8EC351C" w14:textId="1DADD67F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</w:t>
            </w:r>
          </w:p>
        </w:tc>
      </w:tr>
      <w:tr w:rsidR="00561618" w14:paraId="0EE16F6D" w14:textId="77777777" w:rsidTr="00561618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918ACB2" w14:textId="25644ABD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2A5D4CC" w14:textId="7DB3E1FE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</w:t>
            </w:r>
          </w:p>
        </w:tc>
      </w:tr>
      <w:tr w:rsidR="00561618" w14:paraId="523D1213" w14:textId="77777777" w:rsidTr="00561618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97C6FDA" w14:textId="2E3D015E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5DBF46F" w14:textId="6D8D2846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</w:t>
            </w:r>
          </w:p>
        </w:tc>
      </w:tr>
      <w:tr w:rsidR="00561618" w14:paraId="4112C64D" w14:textId="77777777" w:rsidTr="00561618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BEB553F" w14:textId="0954E061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E320C67" w14:textId="00617792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</w:t>
            </w:r>
          </w:p>
        </w:tc>
      </w:tr>
    </w:tbl>
    <w:p w14:paraId="084E4D9F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6: Što je vazmeno trodnevlje? </w:t>
      </w:r>
      <w:r>
        <w:rPr>
          <w:i/>
          <w:color w:val="6B6B6B"/>
          <w:sz w:val="21"/>
        </w:rPr>
        <w:t>(rad u paru, 7 minuta)</w:t>
      </w:r>
    </w:p>
    <w:p w14:paraId="3F04717A" w14:textId="77777777" w:rsidR="00D077D7" w:rsidRDefault="00A019BF">
      <w:pPr>
        <w:jc w:val="both"/>
      </w:pPr>
      <w:r>
        <w:t>Parovi će dovršiti kratko objašnjenje i ispraviti jednu pogrešnu tvrdnju.</w:t>
      </w:r>
    </w:p>
    <w:p w14:paraId="28822F50" w14:textId="77777777" w:rsidR="00D077D7" w:rsidRDefault="00A019BF">
      <w:pPr>
        <w:jc w:val="both"/>
      </w:pPr>
      <w:r>
        <w:rPr>
          <w:i/>
          <w:color w:val="6B6B6B"/>
          <w:sz w:val="21"/>
        </w:rPr>
        <w:t>Rješenje: Vazmeno trodnevlje započinje misom Večere Gospodnje na Veliki četvrtak navečer, obuhvaća Veliki petak i Veliku subotu te vrhunac ima u vazmenome bdjenju i Uskrsu. Pogrešno je da je riječ o trima nepovezanim blagdanima.</w:t>
      </w:r>
    </w:p>
    <w:p w14:paraId="455ACCC2" w14:textId="77777777" w:rsidR="00E83EDE" w:rsidRDefault="00E83EDE"/>
    <w:p w14:paraId="611FB5AB" w14:textId="77777777" w:rsidR="00E83EDE" w:rsidRDefault="00E83EDE"/>
    <w:p w14:paraId="255DC94F" w14:textId="476DFA14" w:rsidR="00D077D7" w:rsidRDefault="00A019BF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17"/>
        <w:gridCol w:w="3764"/>
      </w:tblGrid>
      <w:tr w:rsidR="00D077D7" w14:paraId="7277FCE8" w14:textId="77777777">
        <w:trPr>
          <w:cantSplit/>
          <w:tblHeader/>
          <w:jc w:val="center"/>
        </w:trPr>
        <w:tc>
          <w:tcPr>
            <w:tcW w:w="691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A00ACD9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TVRDNJA</w:t>
            </w:r>
          </w:p>
        </w:tc>
        <w:tc>
          <w:tcPr>
            <w:tcW w:w="37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6F3CFCF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TOČNO / ISPRAVAK</w:t>
            </w:r>
          </w:p>
        </w:tc>
      </w:tr>
      <w:tr w:rsidR="00D077D7" w14:paraId="14CB0C9F" w14:textId="77777777">
        <w:trPr>
          <w:cantSplit/>
          <w:jc w:val="center"/>
        </w:trPr>
        <w:tc>
          <w:tcPr>
            <w:tcW w:w="691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02E3FC7" w14:textId="77777777" w:rsidR="00D077D7" w:rsidRDefault="00A019BF">
            <w:pPr>
              <w:jc w:val="center"/>
            </w:pPr>
            <w:r>
              <w:rPr>
                <w:sz w:val="34"/>
              </w:rPr>
              <w:t>Vazmeno trodnevlje govori o jednome velikom otajstvu Isusove muke, smrti i uskrsnuća.</w:t>
            </w:r>
          </w:p>
        </w:tc>
        <w:tc>
          <w:tcPr>
            <w:tcW w:w="37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9517390" w14:textId="05B6E128" w:rsidR="00D077D7" w:rsidRDefault="00A019BF">
            <w:pPr>
              <w:jc w:val="center"/>
            </w:pPr>
            <w:r>
              <w:rPr>
                <w:sz w:val="34"/>
              </w:rPr>
              <w:t>______________________</w:t>
            </w:r>
            <w:r w:rsidR="00E83EDE">
              <w:rPr>
                <w:sz w:val="34"/>
              </w:rPr>
              <w:t>________________</w:t>
            </w:r>
            <w:r>
              <w:rPr>
                <w:sz w:val="34"/>
              </w:rPr>
              <w:t>__</w:t>
            </w:r>
          </w:p>
        </w:tc>
      </w:tr>
      <w:tr w:rsidR="00D077D7" w14:paraId="51923975" w14:textId="77777777">
        <w:trPr>
          <w:cantSplit/>
          <w:jc w:val="center"/>
        </w:trPr>
        <w:tc>
          <w:tcPr>
            <w:tcW w:w="691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CAFDF2E" w14:textId="77777777" w:rsidR="00D077D7" w:rsidRDefault="00A019BF">
            <w:pPr>
              <w:jc w:val="center"/>
            </w:pPr>
            <w:r>
              <w:rPr>
                <w:sz w:val="34"/>
              </w:rPr>
              <w:t>To su tri potpuno nepovezana blagdana.</w:t>
            </w:r>
          </w:p>
        </w:tc>
        <w:tc>
          <w:tcPr>
            <w:tcW w:w="37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11D7D8" w14:textId="5683C94B" w:rsidR="00D077D7" w:rsidRDefault="00E83EDE">
            <w:pPr>
              <w:jc w:val="center"/>
            </w:pPr>
            <w:r>
              <w:rPr>
                <w:sz w:val="34"/>
              </w:rPr>
              <w:t>________________________________________</w:t>
            </w:r>
          </w:p>
        </w:tc>
      </w:tr>
    </w:tbl>
    <w:p w14:paraId="71B31BFC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7: Žene kod praznoga groba </w:t>
      </w:r>
      <w:r>
        <w:rPr>
          <w:i/>
          <w:color w:val="6B6B6B"/>
          <w:sz w:val="21"/>
        </w:rPr>
        <w:t>(čitanje s dokazom, rad u paru, 8 minuta)</w:t>
      </w:r>
    </w:p>
    <w:p w14:paraId="7F45949E" w14:textId="77777777" w:rsidR="00D077D7" w:rsidRDefault="00A019BF">
      <w:pPr>
        <w:jc w:val="both"/>
      </w:pPr>
      <w:r>
        <w:t>Učenici će pročitati kratak tekst prema Mt 28,1–10 i uz četiri tvrdnje pronaći po dvije ili tri riječi koje ih potvrđuju.</w:t>
      </w:r>
    </w:p>
    <w:p w14:paraId="521098F7" w14:textId="77777777" w:rsidR="00E83EDE" w:rsidRDefault="00E83EDE" w:rsidP="00E83EDE">
      <w:pPr>
        <w:jc w:val="both"/>
      </w:pPr>
      <w:r>
        <w:rPr>
          <w:i/>
          <w:color w:val="6B6B6B"/>
          <w:sz w:val="21"/>
        </w:rPr>
        <w:t>Rješenje: Prazan grob – „kamen je bio odvaljen“; Isus je živ – „uskrsnuo je“; žene dobivaju poslanje – „javite učenicima“; strah se mijenja u radost – „s velikom radošću“.</w:t>
      </w:r>
    </w:p>
    <w:p w14:paraId="43208810" w14:textId="77777777" w:rsidR="00E83EDE" w:rsidRDefault="00E83EDE">
      <w:pPr>
        <w:jc w:val="both"/>
      </w:pPr>
    </w:p>
    <w:p w14:paraId="26CED58F" w14:textId="77777777" w:rsidR="00E83EDE" w:rsidRDefault="00E83EDE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73E5CE4A" w14:textId="77777777" w:rsidTr="00E83EDE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2F6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B637E31" w14:textId="77777777" w:rsidR="00D077D7" w:rsidRDefault="00A019BF">
            <w:pPr>
              <w:spacing w:after="60"/>
              <w:jc w:val="center"/>
            </w:pPr>
            <w:r>
              <w:rPr>
                <w:b/>
                <w:color w:val="0070C0"/>
                <w:sz w:val="40"/>
              </w:rPr>
              <w:t>USKRSNO JUTRO</w:t>
            </w:r>
          </w:p>
          <w:p w14:paraId="22ECDCF8" w14:textId="77777777" w:rsidR="00D077D7" w:rsidRDefault="00A019BF">
            <w:pPr>
              <w:jc w:val="both"/>
            </w:pPr>
            <w:r>
              <w:rPr>
                <w:sz w:val="40"/>
              </w:rPr>
              <w:t>U osvit prvoga dana u tjednu žene su došle pogledati grob. Kamen je bio odvaljen, a anđeo im je rekao da se ne boje: Isus kojega traže nije u grobu, nego je uskrsnuo. Pozvao ih je da pogledaju mjesto i da brzo jave učenicima. Žene su s velikom radošću krenule prenijeti vijest. Na putu im je Isus došao ususret i ponovno rekao: „Ne bojte se!“</w:t>
            </w:r>
          </w:p>
        </w:tc>
      </w:tr>
    </w:tbl>
    <w:p w14:paraId="5DC99177" w14:textId="77777777" w:rsidR="00E83EDE" w:rsidRDefault="00E83EDE"/>
    <w:p w14:paraId="4D2235DA" w14:textId="77777777" w:rsidR="00E83EDE" w:rsidRDefault="00E83EDE"/>
    <w:p w14:paraId="5C52A9B1" w14:textId="1D331E68" w:rsidR="00D077D7" w:rsidRDefault="00A019BF">
      <w:r>
        <w:t>Radni predložak:</w:t>
      </w: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6032"/>
      </w:tblGrid>
      <w:tr w:rsidR="00D077D7" w14:paraId="50D1907A" w14:textId="77777777" w:rsidTr="00E83EDE">
        <w:trPr>
          <w:cantSplit/>
          <w:tblHeader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A44D818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TVRDNJA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E230707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DOKAZ IZ TEKSTA</w:t>
            </w:r>
          </w:p>
        </w:tc>
      </w:tr>
      <w:tr w:rsidR="00D077D7" w14:paraId="4BE1DA71" w14:textId="77777777" w:rsidTr="00E83EDE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A078C2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Grob je otvoren.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1455530" w14:textId="21B97BC2" w:rsidR="00D077D7" w:rsidRDefault="00A019BF">
            <w:pPr>
              <w:jc w:val="center"/>
            </w:pPr>
            <w:r>
              <w:rPr>
                <w:sz w:val="36"/>
              </w:rPr>
              <w:t>___________</w:t>
            </w:r>
            <w:r w:rsidR="00E83EDE">
              <w:rPr>
                <w:sz w:val="36"/>
              </w:rPr>
              <w:t>_</w:t>
            </w:r>
            <w:r w:rsidR="00561618">
              <w:rPr>
                <w:sz w:val="36"/>
              </w:rPr>
              <w:t>__</w:t>
            </w:r>
            <w:r w:rsidR="00E83EDE">
              <w:rPr>
                <w:sz w:val="36"/>
              </w:rPr>
              <w:t>_____</w:t>
            </w:r>
            <w:r>
              <w:rPr>
                <w:sz w:val="36"/>
              </w:rPr>
              <w:t>_____________</w:t>
            </w:r>
          </w:p>
        </w:tc>
      </w:tr>
      <w:tr w:rsidR="00561618" w14:paraId="53C0C0BA" w14:textId="77777777" w:rsidTr="004C4A79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86103F" w14:textId="77777777" w:rsidR="00561618" w:rsidRPr="00561618" w:rsidRDefault="00561618" w:rsidP="00561618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Isus je živ.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C2A09A4" w14:textId="6E91294D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  <w:tr w:rsidR="00561618" w14:paraId="0C75266C" w14:textId="77777777" w:rsidTr="004C4A79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4AE8BD8" w14:textId="77777777" w:rsidR="00561618" w:rsidRPr="00561618" w:rsidRDefault="00561618" w:rsidP="00561618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Žene trebaju prenijeti vijest.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737A300" w14:textId="26034DC6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  <w:tr w:rsidR="00561618" w14:paraId="34ADC232" w14:textId="77777777" w:rsidTr="004C4A79">
        <w:trPr>
          <w:cantSplit/>
          <w:jc w:val="center"/>
        </w:trPr>
        <w:tc>
          <w:tcPr>
            <w:tcW w:w="464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54FB489" w14:textId="77777777" w:rsidR="00561618" w:rsidRPr="00561618" w:rsidRDefault="00561618" w:rsidP="00561618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Strah se mijenja u radost.</w:t>
            </w:r>
          </w:p>
        </w:tc>
        <w:tc>
          <w:tcPr>
            <w:tcW w:w="603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DCDA131" w14:textId="029A9676" w:rsidR="00561618" w:rsidRDefault="00561618" w:rsidP="00561618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</w:tbl>
    <w:p w14:paraId="08FFD980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8: Četiri uskrsna glagola </w:t>
      </w:r>
      <w:r>
        <w:rPr>
          <w:i/>
          <w:color w:val="6B6B6B"/>
          <w:sz w:val="21"/>
        </w:rPr>
        <w:t>(individualni rad, 6 minuta)</w:t>
      </w:r>
    </w:p>
    <w:p w14:paraId="5A47B51A" w14:textId="77777777" w:rsidR="00D077D7" w:rsidRDefault="00A019BF">
      <w:pPr>
        <w:jc w:val="both"/>
      </w:pPr>
      <w:r>
        <w:t>Učenici će povezati glagole s porukom iz uskrsnoga teksta: TRAŽITI – VIDJETI – NE BOJATI SE – JAVITI.</w:t>
      </w:r>
    </w:p>
    <w:p w14:paraId="0BFB89BB" w14:textId="77777777" w:rsidR="00D077D7" w:rsidRDefault="00A019BF">
      <w:pPr>
        <w:jc w:val="both"/>
      </w:pPr>
      <w:r>
        <w:rPr>
          <w:i/>
          <w:color w:val="6B6B6B"/>
          <w:sz w:val="21"/>
        </w:rPr>
        <w:t>Rješenje: Tražiti – žene dolaze na grob; vidjeti – kamen je odvaljen i grob je prazan; ne bojati se – anđeo i Isus ohrabruju; javiti – žene nose vijest učenicima.</w:t>
      </w:r>
    </w:p>
    <w:p w14:paraId="7EFA274A" w14:textId="77777777" w:rsidR="00E83EDE" w:rsidRDefault="00E83EDE"/>
    <w:p w14:paraId="7D1E1DD0" w14:textId="77777777" w:rsidR="00E83EDE" w:rsidRDefault="00E83EDE"/>
    <w:p w14:paraId="4BDF71E5" w14:textId="5DC22BFB" w:rsidR="00D077D7" w:rsidRDefault="00A019BF">
      <w:r>
        <w:t>Radni predložak:</w:t>
      </w: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7563"/>
      </w:tblGrid>
      <w:tr w:rsidR="00D077D7" w14:paraId="620F69CA" w14:textId="77777777" w:rsidTr="00E83EDE">
        <w:trPr>
          <w:cantSplit/>
          <w:tblHeader/>
          <w:jc w:val="center"/>
        </w:trPr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621496A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GLAGOL</w:t>
            </w:r>
          </w:p>
        </w:tc>
        <w:tc>
          <w:tcPr>
            <w:tcW w:w="756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60A3E93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ŠTO SE DOGAĐA?</w:t>
            </w:r>
          </w:p>
        </w:tc>
      </w:tr>
      <w:tr w:rsidR="00D077D7" w14:paraId="395F56B5" w14:textId="77777777" w:rsidTr="00E83EDE">
        <w:trPr>
          <w:cantSplit/>
          <w:jc w:val="center"/>
        </w:trPr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45A42CD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TRAŽITI</w:t>
            </w:r>
          </w:p>
        </w:tc>
        <w:tc>
          <w:tcPr>
            <w:tcW w:w="756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5C172D7" w14:textId="1131988C" w:rsidR="00D077D7" w:rsidRDefault="00A019BF">
            <w:pPr>
              <w:jc w:val="center"/>
            </w:pPr>
            <w:r>
              <w:rPr>
                <w:sz w:val="36"/>
              </w:rPr>
              <w:t>___________</w:t>
            </w:r>
            <w:r w:rsidR="00E83EDE">
              <w:rPr>
                <w:sz w:val="36"/>
              </w:rPr>
              <w:t>____________</w:t>
            </w:r>
            <w:r>
              <w:rPr>
                <w:sz w:val="36"/>
              </w:rPr>
              <w:t>_________________</w:t>
            </w:r>
          </w:p>
        </w:tc>
      </w:tr>
      <w:tr w:rsidR="00E83EDE" w14:paraId="272E028E" w14:textId="77777777" w:rsidTr="00E83EDE">
        <w:trPr>
          <w:cantSplit/>
          <w:jc w:val="center"/>
        </w:trPr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98E24DD" w14:textId="77777777" w:rsidR="00E83EDE" w:rsidRPr="00561618" w:rsidRDefault="00E83EDE" w:rsidP="00E83EDE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VIDJETI</w:t>
            </w:r>
          </w:p>
        </w:tc>
        <w:tc>
          <w:tcPr>
            <w:tcW w:w="756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D28F438" w14:textId="295B108F" w:rsidR="00E83EDE" w:rsidRDefault="00E83EDE" w:rsidP="00E83EDE">
            <w:pPr>
              <w:jc w:val="center"/>
            </w:pPr>
            <w:r w:rsidRPr="00C103C8">
              <w:rPr>
                <w:sz w:val="36"/>
              </w:rPr>
              <w:t>________________________________________</w:t>
            </w:r>
          </w:p>
        </w:tc>
      </w:tr>
      <w:tr w:rsidR="00E83EDE" w14:paraId="12922002" w14:textId="77777777" w:rsidTr="00E83EDE">
        <w:trPr>
          <w:cantSplit/>
          <w:jc w:val="center"/>
        </w:trPr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B24BEF4" w14:textId="77777777" w:rsidR="00E83EDE" w:rsidRPr="00561618" w:rsidRDefault="00E83EDE" w:rsidP="00E83EDE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NE BOJATI SE</w:t>
            </w:r>
          </w:p>
        </w:tc>
        <w:tc>
          <w:tcPr>
            <w:tcW w:w="756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BBE676A" w14:textId="2FEE7843" w:rsidR="00E83EDE" w:rsidRDefault="00E83EDE" w:rsidP="00E83EDE">
            <w:pPr>
              <w:jc w:val="center"/>
            </w:pPr>
            <w:r w:rsidRPr="00C103C8">
              <w:rPr>
                <w:sz w:val="36"/>
              </w:rPr>
              <w:t>________________________________________</w:t>
            </w:r>
          </w:p>
        </w:tc>
      </w:tr>
      <w:tr w:rsidR="00E83EDE" w14:paraId="38E9D478" w14:textId="77777777" w:rsidTr="00E83EDE">
        <w:trPr>
          <w:cantSplit/>
          <w:jc w:val="center"/>
        </w:trPr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AE29FAE" w14:textId="77777777" w:rsidR="00E83EDE" w:rsidRPr="00561618" w:rsidRDefault="00E83EDE" w:rsidP="00E83EDE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JAVITI</w:t>
            </w:r>
          </w:p>
        </w:tc>
        <w:tc>
          <w:tcPr>
            <w:tcW w:w="7563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3149D78" w14:textId="11E578D1" w:rsidR="00E83EDE" w:rsidRDefault="00E83EDE" w:rsidP="00E83EDE">
            <w:pPr>
              <w:jc w:val="center"/>
            </w:pPr>
            <w:r w:rsidRPr="00C103C8">
              <w:rPr>
                <w:sz w:val="36"/>
              </w:rPr>
              <w:t>________________________________________</w:t>
            </w:r>
          </w:p>
        </w:tc>
      </w:tr>
    </w:tbl>
    <w:p w14:paraId="7D88CB31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9: Tišina i radost </w:t>
      </w:r>
      <w:r>
        <w:rPr>
          <w:i/>
          <w:color w:val="6B6B6B"/>
          <w:sz w:val="21"/>
        </w:rPr>
        <w:t>(rad u paru, 7 minuta)</w:t>
      </w:r>
    </w:p>
    <w:p w14:paraId="03E82192" w14:textId="77777777" w:rsidR="00D077D7" w:rsidRDefault="00A019BF">
      <w:pPr>
        <w:jc w:val="both"/>
      </w:pPr>
      <w:r>
        <w:t>Parovi će upisati kada je primjerena tišina, a kada radosno naviještanje. Cilj nije suprotstaviti ih, nego razumjeti njihov pravi trenutak.</w:t>
      </w:r>
    </w:p>
    <w:p w14:paraId="7B5CA0CC" w14:textId="77777777" w:rsidR="00D077D7" w:rsidRDefault="00A019BF">
      <w:pPr>
        <w:jc w:val="both"/>
      </w:pPr>
      <w:r>
        <w:rPr>
          <w:i/>
          <w:color w:val="6B6B6B"/>
          <w:sz w:val="21"/>
        </w:rPr>
        <w:t>Rješenje: Tišina: molitva, sjećanje na muku, čekanje Velike subote. Radost: uskrsni poklik, pjesma, navještaj da je Isus živ, čestitanje s pravim značenjem.</w:t>
      </w:r>
    </w:p>
    <w:p w14:paraId="01D4C782" w14:textId="77777777" w:rsidR="00E83EDE" w:rsidRDefault="00E83EDE"/>
    <w:p w14:paraId="3BBC0AAC" w14:textId="77777777" w:rsidR="00E83EDE" w:rsidRDefault="00E83EDE"/>
    <w:p w14:paraId="2B91AC3E" w14:textId="5AF6738F" w:rsidR="00D077D7" w:rsidRDefault="00A019BF">
      <w:r>
        <w:t>Radni predložak:</w:t>
      </w: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5340"/>
        <w:gridCol w:w="5340"/>
      </w:tblGrid>
      <w:tr w:rsidR="00D077D7" w14:paraId="0CABAA86" w14:textId="77777777" w:rsidTr="00E83EDE">
        <w:trPr>
          <w:cantSplit/>
          <w:tblHeader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E89A35D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TIŠINA KOJA MOLI I ČEKA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14CDC49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RADOST KOJA NAVIJEŠTA</w:t>
            </w:r>
          </w:p>
        </w:tc>
      </w:tr>
      <w:tr w:rsidR="00E83EDE" w14:paraId="50BA2B5C" w14:textId="77777777" w:rsidTr="00E83EDE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0B98D87" w14:textId="7F4A6E83" w:rsidR="00E83EDE" w:rsidRDefault="00E83EDE" w:rsidP="00E83EDE">
            <w:pPr>
              <w:jc w:val="center"/>
            </w:pPr>
            <w:r w:rsidRPr="00D426F9">
              <w:rPr>
                <w:sz w:val="36"/>
              </w:rPr>
              <w:t>____________________________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9774C62" w14:textId="2B0A7514" w:rsidR="00E83EDE" w:rsidRDefault="00E83EDE" w:rsidP="00E83EDE">
            <w:pPr>
              <w:jc w:val="center"/>
            </w:pPr>
            <w:r w:rsidRPr="00D426F9">
              <w:rPr>
                <w:sz w:val="36"/>
              </w:rPr>
              <w:t>____________________________</w:t>
            </w:r>
          </w:p>
        </w:tc>
      </w:tr>
      <w:tr w:rsidR="00E83EDE" w14:paraId="03BFFED4" w14:textId="77777777" w:rsidTr="00E83EDE">
        <w:trPr>
          <w:cantSplit/>
          <w:jc w:val="center"/>
        </w:trPr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11E4782" w14:textId="46B71FDE" w:rsidR="00E83EDE" w:rsidRDefault="00E83EDE" w:rsidP="00E83EDE">
            <w:pPr>
              <w:jc w:val="center"/>
            </w:pPr>
            <w:r w:rsidRPr="00D426F9">
              <w:rPr>
                <w:sz w:val="36"/>
              </w:rPr>
              <w:t>____________________________</w:t>
            </w:r>
          </w:p>
        </w:tc>
        <w:tc>
          <w:tcPr>
            <w:tcW w:w="53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1AA0CF5" w14:textId="139209AE" w:rsidR="00E83EDE" w:rsidRDefault="00E83EDE" w:rsidP="00E83EDE">
            <w:pPr>
              <w:jc w:val="center"/>
            </w:pPr>
            <w:r w:rsidRPr="00D426F9">
              <w:rPr>
                <w:sz w:val="36"/>
              </w:rPr>
              <w:t>____________________________</w:t>
            </w:r>
          </w:p>
        </w:tc>
      </w:tr>
    </w:tbl>
    <w:p w14:paraId="779FCD19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10: Uskrsna čestitka s porukom </w:t>
      </w:r>
      <w:r>
        <w:rPr>
          <w:i/>
          <w:color w:val="6B6B6B"/>
          <w:sz w:val="21"/>
        </w:rPr>
        <w:t>(rad u skupinama, 8 minuta)</w:t>
      </w:r>
    </w:p>
    <w:p w14:paraId="488C403A" w14:textId="40D2804C" w:rsidR="00D077D7" w:rsidRDefault="00E83EDE">
      <w:pPr>
        <w:jc w:val="both"/>
      </w:pPr>
      <w:r w:rsidRPr="00E83EDE">
        <w:rPr>
          <w:highlight w:val="cyan"/>
        </w:rPr>
        <w:t>a)</w:t>
      </w:r>
      <w:r>
        <w:t xml:space="preserve"> Skupine će osmisliti naslov i dvije rečenice uskrsne čestitke. Čestitka mora sadržavati jednu činjenicu o Uskrsu, jednu poruku nade i pristojnu želju primatelju.</w:t>
      </w:r>
    </w:p>
    <w:p w14:paraId="4788CC8F" w14:textId="65FF5EB7" w:rsidR="00D077D7" w:rsidRDefault="00A019BF">
      <w:pPr>
        <w:jc w:val="both"/>
      </w:pPr>
      <w:r>
        <w:rPr>
          <w:i/>
          <w:color w:val="6B6B6B"/>
          <w:sz w:val="21"/>
        </w:rPr>
        <w:t>Mogući primjer: „Isus je uskrsnuo – život pobjeđuje!“ Neka ti uskrsna radost donese hrabrost i nadu. Želim ti miran i blagoslovljen Uskrs.</w:t>
      </w:r>
    </w:p>
    <w:p w14:paraId="20D21AE3" w14:textId="77777777" w:rsidR="00E83EDE" w:rsidRDefault="00E83EDE"/>
    <w:p w14:paraId="3225981B" w14:textId="77777777" w:rsidR="00E83EDE" w:rsidRDefault="00E83EDE"/>
    <w:p w14:paraId="661C5B78" w14:textId="375E27B2" w:rsidR="00D077D7" w:rsidRDefault="00A019BF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0CF91E9D" w14:textId="77777777">
        <w:trPr>
          <w:cantSplit/>
          <w:tblHeader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8EDFC68" w14:textId="77777777" w:rsidR="00D077D7" w:rsidRPr="00561618" w:rsidRDefault="00A019BF">
            <w:pPr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NASLOV</w:t>
            </w:r>
          </w:p>
        </w:tc>
      </w:tr>
      <w:tr w:rsidR="00D077D7" w14:paraId="582AAAA7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C18380A" w14:textId="7679EF39" w:rsidR="00D077D7" w:rsidRDefault="00A019BF">
            <w:r>
              <w:rPr>
                <w:sz w:val="36"/>
              </w:rPr>
              <w:t>__________________________________________________________</w:t>
            </w:r>
          </w:p>
        </w:tc>
      </w:tr>
      <w:tr w:rsidR="00D077D7" w14:paraId="279F95D4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7E1AC65" w14:textId="7F8ADDDE" w:rsidR="00D077D7" w:rsidRDefault="00A019BF">
            <w:r w:rsidRPr="00561618">
              <w:rPr>
                <w:sz w:val="40"/>
                <w:szCs w:val="40"/>
              </w:rPr>
              <w:t>ČINJENICA O USKRSU:</w:t>
            </w:r>
            <w:r>
              <w:rPr>
                <w:sz w:val="36"/>
              </w:rPr>
              <w:t xml:space="preserve"> ______________________________________</w:t>
            </w:r>
          </w:p>
        </w:tc>
      </w:tr>
      <w:tr w:rsidR="00D077D7" w14:paraId="311012A6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043B8AA" w14:textId="77777777" w:rsidR="00D077D7" w:rsidRDefault="00A019BF">
            <w:r w:rsidRPr="00561618">
              <w:rPr>
                <w:sz w:val="40"/>
                <w:szCs w:val="40"/>
              </w:rPr>
              <w:t>PORUKA NADE I ŽELJA:</w:t>
            </w:r>
            <w:r>
              <w:rPr>
                <w:sz w:val="36"/>
              </w:rPr>
              <w:t xml:space="preserve"> _____________________________________</w:t>
            </w:r>
          </w:p>
        </w:tc>
      </w:tr>
    </w:tbl>
    <w:p w14:paraId="72FC3185" w14:textId="77777777" w:rsidR="00E83EDE" w:rsidRDefault="00E83EDE" w:rsidP="00E83EDE"/>
    <w:p w14:paraId="7D27EDFF" w14:textId="74054581" w:rsidR="00E83EDE" w:rsidRDefault="00E83EDE" w:rsidP="00E83EDE">
      <w:r w:rsidRPr="00807731">
        <w:rPr>
          <w:highlight w:val="cyan"/>
        </w:rPr>
        <w:t>b)</w:t>
      </w:r>
      <w:r>
        <w:t xml:space="preserve"> Nakon toga, učenici će pojedinačno prionuti izradi uskrsne čestitke za dragu osobu. Na naslovnici treba biti slika Uskrsloga Krista.</w:t>
      </w:r>
    </w:p>
    <w:p w14:paraId="151334A5" w14:textId="537722A9" w:rsidR="007119DF" w:rsidRDefault="007119DF" w:rsidP="00E83EDE">
      <w:r>
        <w:t>Dok rade, mogu slušati uskrsne pjesme:</w:t>
      </w:r>
    </w:p>
    <w:p w14:paraId="7DEF72D6" w14:textId="77777777" w:rsidR="007119DF" w:rsidRDefault="007119DF" w:rsidP="00E83EDE"/>
    <w:p w14:paraId="40905B7D" w14:textId="1B05221C" w:rsidR="00561618" w:rsidRDefault="007119DF" w:rsidP="00F83631">
      <w:r>
        <w:rPr>
          <w:noProof/>
        </w:rPr>
        <w:drawing>
          <wp:inline distT="0" distB="0" distL="0" distR="0" wp14:anchorId="374383AA" wp14:editId="47F75B26">
            <wp:extent cx="2401200" cy="1800000"/>
            <wp:effectExtent l="0" t="0" r="0" b="0"/>
            <wp:docPr id="178180365" name="Videozapis 5" descr="USKRSNE PJESM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0365" name="Videozapis 5" descr="USKRSNE PJESME">
                      <a:hlinkClick r:id="rId14"/>
                    </pic:cNvPr>
                    <pic:cNvPicPr/>
                  </pic:nvPicPr>
                  <pic:blipFill>
                    <a:blip r:embed="rId15">
                      <a:extLs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videoseries?list=PLps84zcCvsenADnr6hQUogchKd8PszMDd&quot; frameborder=&quot;0&quot; allow=&quot;accelerometer; autoplay; clipboard-write; encrypted-media; gyroscope; picture-in-picture; web-share&quot; referrerpolicy=&quot;strict-origin-when-cross-origin&quot; allowfullscreen=&quot;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E9E2" w14:textId="77777777" w:rsidR="00561618" w:rsidRDefault="00561618" w:rsidP="00F83631"/>
    <w:p w14:paraId="3481EC13" w14:textId="0A50BB02" w:rsidR="00807731" w:rsidRDefault="00807731" w:rsidP="00AA70EC">
      <w:pPr>
        <w:jc w:val="center"/>
      </w:pPr>
      <w:r>
        <w:t xml:space="preserve">Mogući primjer </w:t>
      </w:r>
      <w:r w:rsidR="007119DF">
        <w:t>uskrsne čestitke</w:t>
      </w:r>
      <w:r>
        <w:t>:</w:t>
      </w:r>
    </w:p>
    <w:p w14:paraId="34AE6408" w14:textId="0E07CDB1" w:rsidR="007119DF" w:rsidRPr="007119DF" w:rsidRDefault="007119DF" w:rsidP="007119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</w:pPr>
      <w:r w:rsidRPr="007119D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hr-HR" w:eastAsia="hr-HR"/>
        </w:rPr>
        <w:drawing>
          <wp:inline distT="0" distB="0" distL="0" distR="0" wp14:anchorId="29BF8DC4" wp14:editId="54F4EC1C">
            <wp:extent cx="3362400" cy="2520000"/>
            <wp:effectExtent l="0" t="0" r="0" b="0"/>
            <wp:docPr id="148602473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82952" w14:textId="7FE24C04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11: Nada koja postaje djelo </w:t>
      </w:r>
      <w:r>
        <w:rPr>
          <w:i/>
          <w:color w:val="6B6B6B"/>
          <w:sz w:val="21"/>
        </w:rPr>
        <w:t>(individualni rad, 7 minuta)</w:t>
      </w:r>
    </w:p>
    <w:p w14:paraId="5E45FF69" w14:textId="1E001951" w:rsidR="00D077D7" w:rsidRDefault="00A019BF">
      <w:pPr>
        <w:jc w:val="both"/>
      </w:pPr>
      <w:r>
        <w:t>Učenici će povezati jednu tešku, ali opću situaciju s jednim sigurnim činom nade.</w:t>
      </w:r>
    </w:p>
    <w:p w14:paraId="3E644A11" w14:textId="77777777" w:rsidR="00D077D7" w:rsidRDefault="00A019BF">
      <w:pPr>
        <w:jc w:val="both"/>
      </w:pPr>
      <w:r>
        <w:rPr>
          <w:i/>
          <w:color w:val="6B6B6B"/>
          <w:sz w:val="21"/>
        </w:rPr>
        <w:t>Rješenje: Moguće: netko je usamljen – uključiti ga uz znanje odraslih; obitelj čeka vijest – ohrabriti i pomoći; netko je pogriješio – ponuditi novi početak; zajednica je tužna – biti prisutan i mirno pomoći.</w:t>
      </w:r>
    </w:p>
    <w:p w14:paraId="59699556" w14:textId="77777777" w:rsidR="007119DF" w:rsidRDefault="007119DF"/>
    <w:p w14:paraId="185B91EC" w14:textId="77777777" w:rsidR="007119DF" w:rsidRDefault="007119DF"/>
    <w:p w14:paraId="287A4FBC" w14:textId="4292E4AD" w:rsidR="00D077D7" w:rsidRDefault="00A019BF">
      <w:r>
        <w:t>Radni predložak: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5975"/>
      </w:tblGrid>
      <w:tr w:rsidR="00D077D7" w14:paraId="07D40891" w14:textId="77777777">
        <w:trPr>
          <w:cantSplit/>
          <w:tblHeader/>
          <w:jc w:val="center"/>
        </w:trPr>
        <w:tc>
          <w:tcPr>
            <w:tcW w:w="47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751A5CD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SITUACIJA</w:t>
            </w:r>
          </w:p>
        </w:tc>
        <w:tc>
          <w:tcPr>
            <w:tcW w:w="5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52A6C2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ČIN NADE</w:t>
            </w:r>
          </w:p>
        </w:tc>
      </w:tr>
      <w:tr w:rsidR="00D077D7" w14:paraId="19B4A09F" w14:textId="77777777">
        <w:trPr>
          <w:cantSplit/>
          <w:jc w:val="center"/>
        </w:trPr>
        <w:tc>
          <w:tcPr>
            <w:tcW w:w="47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C595CF8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netko je usamljen</w:t>
            </w:r>
          </w:p>
        </w:tc>
        <w:tc>
          <w:tcPr>
            <w:tcW w:w="5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B507C12" w14:textId="77777777" w:rsidR="00D077D7" w:rsidRDefault="00A019BF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  <w:tr w:rsidR="00D077D7" w14:paraId="7C7D73CC" w14:textId="77777777">
        <w:trPr>
          <w:cantSplit/>
          <w:jc w:val="center"/>
        </w:trPr>
        <w:tc>
          <w:tcPr>
            <w:tcW w:w="47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182C4AF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netko čeka važnu vijest</w:t>
            </w:r>
          </w:p>
        </w:tc>
        <w:tc>
          <w:tcPr>
            <w:tcW w:w="5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0C04E02" w14:textId="77777777" w:rsidR="00D077D7" w:rsidRDefault="00A019BF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  <w:tr w:rsidR="00D077D7" w14:paraId="43972AA7" w14:textId="77777777">
        <w:trPr>
          <w:cantSplit/>
          <w:jc w:val="center"/>
        </w:trPr>
        <w:tc>
          <w:tcPr>
            <w:tcW w:w="470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3D0477A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netko je pogriješio</w:t>
            </w:r>
          </w:p>
        </w:tc>
        <w:tc>
          <w:tcPr>
            <w:tcW w:w="5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8530297" w14:textId="77777777" w:rsidR="00D077D7" w:rsidRDefault="00A019BF">
            <w:pPr>
              <w:jc w:val="center"/>
            </w:pPr>
            <w:r>
              <w:rPr>
                <w:sz w:val="36"/>
              </w:rPr>
              <w:t>________________________________</w:t>
            </w:r>
          </w:p>
        </w:tc>
      </w:tr>
    </w:tbl>
    <w:p w14:paraId="194C33AB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12: Učimo iz umjetnosti </w:t>
      </w:r>
      <w:r>
        <w:rPr>
          <w:i/>
          <w:color w:val="6B6B6B"/>
          <w:sz w:val="21"/>
        </w:rPr>
        <w:t>(rad u paru i razgovor, 9 minuta)</w:t>
      </w:r>
    </w:p>
    <w:p w14:paraId="1B66E949" w14:textId="77777777" w:rsidR="00D077D7" w:rsidRDefault="00A019BF">
      <w:pPr>
        <w:jc w:val="both"/>
      </w:pPr>
      <w:r>
        <w:t>Učenici će promotriti fresku Fra Angelica „Noli me tangere“ – susret uskrsloga Isusa i Marije Magdalene. Najprije opažaju cjelinu, boje, svjetlo, vrt, likove, geste i raspoloženje.</w:t>
      </w:r>
    </w:p>
    <w:p w14:paraId="6CA6D5E3" w14:textId="77777777" w:rsidR="007119DF" w:rsidRDefault="007119DF">
      <w:pPr>
        <w:rPr>
          <w:b/>
        </w:rPr>
      </w:pPr>
    </w:p>
    <w:p w14:paraId="561057E8" w14:textId="04D7FA37" w:rsidR="00D077D7" w:rsidRDefault="00A019BF">
      <w:r>
        <w:rPr>
          <w:b/>
        </w:rPr>
        <w:t>Informativno o umjetniku:</w:t>
      </w:r>
    </w:p>
    <w:p w14:paraId="4C093693" w14:textId="77777777" w:rsidR="00D077D7" w:rsidRDefault="00A019BF">
      <w:pPr>
        <w:jc w:val="both"/>
      </w:pPr>
      <w:r w:rsidRPr="00FA0B2E">
        <w:rPr>
          <w:color w:val="0070C0"/>
        </w:rPr>
        <w:t xml:space="preserve">Fra Angelico </w:t>
      </w:r>
      <w:r>
        <w:t>(oko 1395.–1455.) bio je talijanski dominikanac i slikar rane renesanse. Slikao je mirne, svijetle religiozne prizore. Freska je nastala u samostanu sv. Marka u Firenci u 15. stoljeću.</w:t>
      </w:r>
    </w:p>
    <w:p w14:paraId="187F7055" w14:textId="77777777" w:rsidR="00D077D7" w:rsidRDefault="00A019BF">
      <w:pPr>
        <w:spacing w:before="40"/>
        <w:jc w:val="center"/>
      </w:pPr>
      <w:r>
        <w:rPr>
          <w:noProof/>
        </w:rPr>
        <w:drawing>
          <wp:inline distT="0" distB="0" distL="0" distR="0" wp14:anchorId="000B8FB5" wp14:editId="5694CE52">
            <wp:extent cx="2478406" cy="324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_angelico_noli.jpg.fixed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840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538EE" w14:textId="77777777" w:rsidR="00D077D7" w:rsidRDefault="00A019BF">
      <w:pPr>
        <w:jc w:val="center"/>
      </w:pPr>
      <w:r>
        <w:rPr>
          <w:i/>
          <w:color w:val="6B6B6B"/>
          <w:sz w:val="21"/>
        </w:rPr>
        <w:t>Fra Angelico, Noli me tangere – susret uskrsloga Isusa i Marije Magdalene (javno dobro)</w:t>
      </w:r>
    </w:p>
    <w:p w14:paraId="7A136D45" w14:textId="77777777" w:rsidR="00A50D2F" w:rsidRDefault="00A50D2F">
      <w:pPr>
        <w:rPr>
          <w:bCs/>
        </w:rPr>
      </w:pPr>
    </w:p>
    <w:p w14:paraId="1F65EA50" w14:textId="16A2AEAA" w:rsidR="00D077D7" w:rsidRPr="00A50D2F" w:rsidRDefault="00A019BF">
      <w:pPr>
        <w:rPr>
          <w:bCs/>
        </w:rPr>
      </w:pPr>
      <w:r w:rsidRPr="00A50D2F">
        <w:rPr>
          <w:bCs/>
        </w:rPr>
        <w:t>Razgovor:</w:t>
      </w:r>
    </w:p>
    <w:p w14:paraId="23DACF9D" w14:textId="3AB44920" w:rsidR="00D077D7" w:rsidRDefault="00A019BF" w:rsidP="00A50D2F">
      <w:pPr>
        <w:pStyle w:val="Odlomakpopisa"/>
        <w:numPr>
          <w:ilvl w:val="0"/>
          <w:numId w:val="21"/>
        </w:numPr>
        <w:jc w:val="both"/>
      </w:pPr>
      <w:r>
        <w:t xml:space="preserve">Što prvo uočavate na slici? </w:t>
      </w:r>
      <w:r w:rsidRPr="00A50D2F">
        <w:rPr>
          <w:color w:val="6B6B6B"/>
          <w:sz w:val="18"/>
          <w:szCs w:val="18"/>
        </w:rPr>
        <w:t>(Isusa u bijeloj odjeći i Mariju Magdalenu koja kleči u vrtu.)</w:t>
      </w:r>
    </w:p>
    <w:p w14:paraId="1C5B77A1" w14:textId="668D479E" w:rsidR="00D077D7" w:rsidRPr="00A50D2F" w:rsidRDefault="00A019BF" w:rsidP="00A50D2F">
      <w:pPr>
        <w:pStyle w:val="Odlomakpopisa"/>
        <w:numPr>
          <w:ilvl w:val="0"/>
          <w:numId w:val="21"/>
        </w:numPr>
        <w:jc w:val="both"/>
        <w:rPr>
          <w:sz w:val="18"/>
          <w:szCs w:val="18"/>
        </w:rPr>
      </w:pPr>
      <w:r>
        <w:t xml:space="preserve">Kako svijetle i tamnije površine oblikuju raspoloženje? </w:t>
      </w:r>
      <w:r w:rsidRPr="00A50D2F">
        <w:rPr>
          <w:color w:val="6B6B6B"/>
          <w:sz w:val="18"/>
          <w:szCs w:val="18"/>
        </w:rPr>
        <w:t>(Svijetla odjeća i otvoren prostor stvaraju mir i nadu, a grob podsjeća na ono što je prethodilo.)</w:t>
      </w:r>
    </w:p>
    <w:p w14:paraId="7C091ACD" w14:textId="55017621" w:rsidR="00D077D7" w:rsidRPr="00A50D2F" w:rsidRDefault="00A019BF" w:rsidP="00A50D2F">
      <w:pPr>
        <w:pStyle w:val="Odlomakpopisa"/>
        <w:numPr>
          <w:ilvl w:val="0"/>
          <w:numId w:val="21"/>
        </w:numPr>
        <w:jc w:val="both"/>
        <w:rPr>
          <w:sz w:val="18"/>
          <w:szCs w:val="18"/>
        </w:rPr>
      </w:pPr>
      <w:r>
        <w:t xml:space="preserve">Kako su ruke dvaju likova postavljene? </w:t>
      </w:r>
      <w:r w:rsidRPr="00A50D2F">
        <w:rPr>
          <w:color w:val="6B6B6B"/>
          <w:sz w:val="18"/>
          <w:szCs w:val="18"/>
        </w:rPr>
        <w:t>(Marija pruža ruke prema Isusu, a Isus gestom zaustavlja dodir i usmjerava je na novo poslanje.)</w:t>
      </w:r>
    </w:p>
    <w:p w14:paraId="045616F9" w14:textId="341DA1E3" w:rsidR="00D077D7" w:rsidRDefault="00A019BF" w:rsidP="00A50D2F">
      <w:pPr>
        <w:pStyle w:val="Odlomakpopisa"/>
        <w:numPr>
          <w:ilvl w:val="0"/>
          <w:numId w:val="21"/>
        </w:numPr>
        <w:jc w:val="both"/>
      </w:pPr>
      <w:r>
        <w:t xml:space="preserve">Koji detalji pokazuju da se prizor događa u vrtu uz grob? </w:t>
      </w:r>
      <w:r w:rsidRPr="00A50D2F">
        <w:rPr>
          <w:color w:val="6B6B6B"/>
          <w:sz w:val="18"/>
          <w:szCs w:val="18"/>
        </w:rPr>
        <w:t>(Biljke, stabla, ograda i otvor groba.)</w:t>
      </w:r>
    </w:p>
    <w:p w14:paraId="75BC0287" w14:textId="6FD84965" w:rsidR="00D077D7" w:rsidRDefault="00A019BF" w:rsidP="00A50D2F">
      <w:pPr>
        <w:pStyle w:val="Odlomakpopisa"/>
        <w:numPr>
          <w:ilvl w:val="0"/>
          <w:numId w:val="21"/>
        </w:numPr>
        <w:jc w:val="both"/>
      </w:pPr>
      <w:r>
        <w:t xml:space="preserve">Koji biblijski događaj djelo prikazuje? </w:t>
      </w:r>
      <w:r w:rsidRPr="00A50D2F">
        <w:rPr>
          <w:color w:val="6B6B6B"/>
          <w:sz w:val="18"/>
          <w:szCs w:val="18"/>
        </w:rPr>
        <w:t>(Susret uskrsloga Isusa i Marije Magdalene nakon praznoga groba.)</w:t>
      </w:r>
    </w:p>
    <w:p w14:paraId="48B9FE76" w14:textId="57848FEA" w:rsidR="00D077D7" w:rsidRDefault="00A019BF" w:rsidP="00A50D2F">
      <w:pPr>
        <w:pStyle w:val="Odlomakpopisa"/>
        <w:numPr>
          <w:ilvl w:val="0"/>
          <w:numId w:val="21"/>
        </w:numPr>
        <w:jc w:val="both"/>
      </w:pPr>
      <w:r>
        <w:t xml:space="preserve">Koja poruka proizlazi iz susreta? </w:t>
      </w:r>
      <w:r w:rsidRPr="00A50D2F">
        <w:rPr>
          <w:color w:val="6B6B6B"/>
          <w:sz w:val="18"/>
          <w:szCs w:val="18"/>
        </w:rPr>
        <w:t>(Uskrsli Isus donosi mir, novi početak i poslanje da se vijest prenese drugima.)</w:t>
      </w:r>
    </w:p>
    <w:p w14:paraId="2263D3CE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13: Četiri prozora Velikog tjedna </w:t>
      </w:r>
      <w:r>
        <w:rPr>
          <w:i/>
          <w:color w:val="6B6B6B"/>
          <w:sz w:val="21"/>
        </w:rPr>
        <w:t>(individualni rad – crtanje bojicama, 8 minuta)</w:t>
      </w:r>
    </w:p>
    <w:p w14:paraId="6AC13EA1" w14:textId="77777777" w:rsidR="00D077D7" w:rsidRDefault="00A019BF">
      <w:pPr>
        <w:jc w:val="both"/>
      </w:pPr>
      <w:r>
        <w:t>U četiri prozora učenici će nacrtati jednostavne simbole: VELIKI ČETVRTAK – kruh i vrč ili posudu za pranje nogu; VELIKI PETAK – križ i srce; VELIKA SUBOTA – zatvoren grob i svijeću; USKRS – prazan grob i izlazeće sunce. Ne crtaju nasilne pojedinosti.</w:t>
      </w:r>
    </w:p>
    <w:p w14:paraId="4376621A" w14:textId="77777777" w:rsidR="00141C68" w:rsidRDefault="00141C68"/>
    <w:p w14:paraId="128C9A8E" w14:textId="6EE788C2" w:rsidR="00D077D7" w:rsidRDefault="00A019BF">
      <w:r>
        <w:t>Radni predložak:</w:t>
      </w:r>
    </w:p>
    <w:p w14:paraId="3711FAED" w14:textId="298C3AAD" w:rsidR="00D077D7" w:rsidRDefault="00141C68">
      <w:pPr>
        <w:spacing w:before="40"/>
        <w:jc w:val="center"/>
      </w:pPr>
      <w:r w:rsidRPr="00141C68">
        <w:rPr>
          <w:noProof/>
        </w:rPr>
        <w:drawing>
          <wp:inline distT="0" distB="0" distL="0" distR="0" wp14:anchorId="03B3C44F" wp14:editId="147358BF">
            <wp:extent cx="5115600" cy="2880000"/>
            <wp:effectExtent l="0" t="0" r="8890" b="0"/>
            <wp:docPr id="14065105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1052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15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4188F" w14:textId="77777777" w:rsidR="00D077D7" w:rsidRPr="00141C68" w:rsidRDefault="00A019BF">
      <w:pPr>
        <w:rPr>
          <w:i/>
          <w:iCs/>
          <w:color w:val="808080" w:themeColor="background1" w:themeShade="80"/>
        </w:rPr>
      </w:pPr>
      <w:r w:rsidRPr="00141C68">
        <w:rPr>
          <w:i/>
          <w:iCs/>
          <w:color w:val="808080" w:themeColor="background1" w:themeShade="80"/>
        </w:rPr>
        <w:t>Mogući primjer rješenja:</w:t>
      </w:r>
    </w:p>
    <w:p w14:paraId="2EBF0436" w14:textId="2FC82276" w:rsidR="00D077D7" w:rsidRDefault="00141C68">
      <w:pPr>
        <w:spacing w:before="40"/>
        <w:jc w:val="center"/>
      </w:pPr>
      <w:r w:rsidRPr="00141C68">
        <w:rPr>
          <w:noProof/>
        </w:rPr>
        <w:drawing>
          <wp:inline distT="0" distB="0" distL="0" distR="0" wp14:anchorId="2BDEDFCA" wp14:editId="234C322D">
            <wp:extent cx="5756400" cy="3240000"/>
            <wp:effectExtent l="0" t="0" r="0" b="0"/>
            <wp:docPr id="9375939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9391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1526C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14: Od praznoga groba do Radosne vijesti </w:t>
      </w:r>
      <w:r>
        <w:rPr>
          <w:i/>
          <w:color w:val="6B6B6B"/>
          <w:sz w:val="21"/>
        </w:rPr>
        <w:t>(individualni rad – crtanje bojicama, 8 minuta)</w:t>
      </w:r>
    </w:p>
    <w:p w14:paraId="4093EC06" w14:textId="77777777" w:rsidR="00D077D7" w:rsidRDefault="00A019BF">
      <w:pPr>
        <w:jc w:val="both"/>
      </w:pPr>
      <w:r>
        <w:t>U četiri uzastopna polja učenici će prikazati: PRAZAN GROB – ANĐELOVU PORUKU – ŽENE KOJE ŽURE – UČENIKE KOJI ČUJU VIJEST. Ispod pišu: „Isus je uskrsnuo!“</w:t>
      </w:r>
    </w:p>
    <w:p w14:paraId="05D28683" w14:textId="77777777" w:rsidR="00D077D7" w:rsidRDefault="00A019BF">
      <w:r>
        <w:t>Radni predložak:</w:t>
      </w:r>
    </w:p>
    <w:p w14:paraId="379C5D99" w14:textId="5312C9A9" w:rsidR="00561618" w:rsidRPr="00F83631" w:rsidRDefault="00141C68" w:rsidP="00F83631">
      <w:pPr>
        <w:spacing w:before="40"/>
        <w:jc w:val="center"/>
      </w:pPr>
      <w:r w:rsidRPr="00141C68">
        <w:rPr>
          <w:noProof/>
        </w:rPr>
        <w:drawing>
          <wp:inline distT="0" distB="0" distL="0" distR="0" wp14:anchorId="2F7296EF" wp14:editId="5EBD8C7D">
            <wp:extent cx="5756400" cy="3240000"/>
            <wp:effectExtent l="0" t="0" r="0" b="0"/>
            <wp:docPr id="1385125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253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B9657" w14:textId="77777777" w:rsidR="00561618" w:rsidRDefault="00561618">
      <w:pPr>
        <w:rPr>
          <w:i/>
          <w:iCs/>
          <w:color w:val="808080" w:themeColor="background1" w:themeShade="80"/>
        </w:rPr>
      </w:pPr>
    </w:p>
    <w:p w14:paraId="3087E7D3" w14:textId="77777777" w:rsidR="00F83631" w:rsidRDefault="00F83631">
      <w:pPr>
        <w:rPr>
          <w:i/>
          <w:iCs/>
          <w:color w:val="808080" w:themeColor="background1" w:themeShade="80"/>
        </w:rPr>
      </w:pPr>
    </w:p>
    <w:p w14:paraId="3CE4867E" w14:textId="12CF29EB" w:rsidR="00D077D7" w:rsidRPr="00141C68" w:rsidRDefault="00A019BF">
      <w:pPr>
        <w:rPr>
          <w:i/>
          <w:iCs/>
          <w:color w:val="808080" w:themeColor="background1" w:themeShade="80"/>
        </w:rPr>
      </w:pPr>
      <w:r w:rsidRPr="00141C68">
        <w:rPr>
          <w:i/>
          <w:iCs/>
          <w:color w:val="808080" w:themeColor="background1" w:themeShade="80"/>
        </w:rPr>
        <w:t>Mogući primjer rješenja:</w:t>
      </w:r>
    </w:p>
    <w:p w14:paraId="26086C29" w14:textId="49C4C5FF" w:rsidR="00D077D7" w:rsidRDefault="00141C68">
      <w:pPr>
        <w:spacing w:before="40"/>
        <w:jc w:val="center"/>
      </w:pPr>
      <w:r w:rsidRPr="00141C68">
        <w:rPr>
          <w:noProof/>
        </w:rPr>
        <w:drawing>
          <wp:inline distT="0" distB="0" distL="0" distR="0" wp14:anchorId="1CECA407" wp14:editId="6CDBC746">
            <wp:extent cx="6224400" cy="3240000"/>
            <wp:effectExtent l="0" t="0" r="5080" b="0"/>
            <wp:docPr id="184296172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961720" name=""/>
                    <pic:cNvPicPr/>
                  </pic:nvPicPr>
                  <pic:blipFill rotWithShape="1">
                    <a:blip r:embed="rId21"/>
                    <a:srcRect b="7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4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A3950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15: Poučna priča </w:t>
      </w:r>
      <w:r>
        <w:rPr>
          <w:i/>
          <w:color w:val="6B6B6B"/>
          <w:sz w:val="21"/>
        </w:rPr>
        <w:t>(individualni rad i razgovor, 8 minuta)</w:t>
      </w:r>
    </w:p>
    <w:p w14:paraId="6AE5726C" w14:textId="77777777" w:rsidR="00D077D7" w:rsidRDefault="00A019BF">
      <w:pPr>
        <w:jc w:val="both"/>
        <w:rPr>
          <w:i/>
        </w:rPr>
      </w:pPr>
      <w:r>
        <w:rPr>
          <w:i/>
        </w:rPr>
        <w:t>Vjeroučitelj će pročitati poučnu priču.</w:t>
      </w:r>
    </w:p>
    <w:p w14:paraId="7C1E2E3B" w14:textId="77777777" w:rsidR="00A50D2F" w:rsidRDefault="00A50D2F">
      <w:pPr>
        <w:jc w:val="both"/>
      </w:pPr>
    </w:p>
    <w:p w14:paraId="7F639A8F" w14:textId="77777777" w:rsidR="00D077D7" w:rsidRDefault="00A019BF">
      <w:r>
        <w:rPr>
          <w:b/>
        </w:rPr>
        <w:t>Svjetlo nakon noći</w:t>
      </w:r>
    </w:p>
    <w:p w14:paraId="2B2D4D92" w14:textId="77777777" w:rsidR="00D077D7" w:rsidRDefault="00A019BF">
      <w:pPr>
        <w:jc w:val="both"/>
      </w:pPr>
      <w:r>
        <w:t>Jedne večeri snažno je nevrijeme prekinulo struju u cijelom naselju. U kući obitelji Barić bilo je tiho i mračno. Djed Luka donio je staru svijeću, ali nije odmah zapalio sve ostale. „Najprije ćemo se smiriti i vidjeti treba li komu pomoć“, rekao je. S prozora su primijetili da susjeda Mara pokušava pronaći lijekove u mraku. Tata joj je odnio baterijsku svjetiljku, a ostali su čekali. Nakon sat vremena ulične su se svjetiljke ponovno upalile. Mala Ema je pljesnula, ali djed je dodao: „Radost svjetla je veća kada smo u tami ostali zajedno i pomogli.“ Na Uskrs je Ema u crkvi gledala kako se od jedne uskrsne svijeće pale druge. Shvatila je da uskrsna nada ne znači zaboraviti tešku noć, nego vjerovati da tama nema posljednju riječ i širiti svjetlo drugima.</w:t>
      </w:r>
    </w:p>
    <w:p w14:paraId="3D6A1AC1" w14:textId="77777777" w:rsidR="00A50D2F" w:rsidRDefault="00A50D2F">
      <w:pPr>
        <w:jc w:val="both"/>
      </w:pPr>
    </w:p>
    <w:p w14:paraId="0405A9FE" w14:textId="77777777" w:rsidR="00D077D7" w:rsidRPr="00A50D2F" w:rsidRDefault="00A019BF">
      <w:pPr>
        <w:rPr>
          <w:bCs/>
        </w:rPr>
      </w:pPr>
      <w:r w:rsidRPr="00A50D2F">
        <w:rPr>
          <w:bCs/>
        </w:rPr>
        <w:t>Razgovor:</w:t>
      </w:r>
    </w:p>
    <w:p w14:paraId="6857217B" w14:textId="043BABA7" w:rsidR="00D077D7" w:rsidRDefault="00A019BF" w:rsidP="00A50D2F">
      <w:pPr>
        <w:pStyle w:val="Odlomakpopisa"/>
        <w:numPr>
          <w:ilvl w:val="0"/>
          <w:numId w:val="24"/>
        </w:numPr>
        <w:jc w:val="both"/>
      </w:pPr>
      <w:r>
        <w:t xml:space="preserve">Što je obitelj učinila prije nego što se vratilo svjetlo? </w:t>
      </w:r>
      <w:r w:rsidRPr="00A50D2F">
        <w:rPr>
          <w:color w:val="6B6B6B"/>
          <w:sz w:val="18"/>
          <w:szCs w:val="18"/>
        </w:rPr>
        <w:t>(Smirili su se, provjerili treba li komu pomoć i pomogli susjedi.)</w:t>
      </w:r>
    </w:p>
    <w:p w14:paraId="71AC4BF7" w14:textId="26C38C4D" w:rsidR="00D077D7" w:rsidRDefault="00A019BF" w:rsidP="00A50D2F">
      <w:pPr>
        <w:pStyle w:val="Odlomakpopisa"/>
        <w:numPr>
          <w:ilvl w:val="0"/>
          <w:numId w:val="24"/>
        </w:numPr>
        <w:jc w:val="both"/>
      </w:pPr>
      <w:r>
        <w:t xml:space="preserve">Kako priča povezuje tamu, čekanje i uskrsnu nadu? </w:t>
      </w:r>
      <w:r w:rsidRPr="00A50D2F">
        <w:rPr>
          <w:color w:val="6B6B6B"/>
          <w:sz w:val="18"/>
          <w:szCs w:val="18"/>
        </w:rPr>
        <w:t>(Nada ne poriče teškoću, nego pomaže ostati zajedno, činiti dobro i vjerovati u svjetlo.)</w:t>
      </w:r>
    </w:p>
    <w:p w14:paraId="5BA65B17" w14:textId="77777777" w:rsidR="00A50D2F" w:rsidRDefault="00A50D2F">
      <w:pPr>
        <w:jc w:val="both"/>
      </w:pPr>
    </w:p>
    <w:p w14:paraId="79EB2C3A" w14:textId="5C203BE3" w:rsidR="00D077D7" w:rsidRDefault="00A019BF">
      <w:pPr>
        <w:jc w:val="both"/>
      </w:pPr>
      <w:r w:rsidRPr="00A50D2F">
        <w:rPr>
          <w:b/>
          <w:bCs/>
        </w:rPr>
        <w:t xml:space="preserve">Pouka: </w:t>
      </w:r>
      <w:r>
        <w:t>Uskrsna nada vjeruje da tama nema posljednju riječ i pretvara se u svjetlo koje dijelimo s drugima.</w:t>
      </w:r>
    </w:p>
    <w:p w14:paraId="4E0CA3AE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16: Zapišimo! </w:t>
      </w:r>
      <w:r>
        <w:rPr>
          <w:i/>
          <w:color w:val="6B6B6B"/>
          <w:sz w:val="21"/>
        </w:rPr>
        <w:t>(individualni rad uz zajedničku provjeru, 6 minuta)</w:t>
      </w:r>
    </w:p>
    <w:p w14:paraId="55F038BB" w14:textId="77777777" w:rsidR="00D077D7" w:rsidRDefault="00A019BF">
      <w:pPr>
        <w:jc w:val="both"/>
      </w:pPr>
      <w:r>
        <w:t>Učenici će dopuniti četiri retka ključnim riječima.</w:t>
      </w:r>
    </w:p>
    <w:p w14:paraId="7BBD34B2" w14:textId="77777777" w:rsidR="00D077D7" w:rsidRDefault="00A019B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>Rješenje: Veliki četvrtak – posljednja večera i euharistija; Veliki petak – Isusova muka i smrt; Velika subota – tišina, čekanje i vazmeno bdjenje; Uskrs – Isusovo uskrsnuće i prazan grob.</w:t>
      </w:r>
    </w:p>
    <w:p w14:paraId="02BF4FF5" w14:textId="77777777" w:rsidR="00A50D2F" w:rsidRDefault="00A50D2F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01058FE6" w14:textId="77777777" w:rsidTr="00D97961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2C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A666CB7" w14:textId="77777777" w:rsidR="007119DF" w:rsidRPr="007119DF" w:rsidRDefault="00A019BF" w:rsidP="007119DF">
            <w:pPr>
              <w:jc w:val="center"/>
              <w:rPr>
                <w:b/>
                <w:color w:val="C96A00"/>
                <w:sz w:val="48"/>
                <w:szCs w:val="48"/>
              </w:rPr>
            </w:pPr>
            <w:r w:rsidRPr="007119DF">
              <w:rPr>
                <w:b/>
                <w:color w:val="C96A00"/>
                <w:sz w:val="48"/>
                <w:szCs w:val="48"/>
              </w:rPr>
              <w:t>DANI VELIKOG TJEDNA I USKRS</w:t>
            </w:r>
          </w:p>
          <w:p w14:paraId="249B9DE8" w14:textId="132CD117" w:rsidR="00D077D7" w:rsidRDefault="00A019BF" w:rsidP="007119DF">
            <w:r w:rsidRPr="007119DF">
              <w:br/>
            </w:r>
            <w:r w:rsidRPr="007119DF">
              <w:rPr>
                <w:sz w:val="48"/>
                <w:szCs w:val="48"/>
              </w:rPr>
              <w:t>VELIKI ČETVRTAK → __________________________</w:t>
            </w:r>
            <w:r w:rsidRPr="007119DF">
              <w:rPr>
                <w:sz w:val="48"/>
                <w:szCs w:val="48"/>
              </w:rPr>
              <w:br/>
              <w:t>VELIKI PETAK → _____________________________</w:t>
            </w:r>
            <w:r w:rsidRPr="007119DF">
              <w:rPr>
                <w:sz w:val="48"/>
                <w:szCs w:val="48"/>
              </w:rPr>
              <w:br/>
              <w:t>VELIKA SUBOTA → ___________________________</w:t>
            </w:r>
            <w:r w:rsidRPr="007119DF">
              <w:rPr>
                <w:sz w:val="48"/>
                <w:szCs w:val="48"/>
              </w:rPr>
              <w:br/>
              <w:t>USKRS → ___________________________________</w:t>
            </w:r>
          </w:p>
        </w:tc>
      </w:tr>
    </w:tbl>
    <w:p w14:paraId="4D6E0A06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17: Radni listić </w:t>
      </w:r>
      <w:r>
        <w:rPr>
          <w:i/>
          <w:color w:val="6B6B6B"/>
          <w:sz w:val="21"/>
        </w:rPr>
        <w:t>(individualni rad uz zajedničku provjeru, približno 10 minuta)</w:t>
      </w:r>
    </w:p>
    <w:p w14:paraId="11836D1D" w14:textId="77777777" w:rsidR="00D077D7" w:rsidRDefault="00A019BF">
      <w:pPr>
        <w:jc w:val="both"/>
      </w:pPr>
      <w:r>
        <w:t>Učenici će dovršiti preglednu tablicu s po jednom činjenicom i jednom porukom.</w:t>
      </w:r>
    </w:p>
    <w:p w14:paraId="6A93B89D" w14:textId="77777777" w:rsidR="007119DF" w:rsidRDefault="007119DF"/>
    <w:p w14:paraId="79FDA3CF" w14:textId="50E7E046" w:rsidR="00D077D7" w:rsidRDefault="00A019BF">
      <w:r>
        <w:t>Radni predložak:</w:t>
      </w: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3969"/>
        <w:gridCol w:w="3764"/>
      </w:tblGrid>
      <w:tr w:rsidR="00D077D7" w14:paraId="222B9907" w14:textId="77777777" w:rsidTr="007119DF">
        <w:trPr>
          <w:cantSplit/>
          <w:tblHeader/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28237D6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DAN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8A4B521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JEDNA ČINJENICA</w:t>
            </w:r>
          </w:p>
        </w:tc>
        <w:tc>
          <w:tcPr>
            <w:tcW w:w="37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1C58928" w14:textId="77777777" w:rsidR="00D077D7" w:rsidRPr="00561618" w:rsidRDefault="00A019B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/>
                <w:sz w:val="40"/>
                <w:szCs w:val="40"/>
              </w:rPr>
              <w:t>PORUKA ZA ŽIVOT</w:t>
            </w:r>
          </w:p>
        </w:tc>
      </w:tr>
      <w:tr w:rsidR="007119DF" w14:paraId="553316B9" w14:textId="77777777" w:rsidTr="00561618">
        <w:trPr>
          <w:cantSplit/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D9A5EAE" w14:textId="77777777" w:rsidR="007119DF" w:rsidRPr="00561618" w:rsidRDefault="007119DF" w:rsidP="007119D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VELIKI ČETVRTAK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62F41CF" w14:textId="0768FD44" w:rsidR="007119DF" w:rsidRDefault="007119DF" w:rsidP="00561618">
            <w:pPr>
              <w:jc w:val="center"/>
            </w:pPr>
            <w:r w:rsidRPr="00470C1C">
              <w:rPr>
                <w:sz w:val="36"/>
              </w:rPr>
              <w:t>____________________</w:t>
            </w:r>
          </w:p>
        </w:tc>
        <w:tc>
          <w:tcPr>
            <w:tcW w:w="37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DFC5AC4" w14:textId="0784A559" w:rsidR="007119DF" w:rsidRDefault="007119DF" w:rsidP="00561618">
            <w:pPr>
              <w:jc w:val="center"/>
            </w:pPr>
            <w:r w:rsidRPr="00470C1C">
              <w:rPr>
                <w:sz w:val="36"/>
              </w:rPr>
              <w:t>___________________</w:t>
            </w:r>
          </w:p>
        </w:tc>
      </w:tr>
      <w:tr w:rsidR="007119DF" w14:paraId="393AB836" w14:textId="77777777" w:rsidTr="007119DF">
        <w:trPr>
          <w:cantSplit/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3FBAB6C" w14:textId="77777777" w:rsidR="007119DF" w:rsidRPr="00561618" w:rsidRDefault="007119DF" w:rsidP="007119D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VELIKI PETAK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8EC1D83" w14:textId="6DF020D7" w:rsidR="007119DF" w:rsidRDefault="007119DF" w:rsidP="007119DF">
            <w:pPr>
              <w:jc w:val="center"/>
            </w:pPr>
            <w:r w:rsidRPr="00470C1C">
              <w:rPr>
                <w:sz w:val="36"/>
              </w:rPr>
              <w:t>____________________</w:t>
            </w:r>
          </w:p>
        </w:tc>
        <w:tc>
          <w:tcPr>
            <w:tcW w:w="37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6534E4CF" w14:textId="06C80C1F" w:rsidR="007119DF" w:rsidRDefault="007119DF" w:rsidP="007119DF">
            <w:pPr>
              <w:jc w:val="center"/>
            </w:pPr>
            <w:r w:rsidRPr="00470C1C">
              <w:rPr>
                <w:sz w:val="36"/>
              </w:rPr>
              <w:t>___________________</w:t>
            </w:r>
          </w:p>
        </w:tc>
      </w:tr>
      <w:tr w:rsidR="007119DF" w14:paraId="16E38C53" w14:textId="77777777" w:rsidTr="007119DF">
        <w:trPr>
          <w:cantSplit/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CB9AF62" w14:textId="77777777" w:rsidR="007119DF" w:rsidRPr="00561618" w:rsidRDefault="007119DF" w:rsidP="007119D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VELIKA SUBOTA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A8A0C2F" w14:textId="2710E247" w:rsidR="007119DF" w:rsidRDefault="007119DF" w:rsidP="007119DF">
            <w:pPr>
              <w:jc w:val="center"/>
            </w:pPr>
            <w:r w:rsidRPr="00470C1C">
              <w:rPr>
                <w:sz w:val="36"/>
              </w:rPr>
              <w:t>____________________</w:t>
            </w:r>
          </w:p>
        </w:tc>
        <w:tc>
          <w:tcPr>
            <w:tcW w:w="37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D0228C9" w14:textId="4385AAFF" w:rsidR="007119DF" w:rsidRDefault="007119DF" w:rsidP="007119DF">
            <w:pPr>
              <w:jc w:val="center"/>
            </w:pPr>
            <w:r w:rsidRPr="00470C1C">
              <w:rPr>
                <w:sz w:val="36"/>
              </w:rPr>
              <w:t>___________________</w:t>
            </w:r>
          </w:p>
        </w:tc>
      </w:tr>
      <w:tr w:rsidR="007119DF" w14:paraId="7889BDC3" w14:textId="77777777" w:rsidTr="007119DF">
        <w:trPr>
          <w:cantSplit/>
          <w:jc w:val="center"/>
        </w:trPr>
        <w:tc>
          <w:tcPr>
            <w:tcW w:w="294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8B15CF" w14:textId="77777777" w:rsidR="007119DF" w:rsidRPr="00561618" w:rsidRDefault="007119DF" w:rsidP="007119DF">
            <w:pPr>
              <w:jc w:val="center"/>
              <w:rPr>
                <w:sz w:val="40"/>
                <w:szCs w:val="40"/>
              </w:rPr>
            </w:pPr>
            <w:r w:rsidRPr="00561618">
              <w:rPr>
                <w:sz w:val="40"/>
                <w:szCs w:val="40"/>
              </w:rPr>
              <w:t>USKRS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CD06EE2" w14:textId="2CD33C01" w:rsidR="007119DF" w:rsidRDefault="007119DF" w:rsidP="007119DF">
            <w:pPr>
              <w:jc w:val="center"/>
            </w:pPr>
            <w:r w:rsidRPr="00470C1C">
              <w:rPr>
                <w:sz w:val="36"/>
              </w:rPr>
              <w:t>____________________</w:t>
            </w:r>
          </w:p>
        </w:tc>
        <w:tc>
          <w:tcPr>
            <w:tcW w:w="376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33A8EED" w14:textId="79FDD924" w:rsidR="007119DF" w:rsidRDefault="007119DF" w:rsidP="007119DF">
            <w:pPr>
              <w:jc w:val="center"/>
            </w:pPr>
            <w:r w:rsidRPr="00470C1C">
              <w:rPr>
                <w:sz w:val="36"/>
              </w:rPr>
              <w:t>___________________</w:t>
            </w:r>
          </w:p>
        </w:tc>
      </w:tr>
    </w:tbl>
    <w:p w14:paraId="5741CD5D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18: Formativna provjera </w:t>
      </w:r>
      <w:r>
        <w:rPr>
          <w:i/>
          <w:color w:val="6B6B6B"/>
          <w:sz w:val="21"/>
        </w:rPr>
        <w:t>(individualni rad i kratka zajednička provjera, 4 minute)</w:t>
      </w:r>
    </w:p>
    <w:p w14:paraId="12704C5E" w14:textId="77777777" w:rsidR="00D077D7" w:rsidRDefault="00A019BF">
      <w:pPr>
        <w:jc w:val="both"/>
      </w:pPr>
      <w:r>
        <w:t>Učenici će za svako pitanje odabrati A, B ili C.</w:t>
      </w:r>
    </w:p>
    <w:p w14:paraId="5A13F42D" w14:textId="69FC6B72" w:rsidR="00A50D2F" w:rsidRDefault="00A50D2F" w:rsidP="00A50D2F">
      <w:pPr>
        <w:jc w:val="both"/>
        <w:rPr>
          <w:i/>
          <w:color w:val="6B6B6B"/>
          <w:sz w:val="21"/>
        </w:rPr>
      </w:pPr>
      <w:r>
        <w:rPr>
          <w:i/>
          <w:color w:val="6B6B6B"/>
          <w:sz w:val="21"/>
        </w:rPr>
        <w:t xml:space="preserve">Rješenje: </w:t>
      </w:r>
      <w:r w:rsidRPr="00A50D2F">
        <w:rPr>
          <w:i/>
          <w:color w:val="6B6B6B"/>
          <w:sz w:val="21"/>
        </w:rPr>
        <w:t>A</w:t>
      </w:r>
      <w:r>
        <w:rPr>
          <w:i/>
          <w:color w:val="6B6B6B"/>
          <w:sz w:val="21"/>
        </w:rPr>
        <w:t xml:space="preserve">; </w:t>
      </w:r>
      <w:r w:rsidRPr="00A50D2F">
        <w:rPr>
          <w:i/>
          <w:color w:val="6B6B6B"/>
          <w:sz w:val="21"/>
        </w:rPr>
        <w:t>A</w:t>
      </w:r>
      <w:r>
        <w:rPr>
          <w:i/>
          <w:color w:val="6B6B6B"/>
          <w:sz w:val="21"/>
        </w:rPr>
        <w:t xml:space="preserve">; </w:t>
      </w:r>
      <w:r w:rsidRPr="00A50D2F">
        <w:rPr>
          <w:i/>
          <w:color w:val="6B6B6B"/>
          <w:sz w:val="21"/>
        </w:rPr>
        <w:t>B</w:t>
      </w:r>
      <w:r>
        <w:rPr>
          <w:i/>
          <w:color w:val="6B6B6B"/>
          <w:sz w:val="21"/>
        </w:rPr>
        <w:t xml:space="preserve">; </w:t>
      </w:r>
      <w:r w:rsidRPr="00A50D2F">
        <w:rPr>
          <w:i/>
          <w:color w:val="6B6B6B"/>
          <w:sz w:val="21"/>
        </w:rPr>
        <w:t>B</w:t>
      </w:r>
      <w:r>
        <w:rPr>
          <w:i/>
          <w:color w:val="6B6B6B"/>
          <w:sz w:val="21"/>
        </w:rPr>
        <w:t xml:space="preserve">; </w:t>
      </w:r>
      <w:r w:rsidRPr="00A50D2F">
        <w:rPr>
          <w:i/>
          <w:color w:val="6B6B6B"/>
          <w:sz w:val="21"/>
        </w:rPr>
        <w:t>B</w:t>
      </w:r>
    </w:p>
    <w:p w14:paraId="7DA2C1A3" w14:textId="77777777" w:rsidR="00A50D2F" w:rsidRDefault="00A50D2F">
      <w:pPr>
        <w:jc w:val="both"/>
      </w:pPr>
    </w:p>
    <w:p w14:paraId="792E74FB" w14:textId="0811A114" w:rsidR="00D077D7" w:rsidRPr="00561618" w:rsidRDefault="00A019BF" w:rsidP="00A50D2F">
      <w:pPr>
        <w:pStyle w:val="Odlomakpopisa"/>
        <w:numPr>
          <w:ilvl w:val="0"/>
          <w:numId w:val="27"/>
        </w:numPr>
        <w:jc w:val="both"/>
        <w:rPr>
          <w:color w:val="002060"/>
          <w:sz w:val="40"/>
          <w:szCs w:val="40"/>
        </w:rPr>
      </w:pPr>
      <w:r w:rsidRPr="00561618">
        <w:rPr>
          <w:color w:val="002060"/>
          <w:sz w:val="40"/>
          <w:szCs w:val="40"/>
        </w:rPr>
        <w:t xml:space="preserve">Na Veliki četvrtak spominjemo se… </w:t>
      </w:r>
      <w:r w:rsidRPr="00561618">
        <w:rPr>
          <w:b/>
          <w:bCs/>
          <w:color w:val="002060"/>
          <w:sz w:val="40"/>
          <w:szCs w:val="40"/>
        </w:rPr>
        <w:t>A)</w:t>
      </w:r>
      <w:r w:rsidRPr="00561618">
        <w:rPr>
          <w:color w:val="002060"/>
          <w:sz w:val="40"/>
          <w:szCs w:val="40"/>
        </w:rPr>
        <w:t xml:space="preserve"> posljednje večere </w:t>
      </w:r>
      <w:r w:rsidRPr="00561618">
        <w:rPr>
          <w:b/>
          <w:bCs/>
          <w:color w:val="002060"/>
          <w:sz w:val="40"/>
          <w:szCs w:val="40"/>
        </w:rPr>
        <w:t>B)</w:t>
      </w:r>
      <w:r w:rsidRPr="00561618">
        <w:rPr>
          <w:color w:val="002060"/>
          <w:sz w:val="40"/>
          <w:szCs w:val="40"/>
        </w:rPr>
        <w:t xml:space="preserve"> Isusova rođenja </w:t>
      </w:r>
      <w:r w:rsidRPr="00561618">
        <w:rPr>
          <w:b/>
          <w:bCs/>
          <w:color w:val="002060"/>
          <w:sz w:val="40"/>
          <w:szCs w:val="40"/>
        </w:rPr>
        <w:t>C)</w:t>
      </w:r>
      <w:r w:rsidRPr="00561618">
        <w:rPr>
          <w:color w:val="002060"/>
          <w:sz w:val="40"/>
          <w:szCs w:val="40"/>
        </w:rPr>
        <w:t xml:space="preserve"> uzašašća. </w:t>
      </w:r>
    </w:p>
    <w:p w14:paraId="064AC24A" w14:textId="1C3FA97B" w:rsidR="00D077D7" w:rsidRPr="00561618" w:rsidRDefault="00A019BF" w:rsidP="00A50D2F">
      <w:pPr>
        <w:pStyle w:val="Odlomakpopisa"/>
        <w:numPr>
          <w:ilvl w:val="0"/>
          <w:numId w:val="27"/>
        </w:numPr>
        <w:jc w:val="both"/>
        <w:rPr>
          <w:color w:val="002060"/>
          <w:sz w:val="40"/>
          <w:szCs w:val="40"/>
        </w:rPr>
      </w:pPr>
      <w:r w:rsidRPr="00561618">
        <w:rPr>
          <w:color w:val="002060"/>
          <w:sz w:val="40"/>
          <w:szCs w:val="40"/>
        </w:rPr>
        <w:t xml:space="preserve">Veliki petak povezan je s… </w:t>
      </w:r>
      <w:r w:rsidRPr="00561618">
        <w:rPr>
          <w:b/>
          <w:bCs/>
          <w:color w:val="002060"/>
          <w:sz w:val="40"/>
          <w:szCs w:val="40"/>
        </w:rPr>
        <w:t>A)</w:t>
      </w:r>
      <w:r w:rsidRPr="00561618">
        <w:rPr>
          <w:color w:val="002060"/>
          <w:sz w:val="40"/>
          <w:szCs w:val="40"/>
        </w:rPr>
        <w:t xml:space="preserve"> Isusovom mukom i smrću </w:t>
      </w:r>
      <w:r w:rsidRPr="00561618">
        <w:rPr>
          <w:b/>
          <w:bCs/>
          <w:color w:val="002060"/>
          <w:sz w:val="40"/>
          <w:szCs w:val="40"/>
        </w:rPr>
        <w:t>B)</w:t>
      </w:r>
      <w:r w:rsidRPr="00561618">
        <w:rPr>
          <w:color w:val="002060"/>
          <w:sz w:val="40"/>
          <w:szCs w:val="40"/>
        </w:rPr>
        <w:t xml:space="preserve"> dolaskom mudraca </w:t>
      </w:r>
      <w:r w:rsidRPr="00561618">
        <w:rPr>
          <w:b/>
          <w:bCs/>
          <w:color w:val="002060"/>
          <w:sz w:val="40"/>
          <w:szCs w:val="40"/>
        </w:rPr>
        <w:t>C)</w:t>
      </w:r>
      <w:r w:rsidRPr="00561618">
        <w:rPr>
          <w:color w:val="002060"/>
          <w:sz w:val="40"/>
          <w:szCs w:val="40"/>
        </w:rPr>
        <w:t xml:space="preserve"> silaskom Duha Svetoga. </w:t>
      </w:r>
    </w:p>
    <w:p w14:paraId="7D0C4328" w14:textId="51559219" w:rsidR="00D077D7" w:rsidRPr="00561618" w:rsidRDefault="00A019BF" w:rsidP="00A50D2F">
      <w:pPr>
        <w:pStyle w:val="Odlomakpopisa"/>
        <w:numPr>
          <w:ilvl w:val="0"/>
          <w:numId w:val="27"/>
        </w:numPr>
        <w:jc w:val="both"/>
        <w:rPr>
          <w:color w:val="002060"/>
          <w:sz w:val="40"/>
          <w:szCs w:val="40"/>
        </w:rPr>
      </w:pPr>
      <w:r w:rsidRPr="00561618">
        <w:rPr>
          <w:color w:val="002060"/>
          <w:sz w:val="40"/>
          <w:szCs w:val="40"/>
        </w:rPr>
        <w:t xml:space="preserve">Velika subota obilježena je… </w:t>
      </w:r>
      <w:r w:rsidRPr="00561618">
        <w:rPr>
          <w:b/>
          <w:bCs/>
          <w:color w:val="002060"/>
          <w:sz w:val="40"/>
          <w:szCs w:val="40"/>
        </w:rPr>
        <w:t>A)</w:t>
      </w:r>
      <w:r w:rsidRPr="00561618">
        <w:rPr>
          <w:color w:val="002060"/>
          <w:sz w:val="40"/>
          <w:szCs w:val="40"/>
        </w:rPr>
        <w:t xml:space="preserve"> sajmom </w:t>
      </w:r>
      <w:r w:rsidRPr="00561618">
        <w:rPr>
          <w:b/>
          <w:bCs/>
          <w:color w:val="002060"/>
          <w:sz w:val="40"/>
          <w:szCs w:val="40"/>
        </w:rPr>
        <w:t>B)</w:t>
      </w:r>
      <w:r w:rsidRPr="00561618">
        <w:rPr>
          <w:color w:val="002060"/>
          <w:sz w:val="40"/>
          <w:szCs w:val="40"/>
        </w:rPr>
        <w:t xml:space="preserve"> tišinom i vazmenim bdjenjem </w:t>
      </w:r>
      <w:r w:rsidRPr="00561618">
        <w:rPr>
          <w:b/>
          <w:bCs/>
          <w:color w:val="002060"/>
          <w:sz w:val="40"/>
          <w:szCs w:val="40"/>
        </w:rPr>
        <w:t>C)</w:t>
      </w:r>
      <w:r w:rsidRPr="00561618">
        <w:rPr>
          <w:color w:val="002060"/>
          <w:sz w:val="40"/>
          <w:szCs w:val="40"/>
        </w:rPr>
        <w:t xml:space="preserve"> svadbom. </w:t>
      </w:r>
    </w:p>
    <w:p w14:paraId="5A795129" w14:textId="5AD2AEAF" w:rsidR="00D077D7" w:rsidRPr="00561618" w:rsidRDefault="00A019BF" w:rsidP="00A50D2F">
      <w:pPr>
        <w:pStyle w:val="Odlomakpopisa"/>
        <w:numPr>
          <w:ilvl w:val="0"/>
          <w:numId w:val="27"/>
        </w:numPr>
        <w:jc w:val="both"/>
        <w:rPr>
          <w:color w:val="002060"/>
          <w:sz w:val="40"/>
          <w:szCs w:val="40"/>
        </w:rPr>
      </w:pPr>
      <w:r w:rsidRPr="00561618">
        <w:rPr>
          <w:color w:val="002060"/>
          <w:sz w:val="40"/>
          <w:szCs w:val="40"/>
        </w:rPr>
        <w:t xml:space="preserve">Uskrs slavi… </w:t>
      </w:r>
      <w:r w:rsidRPr="00561618">
        <w:rPr>
          <w:b/>
          <w:bCs/>
          <w:color w:val="002060"/>
          <w:sz w:val="40"/>
          <w:szCs w:val="40"/>
        </w:rPr>
        <w:t>A)</w:t>
      </w:r>
      <w:r w:rsidRPr="00561618">
        <w:rPr>
          <w:color w:val="002060"/>
          <w:sz w:val="40"/>
          <w:szCs w:val="40"/>
        </w:rPr>
        <w:t xml:space="preserve"> prazan grad </w:t>
      </w:r>
      <w:r w:rsidRPr="00561618">
        <w:rPr>
          <w:b/>
          <w:bCs/>
          <w:color w:val="002060"/>
          <w:sz w:val="40"/>
          <w:szCs w:val="40"/>
        </w:rPr>
        <w:t>B)</w:t>
      </w:r>
      <w:r w:rsidRPr="00561618">
        <w:rPr>
          <w:color w:val="002060"/>
          <w:sz w:val="40"/>
          <w:szCs w:val="40"/>
        </w:rPr>
        <w:t xml:space="preserve"> Isusovo uskrsnuće </w:t>
      </w:r>
      <w:r w:rsidRPr="00561618">
        <w:rPr>
          <w:b/>
          <w:bCs/>
          <w:color w:val="002060"/>
          <w:sz w:val="40"/>
          <w:szCs w:val="40"/>
        </w:rPr>
        <w:t>C)</w:t>
      </w:r>
      <w:r w:rsidRPr="00561618">
        <w:rPr>
          <w:color w:val="002060"/>
          <w:sz w:val="40"/>
          <w:szCs w:val="40"/>
        </w:rPr>
        <w:t xml:space="preserve"> početak škole. </w:t>
      </w:r>
    </w:p>
    <w:p w14:paraId="7B2B8701" w14:textId="5F84551A" w:rsidR="00D077D7" w:rsidRPr="00561618" w:rsidRDefault="00A019BF" w:rsidP="00A50D2F">
      <w:pPr>
        <w:pStyle w:val="Odlomakpopisa"/>
        <w:numPr>
          <w:ilvl w:val="0"/>
          <w:numId w:val="27"/>
        </w:numPr>
        <w:jc w:val="both"/>
        <w:rPr>
          <w:color w:val="002060"/>
          <w:sz w:val="40"/>
          <w:szCs w:val="40"/>
        </w:rPr>
      </w:pPr>
      <w:r w:rsidRPr="00561618">
        <w:rPr>
          <w:color w:val="002060"/>
          <w:sz w:val="40"/>
          <w:szCs w:val="40"/>
        </w:rPr>
        <w:t xml:space="preserve">Uskrsna nada znači… </w:t>
      </w:r>
      <w:r w:rsidRPr="00561618">
        <w:rPr>
          <w:b/>
          <w:bCs/>
          <w:color w:val="002060"/>
          <w:sz w:val="40"/>
          <w:szCs w:val="40"/>
        </w:rPr>
        <w:t>A)</w:t>
      </w:r>
      <w:r w:rsidRPr="00561618">
        <w:rPr>
          <w:color w:val="002060"/>
          <w:sz w:val="40"/>
          <w:szCs w:val="40"/>
        </w:rPr>
        <w:t xml:space="preserve"> da teškoće ne postoje </w:t>
      </w:r>
      <w:r w:rsidRPr="00561618">
        <w:rPr>
          <w:b/>
          <w:bCs/>
          <w:color w:val="002060"/>
          <w:sz w:val="40"/>
          <w:szCs w:val="40"/>
        </w:rPr>
        <w:t>B)</w:t>
      </w:r>
      <w:r w:rsidRPr="00561618">
        <w:rPr>
          <w:color w:val="002060"/>
          <w:sz w:val="40"/>
          <w:szCs w:val="40"/>
        </w:rPr>
        <w:t xml:space="preserve"> da smrt i zlo nemaju posljednju riječ </w:t>
      </w:r>
      <w:r w:rsidRPr="00561618">
        <w:rPr>
          <w:b/>
          <w:bCs/>
          <w:color w:val="002060"/>
          <w:sz w:val="40"/>
          <w:szCs w:val="40"/>
        </w:rPr>
        <w:t>C)</w:t>
      </w:r>
      <w:r w:rsidRPr="00561618">
        <w:rPr>
          <w:color w:val="002060"/>
          <w:sz w:val="40"/>
          <w:szCs w:val="40"/>
        </w:rPr>
        <w:t xml:space="preserve"> da ništa ne trebamo činiti. </w:t>
      </w:r>
    </w:p>
    <w:p w14:paraId="4FE72DE5" w14:textId="77777777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19: Digitalni zadatci </w:t>
      </w:r>
      <w:r>
        <w:rPr>
          <w:i/>
          <w:color w:val="6B6B6B"/>
          <w:sz w:val="21"/>
        </w:rPr>
        <w:t>(individualni rad ili rad u paru, 10 minuta)</w:t>
      </w:r>
    </w:p>
    <w:p w14:paraId="63B6237B" w14:textId="36A1CEAC" w:rsidR="00A50D2F" w:rsidRPr="00A50D2F" w:rsidRDefault="00A50D2F" w:rsidP="00A50D2F">
      <w:pPr>
        <w:pStyle w:val="Odlomakpopisa"/>
        <w:ind w:left="0"/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A50D2F">
        <w:rPr>
          <w:rFonts w:asciiTheme="majorHAnsi" w:eastAsia="Times New Roman" w:hAnsiTheme="majorHAnsi" w:cstheme="majorHAnsi"/>
          <w:lang w:eastAsia="hr-HR"/>
        </w:rPr>
        <w:t>Učenici će proučiti informacije pod ikonom sijalice, digitalni udžbenik, str. 67.</w:t>
      </w:r>
    </w:p>
    <w:p w14:paraId="5D7C22BD" w14:textId="77777777" w:rsidR="00A50D2F" w:rsidRPr="00A50D2F" w:rsidRDefault="00A50D2F" w:rsidP="00A50D2F">
      <w:pPr>
        <w:pStyle w:val="Odlomakpopisa"/>
        <w:ind w:left="0"/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41089AA7" w14:textId="54BD0AE1" w:rsidR="00A50D2F" w:rsidRDefault="00A50D2F" w:rsidP="00A50D2F">
      <w:pPr>
        <w:textAlignment w:val="center"/>
        <w:rPr>
          <w:rFonts w:asciiTheme="majorHAnsi" w:hAnsiTheme="majorHAnsi" w:cstheme="majorHAnsi"/>
        </w:rPr>
      </w:pPr>
      <w:hyperlink r:id="rId22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</w:hyperlink>
    </w:p>
    <w:p w14:paraId="001683B3" w14:textId="77777777" w:rsidR="00A50D2F" w:rsidRPr="00A50D2F" w:rsidRDefault="00A50D2F" w:rsidP="00A50D2F">
      <w:pPr>
        <w:pStyle w:val="Odlomakpopisa"/>
        <w:ind w:left="0"/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7AC72897" w14:textId="77777777" w:rsidR="00A50D2F" w:rsidRPr="00A50D2F" w:rsidRDefault="00A50D2F" w:rsidP="00A50D2F">
      <w:pPr>
        <w:pStyle w:val="Odlomakpopisa"/>
        <w:ind w:left="0"/>
        <w:jc w:val="both"/>
        <w:textAlignment w:val="center"/>
        <w:rPr>
          <w:rFonts w:asciiTheme="majorHAnsi" w:eastAsia="Times New Roman" w:hAnsiTheme="majorHAnsi" w:cstheme="majorHAnsi"/>
          <w:b/>
          <w:bCs/>
          <w:lang w:eastAsia="hr-HR"/>
        </w:rPr>
      </w:pPr>
      <w:r w:rsidRPr="00A50D2F">
        <w:rPr>
          <w:rFonts w:asciiTheme="majorHAnsi" w:eastAsia="Times New Roman" w:hAnsiTheme="majorHAnsi" w:cstheme="majorHAnsi"/>
          <w:b/>
          <w:bCs/>
          <w:lang w:eastAsia="hr-HR"/>
        </w:rPr>
        <w:t>Kod:</w:t>
      </w:r>
    </w:p>
    <w:p w14:paraId="456D1C65" w14:textId="77777777" w:rsidR="00A50D2F" w:rsidRPr="00A50D2F" w:rsidRDefault="00A50D2F" w:rsidP="00A50D2F">
      <w:pPr>
        <w:pStyle w:val="Odlomakpopisa"/>
        <w:ind w:left="0"/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05E739C5" w14:textId="77777777" w:rsidR="00A50D2F" w:rsidRPr="00A50D2F" w:rsidRDefault="00A50D2F" w:rsidP="00A50D2F">
      <w:pPr>
        <w:pStyle w:val="Odlomakpopisa"/>
        <w:ind w:left="0"/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A50D2F">
        <w:rPr>
          <w:rFonts w:asciiTheme="majorHAnsi" w:eastAsia="Times New Roman" w:hAnsiTheme="majorHAnsi" w:cstheme="majorHAnsi"/>
          <w:noProof/>
          <w:lang w:eastAsia="hr-HR"/>
        </w:rPr>
        <w:drawing>
          <wp:inline distT="0" distB="0" distL="0" distR="0" wp14:anchorId="4A0354E4" wp14:editId="7CDC9C98">
            <wp:extent cx="1440000" cy="1440000"/>
            <wp:effectExtent l="0" t="0" r="8255" b="8255"/>
            <wp:docPr id="1124206812" name="Slika 1124206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FDD56" w14:textId="77777777" w:rsidR="00A50D2F" w:rsidRPr="00A50D2F" w:rsidRDefault="00A50D2F" w:rsidP="00A50D2F">
      <w:pPr>
        <w:pStyle w:val="Odlomakpopisa"/>
        <w:ind w:left="0"/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</w:p>
    <w:p w14:paraId="19FAEA83" w14:textId="2BB2D43F" w:rsidR="00A50D2F" w:rsidRPr="00A50D2F" w:rsidRDefault="00A50D2F" w:rsidP="00A50D2F">
      <w:pPr>
        <w:pStyle w:val="Odlomakpopisa"/>
        <w:ind w:left="0"/>
        <w:jc w:val="both"/>
        <w:textAlignment w:val="center"/>
        <w:rPr>
          <w:rFonts w:asciiTheme="majorHAnsi" w:eastAsia="Times New Roman" w:hAnsiTheme="majorHAnsi" w:cstheme="majorHAnsi"/>
          <w:lang w:eastAsia="hr-HR"/>
        </w:rPr>
      </w:pPr>
      <w:r w:rsidRPr="00A50D2F">
        <w:rPr>
          <w:rFonts w:asciiTheme="majorHAnsi" w:eastAsia="Times New Roman" w:hAnsiTheme="majorHAnsi" w:cstheme="majorHAnsi"/>
          <w:lang w:eastAsia="hr-HR"/>
        </w:rPr>
        <w:t>Predstavljanje rezultata</w:t>
      </w:r>
    </w:p>
    <w:p w14:paraId="5E82EA38" w14:textId="77777777" w:rsidR="00A50D2F" w:rsidRDefault="00A50D2F">
      <w:pPr>
        <w:jc w:val="both"/>
        <w:rPr>
          <w:b/>
        </w:rPr>
      </w:pPr>
    </w:p>
    <w:p w14:paraId="357A4438" w14:textId="0120B315" w:rsidR="00D077D7" w:rsidRDefault="00A019BF">
      <w:pPr>
        <w:jc w:val="both"/>
      </w:pPr>
      <w:r>
        <w:rPr>
          <w:b/>
        </w:rPr>
        <w:t xml:space="preserve">Nedigitalna alternativa: </w:t>
      </w:r>
      <w:r>
        <w:t>Učenici će povezati kartice VELIKI ČETVRTAK – VELIKI PETAK – VELIKA SUBOTA – USKRS s karticama POSLJEDNJA VEČERA – KRIŽ – TIŠINA I BDJENJE – PRAZAN GROB I RADOST.</w:t>
      </w:r>
    </w:p>
    <w:p w14:paraId="7368462D" w14:textId="77777777" w:rsidR="00A50D2F" w:rsidRDefault="00A50D2F">
      <w:pPr>
        <w:jc w:val="both"/>
      </w:pPr>
    </w:p>
    <w:tbl>
      <w:tblPr>
        <w:tblW w:w="10681" w:type="dxa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14B477F3" w14:textId="77777777" w:rsidTr="00A50D2F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70C0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E97E838" w14:textId="77777777" w:rsidR="00D077D7" w:rsidRPr="00561618" w:rsidRDefault="00A019BF" w:rsidP="00A50D2F">
            <w:pPr>
              <w:jc w:val="center"/>
              <w:rPr>
                <w:sz w:val="40"/>
                <w:szCs w:val="40"/>
              </w:rPr>
            </w:pPr>
            <w:r w:rsidRPr="00561618">
              <w:rPr>
                <w:b/>
                <w:color w:val="FFFFFF" w:themeColor="background1"/>
                <w:sz w:val="40"/>
                <w:szCs w:val="40"/>
              </w:rPr>
              <w:t>VELIKI ČETVRTAK • VELIKI PETAK • VELIKA SUBOTA • USKRS</w:t>
            </w:r>
          </w:p>
        </w:tc>
      </w:tr>
    </w:tbl>
    <w:p w14:paraId="4CC8020D" w14:textId="77777777" w:rsidR="00A50D2F" w:rsidRDefault="00A50D2F" w:rsidP="00A50D2F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65"/>
      </w:tblGrid>
      <w:tr w:rsidR="00A50D2F" w14:paraId="10206D14" w14:textId="77777777" w:rsidTr="00CA138E">
        <w:trPr>
          <w:jc w:val="center"/>
        </w:trPr>
        <w:tc>
          <w:tcPr>
            <w:tcW w:w="5000" w:type="pc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36C0A" w:themeFill="accent6" w:themeFillShade="BF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0037807" w14:textId="1AED919B" w:rsidR="00A50D2F" w:rsidRPr="00561618" w:rsidRDefault="00A50D2F" w:rsidP="00CA138E">
            <w:pPr>
              <w:jc w:val="center"/>
              <w:rPr>
                <w:b/>
                <w:color w:val="FFFFFF"/>
                <w:sz w:val="40"/>
                <w:szCs w:val="40"/>
              </w:rPr>
            </w:pPr>
            <w:r w:rsidRPr="00561618">
              <w:rPr>
                <w:b/>
                <w:color w:val="FFFFFF" w:themeColor="background1"/>
                <w:sz w:val="40"/>
                <w:szCs w:val="40"/>
              </w:rPr>
              <w:t>TIŠINA I BDJENJE • PRAZAN GROB I RADOST • POSLJEDNJA VEČERA • KRIŽ</w:t>
            </w:r>
          </w:p>
        </w:tc>
      </w:tr>
    </w:tbl>
    <w:p w14:paraId="47054526" w14:textId="77777777" w:rsidR="00A50D2F" w:rsidRDefault="00A50D2F" w:rsidP="00A50D2F"/>
    <w:p w14:paraId="6A6A6351" w14:textId="0A0A8524" w:rsidR="00D077D7" w:rsidRDefault="00A019BF">
      <w:pPr>
        <w:keepNext/>
        <w:spacing w:before="160"/>
      </w:pPr>
      <w:r>
        <w:rPr>
          <w:b/>
          <w:color w:val="C96A00"/>
          <w:sz w:val="26"/>
        </w:rPr>
        <w:t xml:space="preserve">Aktivnost 20: Mikropauza </w:t>
      </w:r>
      <w:r>
        <w:rPr>
          <w:i/>
          <w:color w:val="6B6B6B"/>
          <w:sz w:val="21"/>
        </w:rPr>
        <w:t>(frontalni rad, 2 minute)</w:t>
      </w:r>
    </w:p>
    <w:p w14:paraId="2266EA02" w14:textId="2A5989AE" w:rsidR="00A50D2F" w:rsidRDefault="00A50D2F" w:rsidP="00A50D2F">
      <w:pPr>
        <w:spacing w:after="440"/>
        <w:jc w:val="both"/>
        <w:rPr>
          <w:color w:val="7030A0"/>
          <w:sz w:val="21"/>
        </w:rPr>
      </w:pPr>
      <w: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0E71038E" w14:textId="1FF202EC" w:rsidR="00D077D7" w:rsidRDefault="00A019BF">
      <w:pPr>
        <w:spacing w:after="440"/>
      </w:pPr>
      <w:r>
        <w:rPr>
          <w:color w:val="7030A0"/>
          <w:sz w:val="21"/>
        </w:rPr>
        <w:t>Učenici će izvesti tri mirna pokreta: na riječ TIŠINA sklope dlanove i miruju tri sekunde; na riječ SVJETLO polako podignu ruke; na riječ RADOSNA VIJEST otvore ruke prema razredu. Pokreti se ponove dva puta bez govora, a zatim učenici mirno sjednu.</w:t>
      </w:r>
    </w:p>
    <w:tbl>
      <w:tblPr>
        <w:tblW w:w="0" w:type="auto"/>
        <w:jc w:val="center"/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81"/>
      </w:tblGrid>
      <w:tr w:rsidR="00D077D7" w14:paraId="03B2EBF7" w14:textId="77777777" w:rsidTr="007B1085">
        <w:trPr>
          <w:cantSplit/>
          <w:jc w:val="center"/>
        </w:trPr>
        <w:tc>
          <w:tcPr>
            <w:tcW w:w="10681" w:type="dxa"/>
            <w:shd w:val="clear" w:color="auto" w:fill="00B050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A20BFF" w14:textId="457DB169" w:rsidR="00D077D7" w:rsidRDefault="007B1085" w:rsidP="007B1085">
            <w:r w:rsidRPr="007B1085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7B1085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02130A4C" w14:textId="77777777" w:rsidR="00D077D7" w:rsidRDefault="00A019BF">
      <w:pPr>
        <w:spacing w:before="140"/>
      </w:pPr>
      <w:r>
        <w:rPr>
          <w:b/>
          <w:color w:val="C96A00"/>
          <w:sz w:val="26"/>
        </w:rPr>
        <w:t>Aktualizacija:</w:t>
      </w:r>
    </w:p>
    <w:p w14:paraId="2F7EB57D" w14:textId="77777777" w:rsidR="00D077D7" w:rsidRDefault="00A019BF">
      <w:pPr>
        <w:jc w:val="both"/>
      </w:pPr>
      <w:r>
        <w:t>Vjeroučitelj će odabrati dva ili tri pitanja:</w:t>
      </w:r>
    </w:p>
    <w:p w14:paraId="2B0558E0" w14:textId="77777777" w:rsidR="00D077D7" w:rsidRPr="00A50D2F" w:rsidRDefault="00A019BF">
      <w:pPr>
        <w:rPr>
          <w:bCs/>
        </w:rPr>
      </w:pPr>
      <w:r w:rsidRPr="00A50D2F">
        <w:rPr>
          <w:bCs/>
        </w:rPr>
        <w:t>Razgovor:</w:t>
      </w:r>
    </w:p>
    <w:p w14:paraId="072F5967" w14:textId="00F4F012" w:rsidR="00D077D7" w:rsidRDefault="00A019BF" w:rsidP="00A50D2F">
      <w:pPr>
        <w:pStyle w:val="Odlomakpopisa"/>
        <w:numPr>
          <w:ilvl w:val="0"/>
          <w:numId w:val="30"/>
        </w:numPr>
        <w:jc w:val="both"/>
      </w:pPr>
      <w:r>
        <w:t xml:space="preserve">Zašto se Veliki četvrtak povezuje i sa služenjem? </w:t>
      </w:r>
      <w:r w:rsidRPr="00A50D2F">
        <w:rPr>
          <w:color w:val="6B6B6B"/>
          <w:sz w:val="18"/>
          <w:szCs w:val="18"/>
        </w:rPr>
        <w:t>(Isus pranjem nogu pokazuje da ljubav i vodstvo uključuju ponizno služenje.)</w:t>
      </w:r>
    </w:p>
    <w:p w14:paraId="3E857798" w14:textId="78602C09" w:rsidR="00D077D7" w:rsidRDefault="00A019BF" w:rsidP="00A50D2F">
      <w:pPr>
        <w:pStyle w:val="Odlomakpopisa"/>
        <w:numPr>
          <w:ilvl w:val="0"/>
          <w:numId w:val="30"/>
        </w:numPr>
        <w:jc w:val="both"/>
      </w:pPr>
      <w:r>
        <w:t xml:space="preserve">Kako Velika subota priprema za Uskrs? </w:t>
      </w:r>
      <w:r w:rsidRPr="00A50D2F">
        <w:rPr>
          <w:color w:val="6B6B6B"/>
          <w:sz w:val="18"/>
          <w:szCs w:val="18"/>
        </w:rPr>
        <w:t>(Tišinom, čekanjem i vazmenim bdjenjem vodi prema navještaju uskrsnuća.)</w:t>
      </w:r>
    </w:p>
    <w:p w14:paraId="2149DE62" w14:textId="1C864FC8" w:rsidR="00D077D7" w:rsidRPr="00A50D2F" w:rsidRDefault="00A019BF" w:rsidP="00A50D2F">
      <w:pPr>
        <w:pStyle w:val="Odlomakpopisa"/>
        <w:numPr>
          <w:ilvl w:val="0"/>
          <w:numId w:val="30"/>
        </w:numPr>
        <w:jc w:val="both"/>
        <w:rPr>
          <w:sz w:val="18"/>
          <w:szCs w:val="18"/>
        </w:rPr>
      </w:pPr>
      <w:r>
        <w:t xml:space="preserve">Što uskrsna nada mijenja u životu kršćanina? </w:t>
      </w:r>
      <w:r w:rsidRPr="00A50D2F">
        <w:rPr>
          <w:color w:val="6B6B6B"/>
          <w:sz w:val="18"/>
          <w:szCs w:val="18"/>
        </w:rPr>
        <w:t>(Pomaže vjerovati da zlo i smrt nemaju posljednju riječ te potiče na ljubav i novi početak.)</w:t>
      </w:r>
    </w:p>
    <w:p w14:paraId="29E5191D" w14:textId="77777777" w:rsidR="00D077D7" w:rsidRDefault="00A019BF">
      <w:pPr>
        <w:spacing w:before="140"/>
      </w:pPr>
      <w:r>
        <w:rPr>
          <w:b/>
          <w:color w:val="C96A00"/>
          <w:sz w:val="26"/>
        </w:rPr>
        <w:t>Sinteza:</w:t>
      </w:r>
    </w:p>
    <w:p w14:paraId="55013A43" w14:textId="77777777" w:rsidR="00D077D7" w:rsidRDefault="00A019BF">
      <w:pPr>
        <w:jc w:val="both"/>
      </w:pPr>
      <w:r>
        <w:t>Učenici će sastaviti „uskrsni luk“ od četiriju riječi: DARIVANJE – VJERNOST – ČEKANJE – ŽIVOT. Uz svaku riječ povezuju jedan dan ili događaj.</w:t>
      </w:r>
    </w:p>
    <w:p w14:paraId="4F453688" w14:textId="77777777" w:rsidR="00A50D2F" w:rsidRDefault="00A50D2F">
      <w:pPr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81"/>
      </w:tblGrid>
      <w:tr w:rsidR="00D077D7" w14:paraId="44051462" w14:textId="77777777">
        <w:trPr>
          <w:cantSplit/>
          <w:jc w:val="center"/>
        </w:trPr>
        <w:tc>
          <w:tcPr>
            <w:tcW w:w="10681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EAF4E2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B24F62E" w14:textId="77777777" w:rsidR="00D077D7" w:rsidRDefault="00A019BF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Zaključak vjeroučitelja: </w:t>
            </w:r>
            <w:r>
              <w:rPr>
                <w:sz w:val="21"/>
              </w:rPr>
              <w:t>Veliki četvrtak, Veliki petak, Velika subota i Uskrs čine povezani hod kroz Isusovo darivanje, muku, tišinu i uskrsnuće. Kršćanska vjera ne zaustavlja se pred grobom: naviješta da je Isus živ i da nada, ljubav i novi život imaju posljednju riječ.</w:t>
            </w:r>
          </w:p>
        </w:tc>
      </w:tr>
    </w:tbl>
    <w:p w14:paraId="11EBCCFF" w14:textId="77777777" w:rsidR="00D077D7" w:rsidRDefault="00A019BF">
      <w:pPr>
        <w:spacing w:before="140"/>
      </w:pPr>
      <w:r>
        <w:rPr>
          <w:b/>
          <w:color w:val="C96A00"/>
          <w:sz w:val="26"/>
        </w:rPr>
        <w:t>Samovrednovanje:</w:t>
      </w:r>
    </w:p>
    <w:p w14:paraId="1E23FA80" w14:textId="3C07844B" w:rsidR="00D077D7" w:rsidRDefault="00011B73" w:rsidP="00A50D2F">
      <w:pPr>
        <w:spacing w:before="40"/>
      </w:pPr>
      <w:r w:rsidRPr="00011B73">
        <w:rPr>
          <w:noProof/>
        </w:rPr>
        <w:drawing>
          <wp:inline distT="0" distB="0" distL="0" distR="0" wp14:anchorId="076B023F" wp14:editId="6D266B2A">
            <wp:extent cx="3358800" cy="2520000"/>
            <wp:effectExtent l="0" t="0" r="0" b="0"/>
            <wp:docPr id="88006417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06417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DCC40" w14:textId="77777777" w:rsidR="00D077D7" w:rsidRDefault="00A019BF">
      <w:pPr>
        <w:spacing w:before="140"/>
      </w:pPr>
      <w:r>
        <w:rPr>
          <w:b/>
          <w:color w:val="C96A00"/>
          <w:sz w:val="26"/>
        </w:rPr>
        <w:t>Domaća zadaća:</w:t>
      </w:r>
    </w:p>
    <w:p w14:paraId="74A1A596" w14:textId="77777777" w:rsidR="00D077D7" w:rsidRDefault="00A019BF">
      <w:pPr>
        <w:jc w:val="both"/>
      </w:pPr>
      <w:r>
        <w:t>Učenici će u bilježnici nacrtati četiri mala simbola: kruh, križ, svijeću i prazan grob. Ispod svakoga pišu naziv dana kojemu pripada i jednu ključnu riječ.</w:t>
      </w:r>
    </w:p>
    <w:p w14:paraId="12CD312F" w14:textId="77777777" w:rsidR="00A50D2F" w:rsidRDefault="00A50D2F">
      <w:pPr>
        <w:rPr>
          <w:bCs/>
        </w:rPr>
      </w:pPr>
    </w:p>
    <w:p w14:paraId="785A72BC" w14:textId="25FDC076" w:rsidR="00D077D7" w:rsidRDefault="00A019BF">
      <w:pPr>
        <w:rPr>
          <w:bCs/>
        </w:rPr>
      </w:pPr>
      <w:r w:rsidRPr="00A50D2F">
        <w:rPr>
          <w:bCs/>
        </w:rPr>
        <w:t>Ili:</w:t>
      </w:r>
    </w:p>
    <w:p w14:paraId="2D5D6252" w14:textId="77777777" w:rsidR="00A50D2F" w:rsidRPr="00A50D2F" w:rsidRDefault="00A50D2F">
      <w:pPr>
        <w:rPr>
          <w:bCs/>
        </w:rPr>
      </w:pPr>
    </w:p>
    <w:p w14:paraId="40F09141" w14:textId="77777777" w:rsidR="00D077D7" w:rsidRDefault="00A019BF">
      <w:pPr>
        <w:jc w:val="both"/>
      </w:pPr>
      <w:r>
        <w:t>Učenici će napisati četiri kratke rečenice, po jednu o Velikom četvrtku, Velikom petku, Velikoj suboti i Uskrsu.</w:t>
      </w:r>
    </w:p>
    <w:p w14:paraId="5A05539A" w14:textId="77777777" w:rsidR="00A50D2F" w:rsidRDefault="00A50D2F">
      <w:pPr>
        <w:jc w:val="both"/>
        <w:rPr>
          <w:b/>
        </w:rPr>
      </w:pPr>
    </w:p>
    <w:p w14:paraId="6801474C" w14:textId="7291AF77" w:rsidR="00D077D7" w:rsidRDefault="00A019BF">
      <w:pPr>
        <w:jc w:val="both"/>
      </w:pPr>
      <w:r>
        <w:rPr>
          <w:b/>
        </w:rPr>
        <w:t xml:space="preserve">Izborna domaća zadaća: </w:t>
      </w:r>
      <w:r>
        <w:t>Učenici će s članom obitelji razgovarati o jednome uskrsnom običaju i zapisati njegovo moguće kršćansko značenje, bez navođenja osobnih podataka.</w:t>
      </w:r>
    </w:p>
    <w:p w14:paraId="141922E7" w14:textId="77777777" w:rsidR="00D077D7" w:rsidRDefault="00A019BF">
      <w:pPr>
        <w:spacing w:before="140"/>
      </w:pPr>
      <w:r>
        <w:rPr>
          <w:b/>
          <w:color w:val="C96A00"/>
          <w:sz w:val="26"/>
        </w:rPr>
        <w:t>Završna molitva:</w:t>
      </w:r>
    </w:p>
    <w:p w14:paraId="578A614B" w14:textId="4678C57C" w:rsidR="00A50D2F" w:rsidRPr="00141C68" w:rsidRDefault="00A019BF" w:rsidP="00141C68">
      <w:pPr>
        <w:jc w:val="both"/>
        <w:rPr>
          <w:sz w:val="48"/>
          <w:szCs w:val="48"/>
        </w:rPr>
      </w:pPr>
      <w:r w:rsidRPr="00A50D2F">
        <w:rPr>
          <w:sz w:val="48"/>
          <w:szCs w:val="48"/>
        </w:rPr>
        <w:t xml:space="preserve">Uskrsli Isuse, hvala Ti za ljubav koja se daruje, za vjernost u patnji i za svjetlo koje pobjeđuje tamu. Pomozi nam </w:t>
      </w:r>
      <w:r w:rsidR="00A50D2F">
        <w:rPr>
          <w:sz w:val="48"/>
          <w:szCs w:val="48"/>
        </w:rPr>
        <w:t xml:space="preserve">da budemo </w:t>
      </w:r>
      <w:r w:rsidRPr="00A50D2F">
        <w:rPr>
          <w:sz w:val="48"/>
          <w:szCs w:val="48"/>
        </w:rPr>
        <w:t>ljudi nade: služi</w:t>
      </w:r>
      <w:r w:rsidR="00A50D2F">
        <w:rPr>
          <w:sz w:val="48"/>
          <w:szCs w:val="48"/>
        </w:rPr>
        <w:t>mo</w:t>
      </w:r>
      <w:r w:rsidRPr="00A50D2F">
        <w:rPr>
          <w:sz w:val="48"/>
          <w:szCs w:val="48"/>
        </w:rPr>
        <w:t>, tješi</w:t>
      </w:r>
      <w:r w:rsidR="00A50D2F">
        <w:rPr>
          <w:sz w:val="48"/>
          <w:szCs w:val="48"/>
        </w:rPr>
        <w:t>mo</w:t>
      </w:r>
      <w:r w:rsidRPr="00A50D2F">
        <w:rPr>
          <w:sz w:val="48"/>
          <w:szCs w:val="48"/>
        </w:rPr>
        <w:t>, oprašta</w:t>
      </w:r>
      <w:r w:rsidR="00A50D2F">
        <w:rPr>
          <w:sz w:val="48"/>
          <w:szCs w:val="48"/>
        </w:rPr>
        <w:t>mo</w:t>
      </w:r>
      <w:r w:rsidRPr="00A50D2F">
        <w:rPr>
          <w:sz w:val="48"/>
          <w:szCs w:val="48"/>
        </w:rPr>
        <w:t xml:space="preserve"> i hrabro naviješta</w:t>
      </w:r>
      <w:r w:rsidR="00A50D2F">
        <w:rPr>
          <w:sz w:val="48"/>
          <w:szCs w:val="48"/>
        </w:rPr>
        <w:t>mo</w:t>
      </w:r>
      <w:r w:rsidRPr="00A50D2F">
        <w:rPr>
          <w:sz w:val="48"/>
          <w:szCs w:val="48"/>
        </w:rPr>
        <w:t xml:space="preserve"> da si živ. Amen.</w:t>
      </w:r>
    </w:p>
    <w:p w14:paraId="349E1992" w14:textId="19652007" w:rsidR="00D077D7" w:rsidRDefault="00A019BF">
      <w:r>
        <w:t>ili:</w:t>
      </w:r>
    </w:p>
    <w:p w14:paraId="3047D56D" w14:textId="77777777" w:rsidR="00D077D7" w:rsidRDefault="00A019BF">
      <w:r>
        <w:t>Anđele, čuvaru mili…</w:t>
      </w:r>
    </w:p>
    <w:p w14:paraId="49C5A9F1" w14:textId="77777777" w:rsidR="00A50D2F" w:rsidRDefault="00A50D2F"/>
    <w:p w14:paraId="4ED372D7" w14:textId="72C34F49" w:rsidR="00D077D7" w:rsidRDefault="00A019BF">
      <w:r>
        <w:t>ili:</w:t>
      </w:r>
    </w:p>
    <w:p w14:paraId="20E97D72" w14:textId="6D6431A7" w:rsidR="00D077D7" w:rsidRDefault="00A019BF">
      <w:pPr>
        <w:jc w:val="both"/>
      </w:pPr>
      <w:r>
        <w:t>Učenici će poslušati pjesmu „Anđele, čuvaru mili…“; 3:36; Autor: Marinko Grubešić; Izvor: YouTube</w:t>
      </w:r>
    </w:p>
    <w:p w14:paraId="07BFA381" w14:textId="77777777" w:rsidR="00A50D2F" w:rsidRDefault="00A50D2F">
      <w:pPr>
        <w:jc w:val="both"/>
      </w:pPr>
    </w:p>
    <w:p w14:paraId="6478A140" w14:textId="19A981C3" w:rsidR="00A50D2F" w:rsidRDefault="00A50D2F">
      <w:pPr>
        <w:jc w:val="both"/>
      </w:pPr>
      <w:r>
        <w:rPr>
          <w:rFonts w:cs="Calibri"/>
          <w:noProof/>
          <w:lang w:eastAsia="hr-HR"/>
        </w:rPr>
        <w:drawing>
          <wp:inline distT="0" distB="0" distL="0" distR="0" wp14:anchorId="16E3D801" wp14:editId="3DE260C0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25"/>
                    </pic:cNvPr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85D64" w14:textId="77777777" w:rsidR="00011B73" w:rsidRDefault="00011B73" w:rsidP="00011B73">
      <w:pPr>
        <w:spacing w:before="660"/>
        <w:jc w:val="both"/>
      </w:pPr>
    </w:p>
    <w:tbl>
      <w:tblPr>
        <w:tblW w:w="10680" w:type="dxa"/>
        <w:jc w:val="center"/>
        <w:tblLayout w:type="fixed"/>
        <w:tblLook w:val="04A0" w:firstRow="1" w:lastRow="0" w:firstColumn="1" w:lastColumn="0" w:noHBand="0" w:noVBand="1"/>
      </w:tblPr>
      <w:tblGrid>
        <w:gridCol w:w="10680"/>
      </w:tblGrid>
      <w:tr w:rsidR="00011B73" w14:paraId="7C6C33FB" w14:textId="77777777" w:rsidTr="00CA138E">
        <w:trPr>
          <w:cantSplit/>
          <w:jc w:val="center"/>
        </w:trPr>
        <w:tc>
          <w:tcPr>
            <w:tcW w:w="10681" w:type="dxa"/>
            <w:tcBorders>
              <w:top w:val="single" w:sz="0" w:space="0" w:color="C96A00"/>
              <w:left w:val="single" w:sz="0" w:space="0" w:color="C96A00"/>
              <w:bottom w:val="single" w:sz="0" w:space="0" w:color="C96A00"/>
              <w:right w:val="single" w:sz="0" w:space="0" w:color="C96A00"/>
            </w:tcBorders>
            <w:shd w:val="clear" w:color="auto" w:fill="C96A00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53BC50" w14:textId="77777777" w:rsidR="00011B73" w:rsidRDefault="00011B73" w:rsidP="00CA138E">
            <w:pPr>
              <w:keepNext/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5E486526" w14:textId="77777777" w:rsidR="00011B73" w:rsidRDefault="00011B73"/>
    <w:tbl>
      <w:tblPr>
        <w:tblW w:w="10688" w:type="dxa"/>
        <w:jc w:val="center"/>
        <w:tblLayout w:type="fixed"/>
        <w:tblLook w:val="04A0" w:firstRow="1" w:lastRow="0" w:firstColumn="1" w:lastColumn="0" w:noHBand="0" w:noVBand="1"/>
      </w:tblPr>
      <w:tblGrid>
        <w:gridCol w:w="8467"/>
        <w:gridCol w:w="2221"/>
      </w:tblGrid>
      <w:tr w:rsidR="00D077D7" w14:paraId="71ADC5F7" w14:textId="77777777" w:rsidTr="00011B73">
        <w:trPr>
          <w:cantSplit/>
          <w:tblHeader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595959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BA1B0A7" w14:textId="77777777" w:rsidR="00D077D7" w:rsidRDefault="00A019BF">
            <w:pPr>
              <w:jc w:val="both"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595959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502A62D" w14:textId="77777777" w:rsidR="00D077D7" w:rsidRDefault="00A019BF" w:rsidP="00011B73">
            <w:pPr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D077D7" w14:paraId="59C98359" w14:textId="77777777" w:rsidTr="00011B73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29088B8" w14:textId="77777777" w:rsidR="00D077D7" w:rsidRDefault="00A019BF">
            <w:pPr>
              <w:jc w:val="both"/>
            </w:pPr>
            <w:r>
              <w:t>Uvodna molitva, motivacija i najava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DD9DB93" w14:textId="77777777" w:rsidR="00D077D7" w:rsidRDefault="00A019BF" w:rsidP="00011B73">
            <w:pPr>
              <w:jc w:val="center"/>
            </w:pPr>
            <w:r>
              <w:t>8 min</w:t>
            </w:r>
          </w:p>
        </w:tc>
      </w:tr>
      <w:tr w:rsidR="00D077D7" w14:paraId="0777944D" w14:textId="77777777" w:rsidTr="00011B73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2C0CB5F" w14:textId="6EE3DF94" w:rsidR="00D077D7" w:rsidRDefault="00A019BF">
            <w:pPr>
              <w:jc w:val="both"/>
            </w:pPr>
            <w:r>
              <w:t xml:space="preserve">Aktivnost 1 – </w:t>
            </w:r>
            <w:r w:rsidR="004A6842" w:rsidRPr="004A6842">
              <w:t>Obrada teksta i videozapisa / sadržaja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946AD6A" w14:textId="77777777" w:rsidR="00D077D7" w:rsidRDefault="00A019BF" w:rsidP="00011B73">
            <w:pPr>
              <w:jc w:val="center"/>
            </w:pPr>
            <w:r>
              <w:t>16 min</w:t>
            </w:r>
          </w:p>
        </w:tc>
      </w:tr>
      <w:tr w:rsidR="00D077D7" w14:paraId="7E5F4B7F" w14:textId="77777777" w:rsidTr="00011B73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1810AD1" w14:textId="77777777" w:rsidR="00D077D7" w:rsidRDefault="00A019BF">
            <w:pPr>
              <w:jc w:val="both"/>
            </w:pPr>
            <w:r>
              <w:t>Aktivnost 3 ili 7 – rad na sadržaju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E88BA49" w14:textId="77777777" w:rsidR="00D077D7" w:rsidRDefault="00A019BF" w:rsidP="00011B73">
            <w:pPr>
              <w:jc w:val="center"/>
            </w:pPr>
            <w:r>
              <w:t>8 min</w:t>
            </w:r>
          </w:p>
        </w:tc>
      </w:tr>
      <w:tr w:rsidR="00D077D7" w14:paraId="57F64BA5" w14:textId="77777777" w:rsidTr="00011B73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8E04432" w14:textId="77777777" w:rsidR="00D077D7" w:rsidRDefault="00A019BF">
            <w:pPr>
              <w:jc w:val="both"/>
            </w:pPr>
            <w:r>
              <w:t>Aktivnost 12 – Učimo iz umjetnosti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EA4EBC9" w14:textId="77777777" w:rsidR="00D077D7" w:rsidRDefault="00A019BF" w:rsidP="00011B73">
            <w:pPr>
              <w:jc w:val="center"/>
            </w:pPr>
            <w:r>
              <w:t>6 min</w:t>
            </w:r>
          </w:p>
        </w:tc>
      </w:tr>
      <w:tr w:rsidR="00D077D7" w14:paraId="235DC1D9" w14:textId="77777777" w:rsidTr="00011B73">
        <w:trPr>
          <w:cantSplit/>
          <w:jc w:val="center"/>
        </w:trPr>
        <w:tc>
          <w:tcPr>
            <w:tcW w:w="810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EC0D9AD" w14:textId="77777777" w:rsidR="00D077D7" w:rsidRDefault="00A019BF">
            <w:pPr>
              <w:jc w:val="both"/>
            </w:pPr>
            <w:r>
              <w:t>Sinteza, samovrednovanje i završna molitva</w:t>
            </w:r>
          </w:p>
        </w:tc>
        <w:tc>
          <w:tcPr>
            <w:tcW w:w="212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76B886E" w14:textId="77777777" w:rsidR="00D077D7" w:rsidRDefault="00A019BF" w:rsidP="00011B73">
            <w:pPr>
              <w:jc w:val="center"/>
            </w:pPr>
            <w:r>
              <w:t>7 min</w:t>
            </w:r>
          </w:p>
        </w:tc>
      </w:tr>
    </w:tbl>
    <w:p w14:paraId="5EE26C29" w14:textId="77777777" w:rsidR="00D077D7" w:rsidRDefault="00A019BF">
      <w:pPr>
        <w:spacing w:after="260"/>
        <w:jc w:val="both"/>
      </w:pPr>
      <w:r>
        <w:rPr>
          <w:i/>
          <w:color w:val="6B6B6B"/>
        </w:rPr>
        <w:t>Ukupno: 45 minuta. Mikropauza se koristi samo po potrebi; tada se skraćuje predstavljanje skupina ili završna rasprava.</w:t>
      </w:r>
    </w:p>
    <w:p w14:paraId="7F19DD24" w14:textId="77777777" w:rsidR="00011B73" w:rsidRDefault="00011B73" w:rsidP="00011B73">
      <w:pPr>
        <w:spacing w:after="80"/>
      </w:pPr>
      <w:r>
        <w:rPr>
          <w:b/>
          <w:color w:val="C96A00"/>
          <w:sz w:val="26"/>
        </w:rPr>
        <w:t>PRILOZI ZA BRZU UPORABU</w:t>
      </w:r>
    </w:p>
    <w:p w14:paraId="015A038F" w14:textId="1E45B1A8" w:rsidR="00D077D7" w:rsidRDefault="00011B73" w:rsidP="00011B73">
      <w:pPr>
        <w:spacing w:after="40"/>
      </w:pPr>
      <w:r w:rsidRPr="006A3C81">
        <w:rPr>
          <w:b/>
          <w:color w:val="auto"/>
        </w:rPr>
        <w:t>Prilog 1: Kratka kontrolna lista za vjeroučitelja</w:t>
      </w:r>
    </w:p>
    <w:p w14:paraId="75472BFC" w14:textId="77777777" w:rsidR="00D077D7" w:rsidRDefault="00A019BF">
      <w:r>
        <w:t>□ Mogu li učenici pravilnim redom navesti Veliki četvrtak, Veliki petak, Veliku subotu i Uskrs?</w:t>
      </w:r>
    </w:p>
    <w:p w14:paraId="466F54BD" w14:textId="77777777" w:rsidR="00D077D7" w:rsidRDefault="00A019BF">
      <w:r>
        <w:t>□ Mogu li uz svaki dan povezati glavni događaj i simbol?</w:t>
      </w:r>
    </w:p>
    <w:p w14:paraId="3812B525" w14:textId="77777777" w:rsidR="00D077D7" w:rsidRDefault="00A019BF">
      <w:r>
        <w:t>□ Mogu li objasniti zašto je Uskrs najveći kršćanski blagdan?</w:t>
      </w:r>
    </w:p>
    <w:p w14:paraId="40BC2827" w14:textId="77777777" w:rsidR="00D077D7" w:rsidRDefault="00A019BF">
      <w:r>
        <w:t>□ Mogu li razlikovati središte uskrsne vjere od popratnih običaja?</w:t>
      </w:r>
    </w:p>
    <w:p w14:paraId="0D5D4699" w14:textId="77777777" w:rsidR="00D077D7" w:rsidRDefault="00A019BF">
      <w:r>
        <w:t>□ Mogu li navesti jedan konkretan čin uskrsne nade u svakodnevnome životu?</w:t>
      </w:r>
    </w:p>
    <w:sectPr w:rsidR="00D077D7">
      <w:headerReference w:type="default" r:id="rId27"/>
      <w:footerReference w:type="default" r:id="rId28"/>
      <w:pgSz w:w="12240" w:h="15840"/>
      <w:pgMar w:top="709" w:right="709" w:bottom="709" w:left="85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7CB05" w14:textId="77777777" w:rsidR="000264CC" w:rsidRDefault="000264CC">
      <w:r>
        <w:separator/>
      </w:r>
    </w:p>
  </w:endnote>
  <w:endnote w:type="continuationSeparator" w:id="0">
    <w:p w14:paraId="29EB2120" w14:textId="77777777" w:rsidR="000264CC" w:rsidRDefault="0002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2A7D" w14:textId="77777777" w:rsidR="00D077D7" w:rsidRDefault="00D077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ADFA" w14:textId="77777777" w:rsidR="000264CC" w:rsidRDefault="000264CC">
      <w:r>
        <w:separator/>
      </w:r>
    </w:p>
  </w:footnote>
  <w:footnote w:type="continuationSeparator" w:id="0">
    <w:p w14:paraId="70406430" w14:textId="77777777" w:rsidR="000264CC" w:rsidRDefault="00026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BC0FD" w14:textId="77777777" w:rsidR="00D077D7" w:rsidRDefault="00D077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A0E04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890DC1"/>
    <w:multiLevelType w:val="hybridMultilevel"/>
    <w:tmpl w:val="B9CA1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8B4D88"/>
    <w:multiLevelType w:val="hybridMultilevel"/>
    <w:tmpl w:val="525AAFF8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5F6EB1"/>
    <w:multiLevelType w:val="hybridMultilevel"/>
    <w:tmpl w:val="B60435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D5321"/>
    <w:multiLevelType w:val="hybridMultilevel"/>
    <w:tmpl w:val="B100D6DC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3" w15:restartNumberingAfterBreak="0">
    <w:nsid w:val="095F3C82"/>
    <w:multiLevelType w:val="hybridMultilevel"/>
    <w:tmpl w:val="3510F168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0C664813"/>
    <w:multiLevelType w:val="hybridMultilevel"/>
    <w:tmpl w:val="A2D09F94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15" w15:restartNumberingAfterBreak="0">
    <w:nsid w:val="0D227894"/>
    <w:multiLevelType w:val="hybridMultilevel"/>
    <w:tmpl w:val="2ECCC95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0D6050B9"/>
    <w:multiLevelType w:val="hybridMultilevel"/>
    <w:tmpl w:val="27483F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D6DF8"/>
    <w:multiLevelType w:val="hybridMultilevel"/>
    <w:tmpl w:val="3748549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0F71DB"/>
    <w:multiLevelType w:val="hybridMultilevel"/>
    <w:tmpl w:val="5CD0F5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2406186"/>
    <w:multiLevelType w:val="hybridMultilevel"/>
    <w:tmpl w:val="2744DC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4D58FB"/>
    <w:multiLevelType w:val="hybridMultilevel"/>
    <w:tmpl w:val="C6AE9428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2" w15:restartNumberingAfterBreak="0">
    <w:nsid w:val="135F4CAA"/>
    <w:multiLevelType w:val="hybridMultilevel"/>
    <w:tmpl w:val="8FA2BB7A"/>
    <w:lvl w:ilvl="0" w:tplc="B352C65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C33FC5"/>
    <w:multiLevelType w:val="hybridMultilevel"/>
    <w:tmpl w:val="39FA8AFA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24" w15:restartNumberingAfterBreak="0">
    <w:nsid w:val="186346B2"/>
    <w:multiLevelType w:val="hybridMultilevel"/>
    <w:tmpl w:val="14C8C3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EE085D"/>
    <w:multiLevelType w:val="hybridMultilevel"/>
    <w:tmpl w:val="8B8E3454"/>
    <w:lvl w:ilvl="0" w:tplc="FC921F7E">
      <w:numFmt w:val="bullet"/>
      <w:lvlText w:val="•"/>
      <w:lvlJc w:val="left"/>
      <w:pPr>
        <w:ind w:left="720" w:hanging="360"/>
      </w:pPr>
      <w:rPr>
        <w:rFonts w:ascii="Aptos" w:eastAsia="Calibri" w:hAnsi="Aptos" w:cstheme="minorBid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012D16"/>
    <w:multiLevelType w:val="hybridMultilevel"/>
    <w:tmpl w:val="A35EC1D2"/>
    <w:lvl w:ilvl="0" w:tplc="A282D6D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27" w15:restartNumberingAfterBreak="0">
    <w:nsid w:val="1FE55DB8"/>
    <w:multiLevelType w:val="hybridMultilevel"/>
    <w:tmpl w:val="2F16A86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AB7DB1"/>
    <w:multiLevelType w:val="hybridMultilevel"/>
    <w:tmpl w:val="4AF027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3F2A92"/>
    <w:multiLevelType w:val="hybridMultilevel"/>
    <w:tmpl w:val="B3D81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7B1C08"/>
    <w:multiLevelType w:val="hybridMultilevel"/>
    <w:tmpl w:val="121C31BE"/>
    <w:lvl w:ilvl="0" w:tplc="5F20DDCC">
      <w:start w:val="1"/>
      <w:numFmt w:val="bullet"/>
      <w:lvlText w:val="-"/>
      <w:lvlJc w:val="left"/>
      <w:pPr>
        <w:ind w:left="83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2" w15:restartNumberingAfterBreak="0">
    <w:nsid w:val="2DBB08A3"/>
    <w:multiLevelType w:val="hybridMultilevel"/>
    <w:tmpl w:val="F73E9C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1402DC"/>
    <w:multiLevelType w:val="multilevel"/>
    <w:tmpl w:val="B798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EF64AFE"/>
    <w:multiLevelType w:val="hybridMultilevel"/>
    <w:tmpl w:val="F9F4CBD2"/>
    <w:lvl w:ilvl="0" w:tplc="F1141B92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35" w15:restartNumberingAfterBreak="0">
    <w:nsid w:val="2FDA0500"/>
    <w:multiLevelType w:val="hybridMultilevel"/>
    <w:tmpl w:val="F4A89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3225AE"/>
    <w:multiLevelType w:val="hybridMultilevel"/>
    <w:tmpl w:val="7480D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F74396"/>
    <w:multiLevelType w:val="hybridMultilevel"/>
    <w:tmpl w:val="13AC3474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960A22"/>
    <w:multiLevelType w:val="hybridMultilevel"/>
    <w:tmpl w:val="C608D9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547251"/>
    <w:multiLevelType w:val="hybridMultilevel"/>
    <w:tmpl w:val="D6DE92CC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40" w15:restartNumberingAfterBreak="0">
    <w:nsid w:val="3FD46F9E"/>
    <w:multiLevelType w:val="hybridMultilevel"/>
    <w:tmpl w:val="2B5A8A42"/>
    <w:lvl w:ilvl="0" w:tplc="B352C65C">
      <w:numFmt w:val="bullet"/>
      <w:lvlText w:val="•"/>
      <w:lvlJc w:val="left"/>
      <w:pPr>
        <w:ind w:left="445" w:hanging="360"/>
      </w:pPr>
      <w:rPr>
        <w:rFonts w:ascii="Calibri" w:eastAsia="Calibri" w:hAnsi="Calibri" w:cs="Calibri" w:hint="default"/>
        <w:b/>
        <w:color w:val="C96A00"/>
      </w:rPr>
    </w:lvl>
    <w:lvl w:ilvl="1" w:tplc="041A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41" w15:restartNumberingAfterBreak="0">
    <w:nsid w:val="455D3808"/>
    <w:multiLevelType w:val="singleLevel"/>
    <w:tmpl w:val="9F7A8E0C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42" w15:restartNumberingAfterBreak="0">
    <w:nsid w:val="466F5A25"/>
    <w:multiLevelType w:val="hybridMultilevel"/>
    <w:tmpl w:val="28EA0E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23118F"/>
    <w:multiLevelType w:val="hybridMultilevel"/>
    <w:tmpl w:val="977883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AC38C1"/>
    <w:multiLevelType w:val="hybridMultilevel"/>
    <w:tmpl w:val="15AAA2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44166D"/>
    <w:multiLevelType w:val="hybridMultilevel"/>
    <w:tmpl w:val="E2F6B7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5D4C3C"/>
    <w:multiLevelType w:val="hybridMultilevel"/>
    <w:tmpl w:val="DAE2B0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AF164C"/>
    <w:multiLevelType w:val="hybridMultilevel"/>
    <w:tmpl w:val="F9CA4EE6"/>
    <w:lvl w:ilvl="0" w:tplc="89AAE21C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48" w15:restartNumberingAfterBreak="0">
    <w:nsid w:val="557B11B4"/>
    <w:multiLevelType w:val="hybridMultilevel"/>
    <w:tmpl w:val="2ABCE64E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5673BC"/>
    <w:multiLevelType w:val="hybridMultilevel"/>
    <w:tmpl w:val="A15605C6"/>
    <w:lvl w:ilvl="0" w:tplc="5F20DDCC">
      <w:start w:val="1"/>
      <w:numFmt w:val="bullet"/>
      <w:lvlText w:val="-"/>
      <w:lvlJc w:val="left"/>
      <w:pPr>
        <w:ind w:left="519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2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</w:abstractNum>
  <w:abstractNum w:abstractNumId="50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A9C4EF6"/>
    <w:multiLevelType w:val="hybridMultilevel"/>
    <w:tmpl w:val="CFBAA50E"/>
    <w:lvl w:ilvl="0" w:tplc="180A91F4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52" w15:restartNumberingAfterBreak="0">
    <w:nsid w:val="5B6D32E2"/>
    <w:multiLevelType w:val="hybridMultilevel"/>
    <w:tmpl w:val="65C6C3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D17A54"/>
    <w:multiLevelType w:val="hybridMultilevel"/>
    <w:tmpl w:val="889C4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4B46AF"/>
    <w:multiLevelType w:val="hybridMultilevel"/>
    <w:tmpl w:val="FEFCA5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C6136A"/>
    <w:multiLevelType w:val="hybridMultilevel"/>
    <w:tmpl w:val="DBC24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E9209A"/>
    <w:multiLevelType w:val="hybridMultilevel"/>
    <w:tmpl w:val="92A2D786"/>
    <w:lvl w:ilvl="0" w:tplc="A110931E">
      <w:numFmt w:val="bullet"/>
      <w:lvlText w:val="–"/>
      <w:lvlJc w:val="left"/>
      <w:pPr>
        <w:ind w:left="531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57" w15:restartNumberingAfterBreak="0">
    <w:nsid w:val="63EB7456"/>
    <w:multiLevelType w:val="hybridMultilevel"/>
    <w:tmpl w:val="9746B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224209"/>
    <w:multiLevelType w:val="hybridMultilevel"/>
    <w:tmpl w:val="33A0C7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A836E5"/>
    <w:multiLevelType w:val="hybridMultilevel"/>
    <w:tmpl w:val="64F68F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5AE2255"/>
    <w:multiLevelType w:val="hybridMultilevel"/>
    <w:tmpl w:val="A684C0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323E52"/>
    <w:multiLevelType w:val="hybridMultilevel"/>
    <w:tmpl w:val="1930B22E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62" w15:restartNumberingAfterBreak="0">
    <w:nsid w:val="6C3A303D"/>
    <w:multiLevelType w:val="hybridMultilevel"/>
    <w:tmpl w:val="B4721F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E3A7F11"/>
    <w:multiLevelType w:val="singleLevel"/>
    <w:tmpl w:val="1F3A750E"/>
    <w:lvl w:ilvl="0">
      <w:start w:val="1"/>
      <w:numFmt w:val="bullet"/>
      <w:pStyle w:val="Grafikeoznake"/>
      <w:lvlText w:val="–"/>
      <w:lvlJc w:val="left"/>
      <w:pPr>
        <w:tabs>
          <w:tab w:val="num" w:pos="442"/>
        </w:tabs>
        <w:ind w:left="442" w:hanging="283"/>
      </w:pPr>
      <w:rPr>
        <w:rFonts w:ascii="Calibri" w:hAnsi="Calibri"/>
      </w:rPr>
    </w:lvl>
  </w:abstractNum>
  <w:abstractNum w:abstractNumId="64" w15:restartNumberingAfterBreak="0">
    <w:nsid w:val="6F1A77B6"/>
    <w:multiLevelType w:val="hybridMultilevel"/>
    <w:tmpl w:val="98CC68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215571"/>
    <w:multiLevelType w:val="hybridMultilevel"/>
    <w:tmpl w:val="3188B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45DEF"/>
    <w:multiLevelType w:val="hybridMultilevel"/>
    <w:tmpl w:val="7EDA07BA"/>
    <w:lvl w:ilvl="0" w:tplc="0EA05872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2401B5"/>
    <w:multiLevelType w:val="multilevel"/>
    <w:tmpl w:val="767A8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3420420"/>
    <w:multiLevelType w:val="hybridMultilevel"/>
    <w:tmpl w:val="DC261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7B6FD7"/>
    <w:multiLevelType w:val="hybridMultilevel"/>
    <w:tmpl w:val="A53C6F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9713807"/>
    <w:multiLevelType w:val="hybridMultilevel"/>
    <w:tmpl w:val="2CF2A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222888"/>
    <w:multiLevelType w:val="hybridMultilevel"/>
    <w:tmpl w:val="239A38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C4960C5"/>
    <w:multiLevelType w:val="hybridMultilevel"/>
    <w:tmpl w:val="7A047F22"/>
    <w:lvl w:ilvl="0" w:tplc="5F20DDCC">
      <w:start w:val="1"/>
      <w:numFmt w:val="bullet"/>
      <w:lvlText w:val="-"/>
      <w:lvlJc w:val="left"/>
      <w:pPr>
        <w:ind w:left="891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74" w15:restartNumberingAfterBreak="0">
    <w:nsid w:val="7CEF2C07"/>
    <w:multiLevelType w:val="hybridMultilevel"/>
    <w:tmpl w:val="75E0A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DBC6CCA"/>
    <w:multiLevelType w:val="hybridMultilevel"/>
    <w:tmpl w:val="A4B06C2C"/>
    <w:lvl w:ilvl="0" w:tplc="041A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 w16cid:durableId="953638800">
    <w:abstractNumId w:val="63"/>
  </w:num>
  <w:num w:numId="2" w16cid:durableId="1878350540">
    <w:abstractNumId w:val="11"/>
  </w:num>
  <w:num w:numId="3" w16cid:durableId="212736871">
    <w:abstractNumId w:val="9"/>
  </w:num>
  <w:num w:numId="4" w16cid:durableId="1392269903">
    <w:abstractNumId w:val="49"/>
  </w:num>
  <w:num w:numId="5" w16cid:durableId="580943624">
    <w:abstractNumId w:val="24"/>
  </w:num>
  <w:num w:numId="6" w16cid:durableId="384529873">
    <w:abstractNumId w:val="23"/>
  </w:num>
  <w:num w:numId="7" w16cid:durableId="905534893">
    <w:abstractNumId w:val="14"/>
  </w:num>
  <w:num w:numId="8" w16cid:durableId="103425796">
    <w:abstractNumId w:val="12"/>
  </w:num>
  <w:num w:numId="9" w16cid:durableId="12658613">
    <w:abstractNumId w:val="21"/>
  </w:num>
  <w:num w:numId="10" w16cid:durableId="2030910854">
    <w:abstractNumId w:val="17"/>
  </w:num>
  <w:num w:numId="11" w16cid:durableId="1972203856">
    <w:abstractNumId w:val="60"/>
  </w:num>
  <w:num w:numId="12" w16cid:durableId="2020229029">
    <w:abstractNumId w:val="55"/>
  </w:num>
  <w:num w:numId="13" w16cid:durableId="131485874">
    <w:abstractNumId w:val="69"/>
  </w:num>
  <w:num w:numId="14" w16cid:durableId="252594102">
    <w:abstractNumId w:val="43"/>
  </w:num>
  <w:num w:numId="15" w16cid:durableId="147748241">
    <w:abstractNumId w:val="66"/>
  </w:num>
  <w:num w:numId="16" w16cid:durableId="1153450142">
    <w:abstractNumId w:val="39"/>
  </w:num>
  <w:num w:numId="17" w16cid:durableId="581724507">
    <w:abstractNumId w:val="51"/>
  </w:num>
  <w:num w:numId="18" w16cid:durableId="977612247">
    <w:abstractNumId w:val="44"/>
  </w:num>
  <w:num w:numId="19" w16cid:durableId="1424717621">
    <w:abstractNumId w:val="15"/>
  </w:num>
  <w:num w:numId="20" w16cid:durableId="2104838465">
    <w:abstractNumId w:val="34"/>
  </w:num>
  <w:num w:numId="21" w16cid:durableId="1148782471">
    <w:abstractNumId w:val="72"/>
  </w:num>
  <w:num w:numId="22" w16cid:durableId="118032704">
    <w:abstractNumId w:val="73"/>
  </w:num>
  <w:num w:numId="23" w16cid:durableId="1912227642">
    <w:abstractNumId w:val="47"/>
  </w:num>
  <w:num w:numId="24" w16cid:durableId="966472388">
    <w:abstractNumId w:val="38"/>
  </w:num>
  <w:num w:numId="25" w16cid:durableId="1878741346">
    <w:abstractNumId w:val="61"/>
  </w:num>
  <w:num w:numId="26" w16cid:durableId="1701280451">
    <w:abstractNumId w:val="26"/>
  </w:num>
  <w:num w:numId="27" w16cid:durableId="1113014858">
    <w:abstractNumId w:val="59"/>
  </w:num>
  <w:num w:numId="28" w16cid:durableId="842933386">
    <w:abstractNumId w:val="13"/>
  </w:num>
  <w:num w:numId="29" w16cid:durableId="1327270">
    <w:abstractNumId w:val="56"/>
  </w:num>
  <w:num w:numId="30" w16cid:durableId="588928147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B73"/>
    <w:rsid w:val="00021F55"/>
    <w:rsid w:val="00022FA9"/>
    <w:rsid w:val="000264CC"/>
    <w:rsid w:val="000311CB"/>
    <w:rsid w:val="00034616"/>
    <w:rsid w:val="0003703C"/>
    <w:rsid w:val="00057764"/>
    <w:rsid w:val="0006063C"/>
    <w:rsid w:val="000618B5"/>
    <w:rsid w:val="00072BA7"/>
    <w:rsid w:val="000C29D8"/>
    <w:rsid w:val="000D5C0E"/>
    <w:rsid w:val="00101A46"/>
    <w:rsid w:val="001106A2"/>
    <w:rsid w:val="00134E35"/>
    <w:rsid w:val="00141C68"/>
    <w:rsid w:val="0015074B"/>
    <w:rsid w:val="00153B07"/>
    <w:rsid w:val="00156D3E"/>
    <w:rsid w:val="0016319A"/>
    <w:rsid w:val="00163A5E"/>
    <w:rsid w:val="00172E15"/>
    <w:rsid w:val="00181A65"/>
    <w:rsid w:val="00195197"/>
    <w:rsid w:val="001C4469"/>
    <w:rsid w:val="001D6E47"/>
    <w:rsid w:val="001E6F01"/>
    <w:rsid w:val="002155CD"/>
    <w:rsid w:val="00237952"/>
    <w:rsid w:val="00287219"/>
    <w:rsid w:val="0029639D"/>
    <w:rsid w:val="002A64BE"/>
    <w:rsid w:val="002B78F2"/>
    <w:rsid w:val="002C1C97"/>
    <w:rsid w:val="002D5705"/>
    <w:rsid w:val="002D65D4"/>
    <w:rsid w:val="002D6C46"/>
    <w:rsid w:val="002E2040"/>
    <w:rsid w:val="002F06D2"/>
    <w:rsid w:val="002F7FDF"/>
    <w:rsid w:val="003054B1"/>
    <w:rsid w:val="00326F90"/>
    <w:rsid w:val="00384458"/>
    <w:rsid w:val="003978CD"/>
    <w:rsid w:val="003C290B"/>
    <w:rsid w:val="003F4C18"/>
    <w:rsid w:val="003F61B2"/>
    <w:rsid w:val="00421F3F"/>
    <w:rsid w:val="00452889"/>
    <w:rsid w:val="00457C7D"/>
    <w:rsid w:val="004A6842"/>
    <w:rsid w:val="004B2C41"/>
    <w:rsid w:val="004B4883"/>
    <w:rsid w:val="004B6390"/>
    <w:rsid w:val="004C47DB"/>
    <w:rsid w:val="004D114B"/>
    <w:rsid w:val="004E6D6E"/>
    <w:rsid w:val="004F07BF"/>
    <w:rsid w:val="00526A4F"/>
    <w:rsid w:val="00561618"/>
    <w:rsid w:val="00571A66"/>
    <w:rsid w:val="005806C7"/>
    <w:rsid w:val="00597EDA"/>
    <w:rsid w:val="005A0974"/>
    <w:rsid w:val="005B302E"/>
    <w:rsid w:val="005B422B"/>
    <w:rsid w:val="005B5DBA"/>
    <w:rsid w:val="005F00CE"/>
    <w:rsid w:val="005F1EDE"/>
    <w:rsid w:val="00600F65"/>
    <w:rsid w:val="00613BE8"/>
    <w:rsid w:val="00654B43"/>
    <w:rsid w:val="00671A8C"/>
    <w:rsid w:val="006C0FE8"/>
    <w:rsid w:val="006C2795"/>
    <w:rsid w:val="006C4531"/>
    <w:rsid w:val="006E41ED"/>
    <w:rsid w:val="006E742B"/>
    <w:rsid w:val="007119DF"/>
    <w:rsid w:val="00737DD5"/>
    <w:rsid w:val="007A0686"/>
    <w:rsid w:val="007A28E8"/>
    <w:rsid w:val="007B1085"/>
    <w:rsid w:val="007D66EA"/>
    <w:rsid w:val="00807731"/>
    <w:rsid w:val="0082258F"/>
    <w:rsid w:val="00831545"/>
    <w:rsid w:val="0084345C"/>
    <w:rsid w:val="00852AA6"/>
    <w:rsid w:val="008644DA"/>
    <w:rsid w:val="00872494"/>
    <w:rsid w:val="008727BC"/>
    <w:rsid w:val="00876DB2"/>
    <w:rsid w:val="00877E95"/>
    <w:rsid w:val="00897EB4"/>
    <w:rsid w:val="008A6992"/>
    <w:rsid w:val="008C1468"/>
    <w:rsid w:val="00945FE0"/>
    <w:rsid w:val="00987367"/>
    <w:rsid w:val="00994CA8"/>
    <w:rsid w:val="009A7762"/>
    <w:rsid w:val="009B45D9"/>
    <w:rsid w:val="009D666C"/>
    <w:rsid w:val="00A019BF"/>
    <w:rsid w:val="00A476E9"/>
    <w:rsid w:val="00A50D2F"/>
    <w:rsid w:val="00A53BFA"/>
    <w:rsid w:val="00A53D80"/>
    <w:rsid w:val="00A76E9C"/>
    <w:rsid w:val="00AA1D8D"/>
    <w:rsid w:val="00AA70EC"/>
    <w:rsid w:val="00AA7DFD"/>
    <w:rsid w:val="00AB35EE"/>
    <w:rsid w:val="00AB5BCB"/>
    <w:rsid w:val="00AD6CE8"/>
    <w:rsid w:val="00AE6BFF"/>
    <w:rsid w:val="00AF17DD"/>
    <w:rsid w:val="00B35905"/>
    <w:rsid w:val="00B36E72"/>
    <w:rsid w:val="00B47730"/>
    <w:rsid w:val="00B53B3A"/>
    <w:rsid w:val="00B71E20"/>
    <w:rsid w:val="00B748D0"/>
    <w:rsid w:val="00B83CB4"/>
    <w:rsid w:val="00B87DEC"/>
    <w:rsid w:val="00B97AC4"/>
    <w:rsid w:val="00BB5485"/>
    <w:rsid w:val="00BF2A1F"/>
    <w:rsid w:val="00C17DC9"/>
    <w:rsid w:val="00C20BA0"/>
    <w:rsid w:val="00C44F92"/>
    <w:rsid w:val="00C52104"/>
    <w:rsid w:val="00C53C0A"/>
    <w:rsid w:val="00C707AF"/>
    <w:rsid w:val="00C842FA"/>
    <w:rsid w:val="00CA2B5E"/>
    <w:rsid w:val="00CB0664"/>
    <w:rsid w:val="00CB110A"/>
    <w:rsid w:val="00CB5C20"/>
    <w:rsid w:val="00D077D7"/>
    <w:rsid w:val="00D1726F"/>
    <w:rsid w:val="00D30258"/>
    <w:rsid w:val="00D75EB7"/>
    <w:rsid w:val="00D81ECB"/>
    <w:rsid w:val="00D97961"/>
    <w:rsid w:val="00DE589F"/>
    <w:rsid w:val="00DF1E8F"/>
    <w:rsid w:val="00E06754"/>
    <w:rsid w:val="00E321EB"/>
    <w:rsid w:val="00E34F34"/>
    <w:rsid w:val="00E42B38"/>
    <w:rsid w:val="00E60547"/>
    <w:rsid w:val="00E83EDE"/>
    <w:rsid w:val="00EA0A2A"/>
    <w:rsid w:val="00EA4893"/>
    <w:rsid w:val="00EC06B6"/>
    <w:rsid w:val="00F20013"/>
    <w:rsid w:val="00F266AE"/>
    <w:rsid w:val="00F3471C"/>
    <w:rsid w:val="00F503CA"/>
    <w:rsid w:val="00F83631"/>
    <w:rsid w:val="00FA0B2E"/>
    <w:rsid w:val="00FC693F"/>
    <w:rsid w:val="00FD7C22"/>
    <w:rsid w:val="00FE1EFD"/>
    <w:rsid w:val="00FF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68764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Calibri" w:eastAsia="Calibri" w:hAnsi="Calibri"/>
      <w:color w:val="00000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737DD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876D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53C0A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75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jp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7.jpg"/><Relationship Id="rId25" Type="http://schemas.openxmlformats.org/officeDocument/2006/relationships/hyperlink" Target="https://www.youtube.com/embed/PixLa1QlpZA?feature=oembed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embed/YMSVhi_VdW8?feature=oembed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IIEbSmkW7Gk?feature=oembed" TargetMode="External"/><Relationship Id="rId14" Type="http://schemas.openxmlformats.org/officeDocument/2006/relationships/hyperlink" Target="https://www.youtube.com/embed/videoseries?list=PLps84zcCvsenADnr6hQUogchKd8PszMDd" TargetMode="External"/><Relationship Id="rId22" Type="http://schemas.openxmlformats.org/officeDocument/2006/relationships/hyperlink" Target="https://udzbenici.ks.hr/media/liturgijska-godina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1590</TotalTime>
  <Pages>3</Pages>
  <Words>3346</Words>
  <Characters>19074</Characters>
  <Application>Microsoft Office Word</Application>
  <DocSecurity>0</DocSecurity>
  <Lines>158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Josip Kunac</cp:lastModifiedBy>
  <cp:revision>47</cp:revision>
  <dcterms:created xsi:type="dcterms:W3CDTF">2026-07-13T15:42:00Z</dcterms:created>
  <dcterms:modified xsi:type="dcterms:W3CDTF">2026-08-05T10:56:00Z</dcterms:modified>
  <cp:category/>
  <dc:identifier/>
  <cp:contentStatus/>
  <dc:language/>
  <cp:version/>
</cp:coreProperties>
</file>