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D32A39" w14:paraId="3C6D80C3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F37714D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5D024DBF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Klinča Sela</w:t>
            </w:r>
          </w:p>
        </w:tc>
      </w:tr>
      <w:tr w:rsidR="00D32A39" w14:paraId="63308E1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FF193A7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01BA4D35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Katolički vjeronauk</w:t>
            </w:r>
          </w:p>
        </w:tc>
      </w:tr>
      <w:tr w:rsidR="00D32A39" w14:paraId="58A0662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8C71BA3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697C178D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 xml:space="preserve">Josip Kunac, </w:t>
            </w:r>
            <w:r w:rsidRPr="00921022">
              <w:rPr>
                <w:i/>
                <w:iCs/>
                <w:color w:val="000000"/>
              </w:rPr>
              <w:t>prof.</w:t>
            </w:r>
          </w:p>
        </w:tc>
      </w:tr>
      <w:tr w:rsidR="00D32A39" w14:paraId="48D2C582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C7C79AF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6E54DDED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6. razred</w:t>
            </w:r>
          </w:p>
        </w:tc>
      </w:tr>
      <w:tr w:rsidR="00D32A39" w14:paraId="5C6C3AE8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8EFE22B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05C47294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53.</w:t>
            </w:r>
          </w:p>
        </w:tc>
      </w:tr>
      <w:tr w:rsidR="00D32A39" w14:paraId="5C30D79B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F1CB764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4BB43A63" w14:textId="69FB6D89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VI. SAKRAMENTI – ISUS MEĐU NAMA</w:t>
            </w:r>
          </w:p>
        </w:tc>
      </w:tr>
      <w:tr w:rsidR="00D32A39" w14:paraId="5F131FA1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8CC47DF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2FEE2BCD" w14:textId="77777777" w:rsidR="005D3103" w:rsidRDefault="00945EBD">
            <w:pPr>
              <w:spacing w:before="60" w:after="60"/>
              <w:ind w:left="108" w:right="108"/>
            </w:pPr>
            <w:r>
              <w:rPr>
                <w:color w:val="000000"/>
              </w:rPr>
              <w:t>5. Potvrda i Euharistija</w:t>
            </w:r>
          </w:p>
        </w:tc>
      </w:tr>
    </w:tbl>
    <w:p w14:paraId="7BB13A40" w14:textId="77777777" w:rsidR="00D32A39" w:rsidRDefault="00AC7A7D">
      <w:pPr>
        <w:keepNext/>
        <w:spacing w:before="220" w:after="40"/>
        <w:jc w:val="both"/>
      </w:pPr>
      <w:r>
        <w:rPr>
          <w:rFonts w:eastAsia="Calibri" w:cs="Calibri"/>
          <w:b/>
          <w:color w:val="C96A00"/>
          <w:sz w:val="26"/>
        </w:rPr>
        <w:t>Odgojno-obrazovni ishodi učenja:</w:t>
      </w:r>
    </w:p>
    <w:p w14:paraId="7DA09A45" w14:textId="5C0FACB1" w:rsidR="00E2655B" w:rsidRDefault="00E2655B">
      <w:pPr>
        <w:jc w:val="both"/>
        <w:rPr>
          <w:color w:val="000000"/>
        </w:rPr>
      </w:pPr>
      <w:r w:rsidRPr="00E2655B">
        <w:rPr>
          <w:color w:val="000000"/>
        </w:rPr>
        <w:t>OŠ KV A.6.1. Učenik analizira kroz konkretne primjere povezanost slobode i ljubavi.</w:t>
      </w:r>
    </w:p>
    <w:p w14:paraId="5914B67D" w14:textId="6CAB2B14" w:rsidR="00D32A39" w:rsidRDefault="00AC7A7D">
      <w:pPr>
        <w:jc w:val="both"/>
      </w:pPr>
      <w:r>
        <w:rPr>
          <w:color w:val="000000"/>
        </w:rPr>
        <w:t>OŠ KV B.6.2. Učenik prepoznaje u Isusu Kristu Osloboditelja koji riječima i djelima pokazuje istinski put slobode i spasenja.</w:t>
      </w:r>
    </w:p>
    <w:p w14:paraId="0AA9C263" w14:textId="77777777" w:rsidR="00D32A39" w:rsidRDefault="00AC7A7D">
      <w:pPr>
        <w:jc w:val="both"/>
      </w:pPr>
      <w:r>
        <w:rPr>
          <w:color w:val="000000"/>
        </w:rPr>
        <w:t>OŠ KV B.6.3. Učenik otkriva u Božjoj riječi, sakramentima i životu Crkve njezino božansko i ljudsko poslanje, različite darove i službe te Marijino posebno mjesto u Crkvi.</w:t>
      </w:r>
    </w:p>
    <w:p w14:paraId="2D9315CD" w14:textId="77777777" w:rsidR="00D32A39" w:rsidRDefault="00AC7A7D">
      <w:pPr>
        <w:spacing w:after="220"/>
        <w:jc w:val="both"/>
      </w:pPr>
      <w:r>
        <w:rPr>
          <w:color w:val="000000"/>
        </w:rPr>
        <w:t>OŠ KV B.6.3. Učenik navodi i analizira obilježja, znakove i značenje sakramenata inicijacije i svetoga reda.</w:t>
      </w: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D32A39" w14:paraId="5EE856A2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EB81809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77F04CE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potvrda, krizma, neizbrisiv pečat, Duh Sveti, sedam darova, euharistija, Posljednja večera, Tijelo i Krv Kristova, pričest</w:t>
            </w:r>
          </w:p>
        </w:tc>
      </w:tr>
      <w:tr w:rsidR="00D32A39" w14:paraId="276A1E6C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250722D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3338DC59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Kako potvrda i euharistija dovršavaju kršćansku inicijaciju i jačaju život s Kristom?</w:t>
            </w:r>
          </w:p>
        </w:tc>
      </w:tr>
      <w:tr w:rsidR="00D32A39" w14:paraId="2C778E8B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2D1DD1C7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6C059023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razgovor, vodič slaganja i neslaganja, rad na tekstu, usporedba, problemsko učenje, analiza citata i videa, slaganje slijeda, rebus, crtanje, poučna priča, formativna provjera, digitalni zadatci</w:t>
            </w:r>
          </w:p>
        </w:tc>
      </w:tr>
      <w:tr w:rsidR="00D32A39" w14:paraId="37EAE0F6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1A43FD8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1531F0AD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frontalni rad, individualni rad, rad u paru, rad u skupinama, mješoviti rad</w:t>
            </w:r>
          </w:p>
        </w:tc>
      </w:tr>
      <w:tr w:rsidR="00D32A39" w14:paraId="7451C084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8C5009D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48B574E1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udžbenik, str. 69, radna bilježnica, str. 102–103, digitalni udžbenik, bilježnica, kartice i radni predlošci, projektor / pametna ploča, papir i bojice</w:t>
            </w:r>
          </w:p>
        </w:tc>
      </w:tr>
      <w:tr w:rsidR="00D32A39" w14:paraId="6C23252B" w14:textId="77777777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7F536D8D" w14:textId="77777777" w:rsidR="00D32A39" w:rsidRDefault="00AC7A7D" w:rsidP="00004B62">
            <w:pPr>
              <w:spacing w:before="60" w:after="60"/>
              <w:ind w:left="108" w:right="108"/>
            </w:pPr>
            <w:r>
              <w:rPr>
                <w:rFonts w:eastAsia="Calibri" w:cs="Calibri"/>
                <w:b/>
                <w:color w:val="000000"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3E9EC61D" w14:textId="77777777" w:rsidR="005D3103" w:rsidRDefault="00945EBD">
            <w:pPr>
              <w:spacing w:before="60" w:after="60"/>
              <w:ind w:left="108" w:right="108"/>
              <w:jc w:val="both"/>
            </w:pPr>
            <w:r>
              <w:rPr>
                <w:color w:val="000000"/>
              </w:rPr>
              <w:t>Učiti kako učiti: uku B.2.4.; Hrvatski jezik: OŠ HJ A.6.1., OŠ HJ A.6.2.; Likovna kultura: OŠ LK A.6.2.; Osobni i socijalni razvoj: osr A.3.1.</w:t>
            </w:r>
          </w:p>
        </w:tc>
      </w:tr>
    </w:tbl>
    <w:p w14:paraId="1B55CC46" w14:textId="77777777" w:rsidR="00D32A39" w:rsidRDefault="00AC7A7D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458A5167" w14:textId="77777777" w:rsidR="00D32A39" w:rsidRDefault="00AC7A7D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praćenje razumijevanja obilježja potvrde i euharistije, sedam darova Duha Svetoga, značenja Posljednje večere, Kristove prisutnosti i formativne provjere.</w:t>
      </w:r>
    </w:p>
    <w:p w14:paraId="6661AA31" w14:textId="6503B419" w:rsidR="00D32A39" w:rsidRDefault="00AC7A7D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samoprocjena učenika može li usporediti potvrdu i euharistiju, navesti ključne riječi i objasniti kako oba sakramenta jačaju život s Kristom.</w:t>
      </w:r>
    </w:p>
    <w:p w14:paraId="4BCB0878" w14:textId="08817C7C" w:rsidR="00D32A39" w:rsidRDefault="00AC7A7D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 xml:space="preserve">formalno brojčano vrednovanje </w:t>
      </w:r>
      <w:r w:rsidR="00921022">
        <w:rPr>
          <w:color w:val="000000"/>
        </w:rPr>
        <w:t xml:space="preserve">nije </w:t>
      </w:r>
      <w:r>
        <w:rPr>
          <w:color w:val="000000"/>
        </w:rPr>
        <w:t>predviđeno</w:t>
      </w:r>
      <w:r w:rsidR="00921022">
        <w:rPr>
          <w:color w:val="000000"/>
        </w:rPr>
        <w:t>.</w:t>
      </w:r>
    </w:p>
    <w:p w14:paraId="4710C84C" w14:textId="77777777" w:rsidR="00D32A39" w:rsidRDefault="00AC7A7D">
      <w:pPr>
        <w:keepNext/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D32A39" w14:paraId="7487362B" w14:textId="77777777" w:rsidTr="00AB0621">
        <w:trPr>
          <w:cantSplit/>
        </w:trPr>
        <w:tc>
          <w:tcPr>
            <w:tcW w:w="10681" w:type="dxa"/>
            <w:shd w:val="clear" w:color="auto" w:fill="00B050"/>
          </w:tcPr>
          <w:p w14:paraId="69E0EA3E" w14:textId="48D63D03" w:rsidR="00D32A39" w:rsidRDefault="00AB0621" w:rsidP="00AB0621">
            <w:r w:rsidRPr="00AB0621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AB0621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236142C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Uvodna molitva:</w:t>
      </w:r>
    </w:p>
    <w:p w14:paraId="6FB09BE5" w14:textId="77777777" w:rsidR="00D32A39" w:rsidRDefault="00000DEB">
      <w:r>
        <w:t>Oče naš…</w:t>
      </w:r>
    </w:p>
    <w:p w14:paraId="65599E12" w14:textId="77777777" w:rsidR="00D32A39" w:rsidRDefault="00000DEB">
      <w:r>
        <w:t>ili:</w:t>
      </w:r>
    </w:p>
    <w:p w14:paraId="3A120F73" w14:textId="77777777" w:rsidR="00D32A39" w:rsidRDefault="00AC7A7D">
      <w:pPr>
        <w:spacing w:after="220"/>
        <w:jc w:val="both"/>
      </w:pPr>
      <w:r>
        <w:rPr>
          <w:color w:val="000000"/>
          <w:sz w:val="48"/>
        </w:rPr>
        <w:t>Duše Sveti, otvori nam razum i srce da prepoznamo Tvoje darove. Isuse, hvala Ti što nam se u euharistiji daruješ i ostaješ blizu svojoj Crkvi. Pomozi nam da primljene darove ne čuvamo samo za sebe, nego da ih pretvaramo u ljubav, vjernost i služenje. Amen.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D32A39" w14:paraId="0BF4F59D" w14:textId="77777777">
        <w:trPr>
          <w:cantSplit/>
        </w:trPr>
        <w:tc>
          <w:tcPr>
            <w:tcW w:w="106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AF4E2"/>
          </w:tcPr>
          <w:p w14:paraId="61E792BB" w14:textId="77777777" w:rsidR="00D32A39" w:rsidRDefault="00AC7A7D" w:rsidP="0071410D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>Učenici će u tišini izgovoriti: „Duše Sveti, vodi me; Isuse, ostani sa mnom.“</w:t>
            </w:r>
          </w:p>
        </w:tc>
      </w:tr>
    </w:tbl>
    <w:p w14:paraId="4F7F4E2B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61E6A20F" w14:textId="77777777" w:rsidR="00D32A39" w:rsidRDefault="00000DEB">
      <w:r>
        <w:t>Učenici daju vjeroučitelju na uvid domaću zadaću od prošlog susreta:</w:t>
      </w:r>
    </w:p>
    <w:p w14:paraId="67E3FC81" w14:textId="77777777" w:rsidR="00D32A39" w:rsidRDefault="00000DEB" w:rsidP="00CA40DB">
      <w:pPr>
        <w:jc w:val="both"/>
      </w:pPr>
      <w:r>
        <w:rPr>
          <w:i/>
        </w:rPr>
        <w:t>„Učenici će riješiti, ili dovršiti rješavanje RB, str. 100–101.“</w:t>
      </w:r>
    </w:p>
    <w:p w14:paraId="305ABFA6" w14:textId="77777777" w:rsidR="00D32A39" w:rsidRDefault="00000DEB" w:rsidP="00CA40DB">
      <w:pPr>
        <w:jc w:val="both"/>
      </w:pPr>
      <w:r>
        <w:t>Ili:</w:t>
      </w:r>
    </w:p>
    <w:p w14:paraId="24771487" w14:textId="77777777" w:rsidR="00D32A39" w:rsidRDefault="00000DEB" w:rsidP="00CA40DB">
      <w:pPr>
        <w:jc w:val="both"/>
      </w:pPr>
      <w:r>
        <w:rPr>
          <w:i/>
        </w:rPr>
        <w:t>„Učenici će u bilježnicu napisati po jednu kratku rečenicu o značenju vode, bijele odjeće i svijeće u krštenju.“</w:t>
      </w:r>
    </w:p>
    <w:p w14:paraId="075B54FD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55D82E7F" w14:textId="2B4C1AEA" w:rsidR="00D32A39" w:rsidRDefault="001F459D">
      <w:pPr>
        <w:jc w:val="both"/>
      </w:pPr>
      <w:r>
        <w:t>Učenici će promotriti prikaz</w:t>
      </w:r>
      <w:r w:rsidR="00000DEB">
        <w:t xml:space="preserve"> dvij</w:t>
      </w:r>
      <w:r>
        <w:t>u</w:t>
      </w:r>
      <w:r w:rsidR="00000DEB">
        <w:t xml:space="preserve"> zatvoren</w:t>
      </w:r>
      <w:r>
        <w:t>ih</w:t>
      </w:r>
      <w:r w:rsidR="00000DEB">
        <w:t xml:space="preserve"> omotnic</w:t>
      </w:r>
      <w:r>
        <w:t>a</w:t>
      </w:r>
      <w:r w:rsidR="00000DEB">
        <w:t>. Na prvoj piše DAR, na drugoj HRANA. Učenici u paru nagađaju koji bi sakrament inicijacije mogao biti povezan s darom Duha Svetoga, a koji s hranom kršćanskoga života. Tek nakon obrazloženja otkrivaju se riječi POTVRDA i EUHARISTIJA.</w:t>
      </w:r>
    </w:p>
    <w:p w14:paraId="2A2A3AB1" w14:textId="77777777" w:rsidR="001F459D" w:rsidRDefault="001F459D">
      <w:pPr>
        <w:jc w:val="both"/>
      </w:pPr>
    </w:p>
    <w:p w14:paraId="5949FDEB" w14:textId="432CF8CF" w:rsidR="001F459D" w:rsidRDefault="00190742" w:rsidP="001F459D">
      <w:pPr>
        <w:jc w:val="center"/>
      </w:pPr>
      <w:r w:rsidRPr="00190742">
        <w:rPr>
          <w:noProof/>
        </w:rPr>
        <w:drawing>
          <wp:inline distT="0" distB="0" distL="0" distR="0" wp14:anchorId="2F51E881" wp14:editId="4C291B05">
            <wp:extent cx="6796800" cy="2160000"/>
            <wp:effectExtent l="0" t="0" r="4445" b="0"/>
            <wp:docPr id="11418488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84884" name=""/>
                    <pic:cNvPicPr/>
                  </pic:nvPicPr>
                  <pic:blipFill rotWithShape="1">
                    <a:blip r:embed="rId8"/>
                    <a:srcRect l="2434" t="23125" r="2444" b="23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8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CAE01" w14:textId="77777777" w:rsidR="00D32A39" w:rsidRDefault="00AC7A7D">
      <w:pPr>
        <w:keepNext/>
        <w:spacing w:before="220"/>
        <w:jc w:val="both"/>
      </w:pPr>
      <w:r>
        <w:t>Razgovor:</w:t>
      </w:r>
    </w:p>
    <w:p w14:paraId="072C3D79" w14:textId="3317E0A5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Koji sakrament posebno povezujemo s darovima Duha Svetoga?</w:t>
      </w:r>
      <w:r>
        <w:rPr>
          <w:color w:val="6B6B6B"/>
          <w:sz w:val="18"/>
        </w:rPr>
        <w:t xml:space="preserve"> (Potvrdu.)</w:t>
      </w:r>
    </w:p>
    <w:p w14:paraId="473F0E05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Koji sakrament nazivamo hranom i središtem kršćanskoga života?</w:t>
      </w:r>
      <w:r>
        <w:rPr>
          <w:color w:val="6B6B6B"/>
          <w:sz w:val="18"/>
        </w:rPr>
        <w:t xml:space="preserve"> (Euharistiju.)</w:t>
      </w:r>
    </w:p>
    <w:p w14:paraId="59099F18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je zajedničko potvrdi i euharistiji?</w:t>
      </w:r>
      <w:r>
        <w:rPr>
          <w:color w:val="6B6B6B"/>
          <w:sz w:val="18"/>
        </w:rPr>
        <w:t xml:space="preserve"> (Oba su sakramenti kršćanske inicijacije i povezuju nas s Kristom i Crkvom.)</w:t>
      </w:r>
    </w:p>
    <w:p w14:paraId="61294E48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Zašto dar koji primimo treba donositi plod?</w:t>
      </w:r>
      <w:r>
        <w:rPr>
          <w:color w:val="6B6B6B"/>
          <w:sz w:val="18"/>
        </w:rPr>
        <w:t xml:space="preserve"> (Dar se ostvaruje kada ga odgovorno koristimo u životu.)</w:t>
      </w:r>
    </w:p>
    <w:p w14:paraId="08AD15F2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lastRenderedPageBreak/>
        <w:t>Najava teme i središnjega pitanja:</w:t>
      </w:r>
    </w:p>
    <w:p w14:paraId="732FAD11" w14:textId="77777777" w:rsidR="00D32A39" w:rsidRDefault="00000DEB">
      <w:pPr>
        <w:jc w:val="both"/>
      </w:pPr>
      <w:r>
        <w:t>Danas upoznajemo potvrdu i euharistiju. Posebno ćemo uočiti darove Duha Svetoga, neizbrisivi pečat potvrde, Isusovu prisutnost u euharistiji i povezanost mise s Posljednjom večerom. Istraživat ćemo: Kako potvrda i euharistija dovršavaju kršćansku inicijaciju i jačaju život s Kristom?</w:t>
      </w:r>
    </w:p>
    <w:p w14:paraId="377E5DA7" w14:textId="77777777" w:rsidR="0055278D" w:rsidRDefault="0055278D">
      <w:pPr>
        <w:jc w:val="both"/>
      </w:pPr>
    </w:p>
    <w:p w14:paraId="55E33ED4" w14:textId="77777777" w:rsidR="0055278D" w:rsidRDefault="0055278D">
      <w:pPr>
        <w:jc w:val="both"/>
      </w:pPr>
    </w:p>
    <w:tbl>
      <w:tblPr>
        <w:tblW w:w="5000" w:type="pct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D32A39" w14:paraId="743B315C" w14:textId="77777777" w:rsidTr="00AB0621">
        <w:trPr>
          <w:cantSplit/>
        </w:trPr>
        <w:tc>
          <w:tcPr>
            <w:tcW w:w="10681" w:type="dxa"/>
            <w:shd w:val="clear" w:color="auto" w:fill="00B050"/>
          </w:tcPr>
          <w:p w14:paraId="070F624F" w14:textId="478611E2" w:rsidR="00D32A39" w:rsidRDefault="00AB0621" w:rsidP="00AB0621">
            <w:r w:rsidRPr="00AB0621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AB0621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09EE40E2" w14:textId="77777777" w:rsidR="0055278D" w:rsidRDefault="0055278D"/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D32A39" w14:paraId="70F4FA1C" w14:textId="77777777">
        <w:trPr>
          <w:cantSplit/>
        </w:trPr>
        <w:tc>
          <w:tcPr>
            <w:tcW w:w="106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AF2F8"/>
          </w:tcPr>
          <w:p w14:paraId="1DE18D43" w14:textId="77777777" w:rsidR="00D32A39" w:rsidRDefault="00AC7A7D" w:rsidP="0071410D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color w:val="000000"/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012BFBE9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14 minuta)</w:t>
      </w:r>
    </w:p>
    <w:p w14:paraId="0F6BD750" w14:textId="77777777" w:rsidR="00D32A39" w:rsidRDefault="00000DEB">
      <w:pPr>
        <w:jc w:val="both"/>
      </w:pPr>
      <w:r>
        <w:t>Prije čitanja učenici će pojedinačno označiti slažu li se ili ne slažu sa šest tvrdnji. Zatim će pročitati tekstove „Potvrda (krizma)“ i „Euharistija (pričest)“ u udžbeniku, str. 69, te ponovno označiti tvrdnje i ispraviti ono što tekst ne potvrđuje. U paru obrazlažu samo dvije promjene svojega odgovora.</w:t>
      </w:r>
    </w:p>
    <w:p w14:paraId="0A9D37B7" w14:textId="77777777" w:rsidR="0055278D" w:rsidRDefault="00D06BCB" w:rsidP="0055278D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potvrda – krštenik sam potvrđuje ono što su roditelji i kumovi obećali, prima neizbrisiv pečat, osnaženje i sedam darova Duha Svetoga; redoviti djelitelj je biskup, a po potrebi može ovlastiti svećenika; euharistija – vrhunac inicijacije i središte kršćanskoga života, u njoj je Isus Krist najpotpunije prisutan; ustanovljena je na Posljednjoj večeri, a po riječima posvećenja kruh i vino postaju Tijelo i Krv Kristova.</w:t>
      </w:r>
    </w:p>
    <w:p w14:paraId="5F24A6C2" w14:textId="77777777" w:rsidR="0055278D" w:rsidRDefault="0055278D" w:rsidP="0055278D">
      <w:pPr>
        <w:jc w:val="both"/>
      </w:pPr>
    </w:p>
    <w:p w14:paraId="4271C9D8" w14:textId="4C6F267F" w:rsidR="00791531" w:rsidRPr="0055278D" w:rsidRDefault="00791531" w:rsidP="0055278D">
      <w:pPr>
        <w:jc w:val="both"/>
        <w:rPr>
          <w:rFonts w:eastAsia="Calibri" w:cs="Calibri"/>
          <w:i/>
          <w:color w:val="6B6B6B"/>
          <w:sz w:val="20"/>
        </w:rPr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3282"/>
        <w:gridCol w:w="3283"/>
      </w:tblGrid>
      <w:tr w:rsidR="005D3103" w14:paraId="273BA086" w14:textId="77777777" w:rsidTr="0055278D">
        <w:trPr>
          <w:cantSplit/>
          <w:jc w:val="center"/>
        </w:trPr>
        <w:tc>
          <w:tcPr>
            <w:tcW w:w="4106" w:type="dxa"/>
            <w:shd w:val="clear" w:color="auto" w:fill="7030A0"/>
            <w:vAlign w:val="center"/>
          </w:tcPr>
          <w:p w14:paraId="22594CF8" w14:textId="77777777" w:rsidR="005D3103" w:rsidRDefault="00945EBD" w:rsidP="0055278D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3282" w:type="dxa"/>
            <w:shd w:val="clear" w:color="auto" w:fill="5B9BD5"/>
            <w:vAlign w:val="center"/>
          </w:tcPr>
          <w:p w14:paraId="56EA9657" w14:textId="77777777" w:rsidR="005D3103" w:rsidRDefault="00945EBD" w:rsidP="0055278D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PRIJE ČITANJA</w:t>
            </w:r>
          </w:p>
        </w:tc>
        <w:tc>
          <w:tcPr>
            <w:tcW w:w="3283" w:type="dxa"/>
            <w:shd w:val="clear" w:color="auto" w:fill="70AD47"/>
            <w:vAlign w:val="center"/>
          </w:tcPr>
          <w:p w14:paraId="0096760E" w14:textId="77777777" w:rsidR="005D3103" w:rsidRDefault="00945EBD" w:rsidP="0055278D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NAKON ČITANJA</w:t>
            </w:r>
          </w:p>
        </w:tc>
      </w:tr>
      <w:tr w:rsidR="005D3103" w14:paraId="6AB3B0F7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3589F951" w14:textId="77777777" w:rsidR="005D3103" w:rsidRPr="0055278D" w:rsidRDefault="00945EB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Potvrda se može primiti više puta.</w:t>
            </w:r>
          </w:p>
        </w:tc>
        <w:tc>
          <w:tcPr>
            <w:tcW w:w="3282" w:type="dxa"/>
            <w:vAlign w:val="center"/>
          </w:tcPr>
          <w:p w14:paraId="092E6618" w14:textId="537B8C59" w:rsidR="005D3103" w:rsidRDefault="00945EB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vAlign w:val="center"/>
          </w:tcPr>
          <w:p w14:paraId="540F516D" w14:textId="45C4165C" w:rsidR="005D3103" w:rsidRDefault="00945EB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  <w:tr w:rsidR="0055278D" w14:paraId="5F0E993D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0A98E2ED" w14:textId="77777777" w:rsidR="0055278D" w:rsidRPr="0055278D" w:rsidRDefault="0055278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Redoviti djelitelj potvrde je biskup.</w:t>
            </w:r>
          </w:p>
        </w:tc>
        <w:tc>
          <w:tcPr>
            <w:tcW w:w="3282" w:type="dxa"/>
            <w:shd w:val="clear" w:color="auto" w:fill="F5F5F5"/>
            <w:vAlign w:val="center"/>
          </w:tcPr>
          <w:p w14:paraId="264666DB" w14:textId="7C57840B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shd w:val="clear" w:color="auto" w:fill="F5F5F5"/>
            <w:vAlign w:val="center"/>
          </w:tcPr>
          <w:p w14:paraId="75E4A158" w14:textId="532FFF8D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  <w:tr w:rsidR="0055278D" w14:paraId="1EA8EBAC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4E19A522" w14:textId="77777777" w:rsidR="0055278D" w:rsidRPr="0055278D" w:rsidRDefault="0055278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U potvrdi primamo sedam darova Duha Svetoga.</w:t>
            </w:r>
          </w:p>
        </w:tc>
        <w:tc>
          <w:tcPr>
            <w:tcW w:w="3282" w:type="dxa"/>
            <w:vAlign w:val="center"/>
          </w:tcPr>
          <w:p w14:paraId="48E0D960" w14:textId="05841BFE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vAlign w:val="center"/>
          </w:tcPr>
          <w:p w14:paraId="75001169" w14:textId="082BD64E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  <w:tr w:rsidR="0055278D" w14:paraId="21D05434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5165E925" w14:textId="77777777" w:rsidR="0055278D" w:rsidRPr="0055278D" w:rsidRDefault="0055278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Euharistija je vrhunac kršćanske inicijacije.</w:t>
            </w:r>
          </w:p>
        </w:tc>
        <w:tc>
          <w:tcPr>
            <w:tcW w:w="3282" w:type="dxa"/>
            <w:shd w:val="clear" w:color="auto" w:fill="F5F5F5"/>
            <w:vAlign w:val="center"/>
          </w:tcPr>
          <w:p w14:paraId="4DAE0B1B" w14:textId="01B30ACB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shd w:val="clear" w:color="auto" w:fill="F5F5F5"/>
            <w:vAlign w:val="center"/>
          </w:tcPr>
          <w:p w14:paraId="28ECDC68" w14:textId="58CD4AB6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  <w:tr w:rsidR="0055278D" w14:paraId="2B78CAFA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503B213C" w14:textId="77777777" w:rsidR="0055278D" w:rsidRPr="0055278D" w:rsidRDefault="0055278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Euharistija je ustanovljena na Posljednjoj večeri.</w:t>
            </w:r>
          </w:p>
        </w:tc>
        <w:tc>
          <w:tcPr>
            <w:tcW w:w="3282" w:type="dxa"/>
            <w:vAlign w:val="center"/>
          </w:tcPr>
          <w:p w14:paraId="0776EC8B" w14:textId="6C1606D6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vAlign w:val="center"/>
          </w:tcPr>
          <w:p w14:paraId="785D39A1" w14:textId="448CDB8F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  <w:tr w:rsidR="0055278D" w14:paraId="2EBCAD83" w14:textId="77777777" w:rsidTr="0055278D">
        <w:trPr>
          <w:cantSplit/>
          <w:jc w:val="center"/>
        </w:trPr>
        <w:tc>
          <w:tcPr>
            <w:tcW w:w="4106" w:type="dxa"/>
            <w:vAlign w:val="center"/>
          </w:tcPr>
          <w:p w14:paraId="540FAB77" w14:textId="77777777" w:rsidR="0055278D" w:rsidRPr="0055278D" w:rsidRDefault="0055278D" w:rsidP="0055278D">
            <w:pPr>
              <w:widowControl w:val="0"/>
              <w:rPr>
                <w:sz w:val="40"/>
                <w:szCs w:val="40"/>
              </w:rPr>
            </w:pPr>
            <w:r w:rsidRPr="0055278D">
              <w:rPr>
                <w:color w:val="000000"/>
                <w:sz w:val="40"/>
                <w:szCs w:val="40"/>
              </w:rPr>
              <w:t>Kruh i vino ostaju samo znak bez Kristove prisutnosti.</w:t>
            </w:r>
          </w:p>
        </w:tc>
        <w:tc>
          <w:tcPr>
            <w:tcW w:w="3282" w:type="dxa"/>
            <w:shd w:val="clear" w:color="auto" w:fill="F5F5F5"/>
            <w:vAlign w:val="center"/>
          </w:tcPr>
          <w:p w14:paraId="7831DB7B" w14:textId="451356AA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  <w:tc>
          <w:tcPr>
            <w:tcW w:w="3283" w:type="dxa"/>
            <w:shd w:val="clear" w:color="auto" w:fill="F5F5F5"/>
            <w:vAlign w:val="center"/>
          </w:tcPr>
          <w:p w14:paraId="2BBDE310" w14:textId="5398BD11" w:rsidR="0055278D" w:rsidRDefault="0055278D" w:rsidP="0055278D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</w:t>
            </w:r>
          </w:p>
        </w:tc>
      </w:tr>
    </w:tbl>
    <w:p w14:paraId="21F9E13B" w14:textId="77777777" w:rsidR="0055278D" w:rsidRDefault="0055278D"/>
    <w:p w14:paraId="1759461F" w14:textId="259A0D38" w:rsidR="00D32A39" w:rsidRDefault="00000DEB">
      <w:r>
        <w:t>Ili:</w:t>
      </w:r>
    </w:p>
    <w:p w14:paraId="56E3CA55" w14:textId="4A4F3B87" w:rsidR="00D32A39" w:rsidRDefault="00000DEB">
      <w:pPr>
        <w:jc w:val="both"/>
      </w:pPr>
      <w:r>
        <w:t xml:space="preserve">Učenici će </w:t>
      </w:r>
      <w:r w:rsidR="0055278D" w:rsidRPr="0055278D">
        <w:t>pročitati tekstove „Potvrda (krizma)“ i „Euharistija (pričest)“ u udžbeniku, str. 69</w:t>
      </w:r>
      <w:r>
        <w:t xml:space="preserve"> i odgovoriti na pitanja. Odgovore uspoređuju s partnerom, a zatim se provjeravaju frontalno.</w:t>
      </w:r>
    </w:p>
    <w:p w14:paraId="7BD60C1F" w14:textId="77777777" w:rsidR="00D32A39" w:rsidRDefault="00AC7A7D">
      <w:pPr>
        <w:keepNext/>
        <w:spacing w:before="220"/>
        <w:jc w:val="both"/>
      </w:pPr>
      <w:r>
        <w:t>Razgovor:</w:t>
      </w:r>
    </w:p>
    <w:p w14:paraId="5D9BFB05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kršćanin u potvrdi osobno potvrđuje?</w:t>
      </w:r>
      <w:r>
        <w:rPr>
          <w:color w:val="6B6B6B"/>
          <w:sz w:val="18"/>
        </w:rPr>
        <w:t xml:space="preserve"> (Ono što su roditelji i kumovi u njegovo ime obećali na krštenju.)</w:t>
      </w:r>
    </w:p>
    <w:p w14:paraId="43F9CF19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potvrda utiskuje u dušu kršćanina i koliko se puta prima?</w:t>
      </w:r>
      <w:r>
        <w:rPr>
          <w:color w:val="6B6B6B"/>
          <w:sz w:val="18"/>
        </w:rPr>
        <w:t xml:space="preserve"> (Neizbrisiv pečat; prima se jednom.)</w:t>
      </w:r>
    </w:p>
    <w:p w14:paraId="618ADB94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Za što nas potvrda osnažuje?</w:t>
      </w:r>
      <w:r>
        <w:rPr>
          <w:color w:val="6B6B6B"/>
          <w:sz w:val="18"/>
        </w:rPr>
        <w:t xml:space="preserve"> (Da možemo svjedočiti Božju ljubav.)</w:t>
      </w:r>
    </w:p>
    <w:p w14:paraId="2716B361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Tko je redoviti djelitelj potvrde?</w:t>
      </w:r>
      <w:r>
        <w:rPr>
          <w:color w:val="6B6B6B"/>
          <w:sz w:val="18"/>
        </w:rPr>
        <w:t xml:space="preserve"> (Biskup; u potrebi može ovlastiti svećenika.)</w:t>
      </w:r>
    </w:p>
    <w:p w14:paraId="2CEC5852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Koje darove primamo u potvrdi?</w:t>
      </w:r>
      <w:r>
        <w:rPr>
          <w:color w:val="6B6B6B"/>
          <w:sz w:val="18"/>
        </w:rPr>
        <w:t xml:space="preserve"> (Mudrost, razum, savjet, jakost, znanje, pobožnost i strah Božji.)</w:t>
      </w:r>
    </w:p>
    <w:p w14:paraId="02051198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je euharistija u odnosu na inicijaciju i kršćanski život?</w:t>
      </w:r>
      <w:r>
        <w:rPr>
          <w:color w:val="6B6B6B"/>
          <w:sz w:val="18"/>
        </w:rPr>
        <w:t xml:space="preserve"> (Vrhunac inicijacije i središte kršćanskoga života.)</w:t>
      </w:r>
    </w:p>
    <w:p w14:paraId="1780927E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Kada je ustanovljena euharistija?</w:t>
      </w:r>
      <w:r>
        <w:rPr>
          <w:color w:val="6B6B6B"/>
          <w:sz w:val="18"/>
        </w:rPr>
        <w:t xml:space="preserve"> (Na Posljednjoj večeri.)</w:t>
      </w:r>
    </w:p>
    <w:p w14:paraId="3A80ADF0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se po riječima posvećenja događa s kruhom i vinom?</w:t>
      </w:r>
      <w:r>
        <w:rPr>
          <w:color w:val="6B6B6B"/>
          <w:sz w:val="18"/>
        </w:rPr>
        <w:t xml:space="preserve"> (Postaju Tijelo i Krv Kristova.)</w:t>
      </w:r>
    </w:p>
    <w:p w14:paraId="759DA993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Koji se drugi nazivi za euharistiju navode u tekstu?</w:t>
      </w:r>
      <w:r>
        <w:rPr>
          <w:color w:val="6B6B6B"/>
          <w:sz w:val="18"/>
        </w:rPr>
        <w:t xml:space="preserve"> (Sveta misa, Večera Gospodnja, lomljenje kruha, sveta žrtva, pričest.)</w:t>
      </w:r>
    </w:p>
    <w:p w14:paraId="389681CE" w14:textId="77777777" w:rsidR="0055278D" w:rsidRDefault="0055278D">
      <w:pPr>
        <w:rPr>
          <w:b/>
        </w:rPr>
      </w:pPr>
    </w:p>
    <w:p w14:paraId="3C7F60FE" w14:textId="5CAB7438" w:rsidR="00D32A39" w:rsidRPr="0055278D" w:rsidRDefault="00000DEB">
      <w:pPr>
        <w:rPr>
          <w:bCs/>
        </w:rPr>
      </w:pPr>
      <w:r w:rsidRPr="0055278D">
        <w:rPr>
          <w:bCs/>
        </w:rPr>
        <w:t>Shematski prikaz i ključni naglasci:</w:t>
      </w:r>
    </w:p>
    <w:p w14:paraId="7DB8BC06" w14:textId="4FEE2958" w:rsidR="005D3103" w:rsidRDefault="00190742">
      <w:pPr>
        <w:jc w:val="center"/>
      </w:pPr>
      <w:r w:rsidRPr="00190742">
        <w:rPr>
          <w:noProof/>
        </w:rPr>
        <w:drawing>
          <wp:inline distT="0" distB="0" distL="0" distR="0" wp14:anchorId="7EB5037C" wp14:editId="2EA9B5F8">
            <wp:extent cx="6703200" cy="2880000"/>
            <wp:effectExtent l="0" t="0" r="2540" b="0"/>
            <wp:docPr id="7174698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69845" name=""/>
                    <pic:cNvPicPr/>
                  </pic:nvPicPr>
                  <pic:blipFill rotWithShape="1">
                    <a:blip r:embed="rId9"/>
                    <a:srcRect t="19631" b="4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2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1836B" w14:textId="77777777" w:rsidR="00190742" w:rsidRDefault="00190742">
      <w:pPr>
        <w:jc w:val="both"/>
        <w:rPr>
          <w:sz w:val="36"/>
          <w:szCs w:val="36"/>
        </w:rPr>
      </w:pPr>
    </w:p>
    <w:p w14:paraId="33122485" w14:textId="12EBED5B" w:rsidR="00D32A39" w:rsidRPr="00190742" w:rsidRDefault="00190742">
      <w:pPr>
        <w:jc w:val="both"/>
        <w:rPr>
          <w:sz w:val="36"/>
          <w:szCs w:val="36"/>
        </w:rPr>
      </w:pPr>
      <w:r>
        <w:rPr>
          <w:rFonts w:eastAsia="Calibri" w:cs="Calibri"/>
          <w:b/>
          <w:color w:val="548235"/>
          <w:sz w:val="36"/>
        </w:rPr>
        <w:t xml:space="preserve">Kršćanski naglasak: </w:t>
      </w:r>
      <w:r w:rsidR="00000DEB" w:rsidRPr="00190742">
        <w:rPr>
          <w:sz w:val="36"/>
          <w:szCs w:val="36"/>
        </w:rPr>
        <w:t>potvrda i euharistija nisu „završetak obveza“ nakon kojega vjera prestaje biti važna. Potvrda osnažuje za svjedočenje, a euharistija trajno hrani zajedništvo s Kristom i život Crkve.</w:t>
      </w:r>
    </w:p>
    <w:p w14:paraId="5A0FE359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2: Potvrda u šest ključnih tvrdnji</w:t>
      </w:r>
      <w:r>
        <w:rPr>
          <w:i/>
          <w:color w:val="6B6B6B"/>
          <w:sz w:val="20"/>
        </w:rPr>
        <w:t xml:space="preserve"> (individualni rad, 8 minuta)</w:t>
      </w:r>
    </w:p>
    <w:p w14:paraId="2E91AFCA" w14:textId="77777777" w:rsidR="00D32A39" w:rsidRDefault="00000DEB">
      <w:pPr>
        <w:jc w:val="both"/>
      </w:pPr>
      <w:r>
        <w:t>Učenici će iz teksta o potvrdi izdvojiti šest tvrdnji: ŠTO POTVRĐUJEM – PEČAT – KOLIKO PUTA – ZA ŠTO OSNAŽUJE – DJELITELJ – RIJEČI SAKRAMENTA.</w:t>
      </w:r>
    </w:p>
    <w:p w14:paraId="0BB7A86F" w14:textId="7549257C" w:rsidR="006F3F19" w:rsidRDefault="006F3F19">
      <w:pPr>
        <w:jc w:val="both"/>
      </w:pPr>
      <w:r>
        <w:t>Prije toga će pogledati skeč o sakramentu potvrde.</w:t>
      </w:r>
    </w:p>
    <w:p w14:paraId="2611A5C9" w14:textId="77777777" w:rsidR="00D06BCB" w:rsidRDefault="00D06BCB">
      <w:pPr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potvrđujem krsna obećanja; neizbrisiv pečat; jednom; osnažuje za svjedočenje Božje ljubavi; redoviti djelitelj biskup, a u potrebi ovlašteni svećenik; „N. N., primi pečat dara Duha Svetoga.“</w:t>
      </w:r>
    </w:p>
    <w:p w14:paraId="57A054AB" w14:textId="77777777" w:rsidR="006F3F19" w:rsidRDefault="006F3F19" w:rsidP="006F3F19"/>
    <w:p w14:paraId="0FE86BFF" w14:textId="7B875495" w:rsidR="006F3F19" w:rsidRDefault="006F3F19" w:rsidP="006F3F19">
      <w:r w:rsidRPr="006F3F19">
        <w:t xml:space="preserve">Što kupiti kao dar za krizmu?; </w:t>
      </w:r>
      <w:r>
        <w:t>3:10; Izvor</w:t>
      </w:r>
      <w:r w:rsidRPr="006F3F19">
        <w:t>: Božanska Komedija; YouTube</w:t>
      </w:r>
    </w:p>
    <w:p w14:paraId="47881848" w14:textId="77777777" w:rsidR="006F3F19" w:rsidRDefault="006F3F19" w:rsidP="006F3F19"/>
    <w:p w14:paraId="7E46918F" w14:textId="6215FACA" w:rsidR="006F3F19" w:rsidRDefault="006F3F19" w:rsidP="006F3F19">
      <w:r>
        <w:rPr>
          <w:noProof/>
        </w:rPr>
        <w:drawing>
          <wp:inline distT="0" distB="0" distL="0" distR="0" wp14:anchorId="004309CD" wp14:editId="2A0E4719">
            <wp:extent cx="2401200" cy="1800000"/>
            <wp:effectExtent l="0" t="0" r="0" b="0"/>
            <wp:docPr id="1551801719" name="Videozapis 1" descr="Što kupiti kao dar za krizmu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01719" name="Videozapis 1" descr="Što kupiti kao dar za krizmu?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k4CC1ythTjU?feature=oembed&quot; frameborder=&quot;0&quot; allow=&quot;accelerometer; autoplay; clipboard-write; encrypted-media; gyroscope; picture-in-picture; web-share&quot; referrerpolicy=&quot;strict-origin-when-cross-origin&quot; allowfullscreen=&quot;&quot; title=&quot;Što kupiti kao dar za krizmu?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5A3B4" w14:textId="77777777" w:rsidR="006F3F19" w:rsidRDefault="006F3F19">
      <w:pPr>
        <w:keepNext/>
        <w:jc w:val="both"/>
      </w:pPr>
    </w:p>
    <w:p w14:paraId="0E11DBDA" w14:textId="00CA4069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5333"/>
        <w:gridCol w:w="5338"/>
      </w:tblGrid>
      <w:tr w:rsidR="005D3103" w14:paraId="42D016FB" w14:textId="77777777">
        <w:trPr>
          <w:cantSplit/>
          <w:jc w:val="center"/>
        </w:trPr>
        <w:tc>
          <w:tcPr>
            <w:tcW w:w="5340" w:type="dxa"/>
            <w:shd w:val="clear" w:color="auto" w:fill="7030A0"/>
            <w:vAlign w:val="center"/>
          </w:tcPr>
          <w:p w14:paraId="5E2BE6C7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NAGLASAK</w:t>
            </w:r>
          </w:p>
        </w:tc>
        <w:tc>
          <w:tcPr>
            <w:tcW w:w="5340" w:type="dxa"/>
            <w:shd w:val="clear" w:color="auto" w:fill="FFC000"/>
            <w:vAlign w:val="center"/>
          </w:tcPr>
          <w:p w14:paraId="55413D0E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5D3103" w14:paraId="00B941DA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440E6D4E" w14:textId="77777777" w:rsidR="005D3103" w:rsidRDefault="00945EBD" w:rsidP="006F3F19">
            <w:pPr>
              <w:keepNext/>
            </w:pPr>
            <w:r>
              <w:rPr>
                <w:color w:val="000000"/>
                <w:sz w:val="40"/>
              </w:rPr>
              <w:t>ŠTO POTVRĐUJEM?</w:t>
            </w:r>
          </w:p>
        </w:tc>
        <w:tc>
          <w:tcPr>
            <w:tcW w:w="5340" w:type="dxa"/>
            <w:vAlign w:val="center"/>
          </w:tcPr>
          <w:p w14:paraId="7884262B" w14:textId="77777777" w:rsidR="005D3103" w:rsidRDefault="00945EBD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482AA771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5E1FEFFB" w14:textId="77777777" w:rsidR="005D3103" w:rsidRDefault="00945EBD" w:rsidP="006F3F19">
            <w:pPr>
              <w:keepNext/>
            </w:pPr>
            <w:r>
              <w:rPr>
                <w:color w:val="000000"/>
                <w:sz w:val="40"/>
              </w:rPr>
              <w:t>PEČAT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0A465B56" w14:textId="77777777" w:rsidR="005D3103" w:rsidRDefault="00945EBD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12FD6CDC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2766728B" w14:textId="77777777" w:rsidR="005D3103" w:rsidRDefault="00945EBD" w:rsidP="006F3F19">
            <w:pPr>
              <w:keepNext/>
            </w:pPr>
            <w:r>
              <w:rPr>
                <w:color w:val="000000"/>
                <w:sz w:val="40"/>
              </w:rPr>
              <w:t>KOLIKO PUTA?</w:t>
            </w:r>
          </w:p>
        </w:tc>
        <w:tc>
          <w:tcPr>
            <w:tcW w:w="5340" w:type="dxa"/>
            <w:vAlign w:val="center"/>
          </w:tcPr>
          <w:p w14:paraId="204505D5" w14:textId="77777777" w:rsidR="005D3103" w:rsidRDefault="00945EBD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2617FAC5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1F45FB68" w14:textId="77777777" w:rsidR="005D3103" w:rsidRDefault="00945EBD" w:rsidP="006F3F19">
            <w:pPr>
              <w:keepNext/>
            </w:pPr>
            <w:r>
              <w:rPr>
                <w:color w:val="000000"/>
                <w:sz w:val="40"/>
              </w:rPr>
              <w:t>ZA ŠTO OSNAŽUJE?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5ACA8332" w14:textId="77777777" w:rsidR="005D3103" w:rsidRDefault="00945EBD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56FDDE74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00FC16BC" w14:textId="77777777" w:rsidR="005D3103" w:rsidRDefault="00945EBD" w:rsidP="006F3F19">
            <w:pPr>
              <w:keepNext/>
            </w:pPr>
            <w:r>
              <w:rPr>
                <w:color w:val="000000"/>
                <w:sz w:val="40"/>
              </w:rPr>
              <w:t>DJELITELJ</w:t>
            </w:r>
          </w:p>
        </w:tc>
        <w:tc>
          <w:tcPr>
            <w:tcW w:w="5340" w:type="dxa"/>
            <w:vAlign w:val="center"/>
          </w:tcPr>
          <w:p w14:paraId="6200E27E" w14:textId="77777777" w:rsidR="005D3103" w:rsidRDefault="00945EBD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31AE50DE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644BF5E9" w14:textId="77777777" w:rsidR="005D3103" w:rsidRDefault="00945EBD" w:rsidP="006F3F19">
            <w:r>
              <w:rPr>
                <w:color w:val="000000"/>
                <w:sz w:val="40"/>
              </w:rPr>
              <w:t>RIJEČI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5125C974" w14:textId="77777777" w:rsidR="005D3103" w:rsidRDefault="00945EBD">
            <w:pPr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</w:tbl>
    <w:p w14:paraId="07611371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3: Sedam darova – sedam životnih situacija</w:t>
      </w:r>
      <w:r>
        <w:rPr>
          <w:i/>
          <w:color w:val="6B6B6B"/>
          <w:sz w:val="20"/>
        </w:rPr>
        <w:t xml:space="preserve"> (rad u paru, 9 minuta)</w:t>
      </w:r>
    </w:p>
    <w:p w14:paraId="323391C5" w14:textId="77777777" w:rsidR="00D32A39" w:rsidRDefault="00000DEB">
      <w:pPr>
        <w:jc w:val="both"/>
      </w:pPr>
      <w:r>
        <w:t>Rad u paru. Učenici će najprije uredno navesti svih sedam darova Duha Svetoga. Zatim biraju tri školske ili životne situacije iz tablice i uz svaku navode jedan dar koji bi mogao pomoći. Naglašava se da primjeri nisu jedino moguće povezivanje.</w:t>
      </w:r>
    </w:p>
    <w:p w14:paraId="7F6C037C" w14:textId="77777777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sedam darova: mudrost, razum, savjet, jakost, znanje, pobožnost i strah Božji. Moguća povezivanja: teška odluka – savjet / mudrost; ustrajati u dobru pod pritiskom – jakost; bolje razumjeti vjeru – razum / znanje; molitva i odnos prema Bogu – pobožnost; poštovanje Boga i odbijanje zla – strah Božji.</w:t>
      </w:r>
    </w:p>
    <w:p w14:paraId="6B6CD40E" w14:textId="77777777" w:rsidR="006F3F19" w:rsidRDefault="006F3F19" w:rsidP="006F3F19">
      <w:pPr>
        <w:widowControl w:val="0"/>
        <w:jc w:val="both"/>
      </w:pPr>
    </w:p>
    <w:p w14:paraId="6DCEB2D7" w14:textId="4F0E1C9F" w:rsidR="00791531" w:rsidRDefault="00791531" w:rsidP="006F3F19">
      <w:pPr>
        <w:widowControl w:val="0"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3566"/>
        <w:gridCol w:w="3566"/>
      </w:tblGrid>
      <w:tr w:rsidR="005D3103" w14:paraId="4E397183" w14:textId="77777777" w:rsidTr="006F3F19">
        <w:trPr>
          <w:cantSplit/>
          <w:jc w:val="center"/>
        </w:trPr>
        <w:tc>
          <w:tcPr>
            <w:tcW w:w="3539" w:type="dxa"/>
            <w:shd w:val="clear" w:color="auto" w:fill="5B9BD5"/>
            <w:vAlign w:val="center"/>
          </w:tcPr>
          <w:p w14:paraId="2DAFD99E" w14:textId="77777777" w:rsidR="005D3103" w:rsidRDefault="00945EBD" w:rsidP="006F3F19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SITUACIJA</w:t>
            </w:r>
          </w:p>
        </w:tc>
        <w:tc>
          <w:tcPr>
            <w:tcW w:w="3566" w:type="dxa"/>
            <w:shd w:val="clear" w:color="auto" w:fill="70AD47"/>
            <w:vAlign w:val="center"/>
          </w:tcPr>
          <w:p w14:paraId="4E3C5172" w14:textId="77777777" w:rsidR="005D3103" w:rsidRDefault="00945EBD" w:rsidP="006F3F19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MOGUĆI DAR</w:t>
            </w:r>
          </w:p>
        </w:tc>
        <w:tc>
          <w:tcPr>
            <w:tcW w:w="3566" w:type="dxa"/>
            <w:shd w:val="clear" w:color="auto" w:fill="ED7D31"/>
            <w:vAlign w:val="center"/>
          </w:tcPr>
          <w:p w14:paraId="7B0D7474" w14:textId="77777777" w:rsidR="005D3103" w:rsidRDefault="00945EBD" w:rsidP="006F3F19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ZAŠTO?</w:t>
            </w:r>
          </w:p>
        </w:tc>
      </w:tr>
      <w:tr w:rsidR="006F3F19" w14:paraId="29FAD43D" w14:textId="77777777" w:rsidTr="006F3F19">
        <w:trPr>
          <w:cantSplit/>
          <w:jc w:val="center"/>
        </w:trPr>
        <w:tc>
          <w:tcPr>
            <w:tcW w:w="3539" w:type="dxa"/>
            <w:vAlign w:val="center"/>
          </w:tcPr>
          <w:p w14:paraId="0CC493AC" w14:textId="77777777" w:rsidR="006F3F19" w:rsidRDefault="006F3F19" w:rsidP="006F3F19">
            <w:pPr>
              <w:widowControl w:val="0"/>
            </w:pPr>
            <w:r>
              <w:rPr>
                <w:color w:val="000000"/>
                <w:sz w:val="40"/>
              </w:rPr>
              <w:t>Teška odluka</w:t>
            </w:r>
          </w:p>
        </w:tc>
        <w:tc>
          <w:tcPr>
            <w:tcW w:w="3566" w:type="dxa"/>
            <w:vAlign w:val="center"/>
          </w:tcPr>
          <w:p w14:paraId="6C61E23B" w14:textId="2958E6B7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66" w:type="dxa"/>
            <w:vAlign w:val="center"/>
          </w:tcPr>
          <w:p w14:paraId="0230ECD8" w14:textId="2FDF1EBF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  <w:tr w:rsidR="006F3F19" w14:paraId="216A76B3" w14:textId="77777777" w:rsidTr="006F3F19">
        <w:trPr>
          <w:cantSplit/>
          <w:jc w:val="center"/>
        </w:trPr>
        <w:tc>
          <w:tcPr>
            <w:tcW w:w="3539" w:type="dxa"/>
            <w:vAlign w:val="center"/>
          </w:tcPr>
          <w:p w14:paraId="16AD03BA" w14:textId="77777777" w:rsidR="006F3F19" w:rsidRDefault="006F3F19" w:rsidP="006F3F19">
            <w:pPr>
              <w:widowControl w:val="0"/>
            </w:pPr>
            <w:r>
              <w:rPr>
                <w:color w:val="000000"/>
                <w:sz w:val="40"/>
              </w:rPr>
              <w:t>Pritisak vršnjaka</w:t>
            </w:r>
          </w:p>
        </w:tc>
        <w:tc>
          <w:tcPr>
            <w:tcW w:w="3566" w:type="dxa"/>
            <w:shd w:val="clear" w:color="auto" w:fill="F5F5F5"/>
            <w:vAlign w:val="center"/>
          </w:tcPr>
          <w:p w14:paraId="0674BFB4" w14:textId="23E1B4AC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66" w:type="dxa"/>
            <w:shd w:val="clear" w:color="auto" w:fill="F5F5F5"/>
            <w:vAlign w:val="center"/>
          </w:tcPr>
          <w:p w14:paraId="47EB1AA8" w14:textId="4E88B2BF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  <w:tr w:rsidR="006F3F19" w14:paraId="720A500E" w14:textId="77777777" w:rsidTr="006F3F19">
        <w:trPr>
          <w:cantSplit/>
          <w:jc w:val="center"/>
        </w:trPr>
        <w:tc>
          <w:tcPr>
            <w:tcW w:w="3539" w:type="dxa"/>
            <w:vAlign w:val="center"/>
          </w:tcPr>
          <w:p w14:paraId="0C587870" w14:textId="77777777" w:rsidR="006F3F19" w:rsidRDefault="006F3F19" w:rsidP="006F3F19">
            <w:pPr>
              <w:widowControl w:val="0"/>
            </w:pPr>
            <w:r>
              <w:rPr>
                <w:color w:val="000000"/>
                <w:sz w:val="40"/>
              </w:rPr>
              <w:t>Ne razumijem nešto u vjeri</w:t>
            </w:r>
          </w:p>
        </w:tc>
        <w:tc>
          <w:tcPr>
            <w:tcW w:w="3566" w:type="dxa"/>
            <w:vAlign w:val="center"/>
          </w:tcPr>
          <w:p w14:paraId="39111823" w14:textId="4BB70FF3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66" w:type="dxa"/>
            <w:vAlign w:val="center"/>
          </w:tcPr>
          <w:p w14:paraId="5FD7BA13" w14:textId="05FC612D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  <w:tr w:rsidR="006F3F19" w14:paraId="7A44526C" w14:textId="77777777" w:rsidTr="006F3F19">
        <w:trPr>
          <w:cantSplit/>
          <w:jc w:val="center"/>
        </w:trPr>
        <w:tc>
          <w:tcPr>
            <w:tcW w:w="3539" w:type="dxa"/>
            <w:vAlign w:val="center"/>
          </w:tcPr>
          <w:p w14:paraId="10AE0B2C" w14:textId="77777777" w:rsidR="006F3F19" w:rsidRDefault="006F3F19" w:rsidP="006F3F19">
            <w:pPr>
              <w:widowControl w:val="0"/>
            </w:pPr>
            <w:r>
              <w:rPr>
                <w:color w:val="000000"/>
                <w:sz w:val="40"/>
              </w:rPr>
              <w:t>Želim ustrajati u molitvi</w:t>
            </w:r>
          </w:p>
        </w:tc>
        <w:tc>
          <w:tcPr>
            <w:tcW w:w="3566" w:type="dxa"/>
            <w:shd w:val="clear" w:color="auto" w:fill="F5F5F5"/>
            <w:vAlign w:val="center"/>
          </w:tcPr>
          <w:p w14:paraId="7FEF419D" w14:textId="1410E044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  <w:tc>
          <w:tcPr>
            <w:tcW w:w="3566" w:type="dxa"/>
            <w:shd w:val="clear" w:color="auto" w:fill="F5F5F5"/>
            <w:vAlign w:val="center"/>
          </w:tcPr>
          <w:p w14:paraId="18B531CD" w14:textId="375AC242" w:rsidR="006F3F19" w:rsidRDefault="006F3F19" w:rsidP="006F3F19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</w:t>
            </w:r>
          </w:p>
        </w:tc>
      </w:tr>
    </w:tbl>
    <w:p w14:paraId="2A1AE7FB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4: Od dara do ploda</w:t>
      </w:r>
      <w:r>
        <w:rPr>
          <w:i/>
          <w:color w:val="6B6B6B"/>
          <w:sz w:val="20"/>
        </w:rPr>
        <w:t xml:space="preserve"> (rad u skupinama, 8 minuta)</w:t>
      </w:r>
    </w:p>
    <w:p w14:paraId="65424DA4" w14:textId="64FBFCD6" w:rsidR="00D32A39" w:rsidRDefault="00E2655B">
      <w:pPr>
        <w:jc w:val="both"/>
      </w:pPr>
      <w:r w:rsidRPr="00E2655B">
        <w:rPr>
          <w:highlight w:val="cyan"/>
        </w:rPr>
        <w:t>a)</w:t>
      </w:r>
      <w:r>
        <w:t xml:space="preserve"> </w:t>
      </w:r>
      <w:r w:rsidR="00000DEB">
        <w:t>Rad u skupinama. Učenici polaze od rečenice iz udžbenika: „O nama ovisi kakve će plodove ti darovi donijeti u našem životu.“ Svaka skupina dobiva dva dara i oblikuje primjer konkretnoga „ploda“ u školi, obitelji ili među prijateljima.</w:t>
      </w:r>
    </w:p>
    <w:p w14:paraId="77E6BA1C" w14:textId="3E0FB655" w:rsidR="006F3F19" w:rsidRPr="006F3F19" w:rsidRDefault="006F3F19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primjeri: mudrost – promišljen izbor; savjet – pomoći prijatelju dobrim savjetom; jakost – ostati uz dobro kad je teško; znanje – odgovorno učiti; pobožnost – moliti i sudjelovati u životu Crkve; strah Božji – poštovati Boga i kloniti se zla.</w:t>
      </w:r>
    </w:p>
    <w:p w14:paraId="0912D1ED" w14:textId="77777777" w:rsidR="006F3F19" w:rsidRDefault="006F3F19">
      <w:pPr>
        <w:jc w:val="both"/>
      </w:pPr>
    </w:p>
    <w:p w14:paraId="0AA57305" w14:textId="77777777" w:rsidR="006F3F19" w:rsidRDefault="006F3F19" w:rsidP="006F3F19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6F3F19" w14:paraId="3B2BF451" w14:textId="77777777" w:rsidTr="00462DBE">
        <w:tc>
          <w:tcPr>
            <w:tcW w:w="10658" w:type="dxa"/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083A2F0E" w14:textId="3EE91C51" w:rsidR="006F3F19" w:rsidRDefault="006F3F19" w:rsidP="00462DBE">
            <w:pPr>
              <w:spacing w:before="60" w:after="40"/>
              <w:jc w:val="both"/>
            </w:pPr>
            <w:r w:rsidRPr="006F3F19">
              <w:rPr>
                <w:color w:val="000000"/>
                <w:sz w:val="40"/>
              </w:rPr>
              <w:t>O nama ovisi kakve će plodove ti darovi donijeti u našem životu.</w:t>
            </w:r>
          </w:p>
        </w:tc>
      </w:tr>
    </w:tbl>
    <w:p w14:paraId="5ADF45DF" w14:textId="77777777" w:rsidR="006F3F19" w:rsidRDefault="006F3F19">
      <w:pPr>
        <w:keepNext/>
        <w:jc w:val="both"/>
      </w:pPr>
    </w:p>
    <w:p w14:paraId="49D1EB3B" w14:textId="7BD2A3B5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5336"/>
        <w:gridCol w:w="5335"/>
      </w:tblGrid>
      <w:tr w:rsidR="005D3103" w14:paraId="5CFA56D0" w14:textId="77777777">
        <w:trPr>
          <w:cantSplit/>
          <w:jc w:val="center"/>
        </w:trPr>
        <w:tc>
          <w:tcPr>
            <w:tcW w:w="5340" w:type="dxa"/>
            <w:shd w:val="clear" w:color="auto" w:fill="70AD47"/>
            <w:vAlign w:val="center"/>
          </w:tcPr>
          <w:p w14:paraId="153A0603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DAR</w:t>
            </w:r>
          </w:p>
        </w:tc>
        <w:tc>
          <w:tcPr>
            <w:tcW w:w="5340" w:type="dxa"/>
            <w:shd w:val="clear" w:color="auto" w:fill="7030A0"/>
            <w:vAlign w:val="center"/>
          </w:tcPr>
          <w:p w14:paraId="6E0550D1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MOGUĆI PLOD U ŽIVOTU</w:t>
            </w:r>
          </w:p>
        </w:tc>
      </w:tr>
      <w:tr w:rsidR="005D3103" w14:paraId="3EEA9FA1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0AE15131" w14:textId="77777777" w:rsidR="005D3103" w:rsidRDefault="00945EBD" w:rsidP="006F3F19">
            <w:pPr>
              <w:keepNext/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5340" w:type="dxa"/>
            <w:vAlign w:val="center"/>
          </w:tcPr>
          <w:p w14:paraId="00F4804C" w14:textId="77777777" w:rsidR="005D3103" w:rsidRDefault="00945EBD" w:rsidP="006F3F19">
            <w:pPr>
              <w:keepNext/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5FA0E25B" w14:textId="77777777" w:rsidTr="006F3F19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49FAA9EC" w14:textId="77777777" w:rsidR="005D3103" w:rsidRDefault="00945EBD" w:rsidP="006F3F19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30559E26" w14:textId="77777777" w:rsidR="005D3103" w:rsidRDefault="00945EBD" w:rsidP="006F3F19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</w:tbl>
    <w:p w14:paraId="442B7CA6" w14:textId="77777777" w:rsidR="00E2655B" w:rsidRDefault="00E2655B" w:rsidP="00E2655B"/>
    <w:p w14:paraId="347E3B86" w14:textId="77777777" w:rsidR="00E2655B" w:rsidRPr="00E2655B" w:rsidRDefault="00E2655B" w:rsidP="00E2655B">
      <w:pPr>
        <w:pStyle w:val="StandardWeb"/>
        <w:jc w:val="both"/>
        <w:rPr>
          <w:rFonts w:asciiTheme="majorHAnsi" w:hAnsiTheme="majorHAnsi" w:cstheme="majorHAnsi"/>
          <w:sz w:val="22"/>
          <w:szCs w:val="22"/>
        </w:rPr>
      </w:pPr>
      <w:r w:rsidRPr="00E2655B">
        <w:rPr>
          <w:rFonts w:asciiTheme="majorHAnsi" w:hAnsiTheme="majorHAnsi" w:cstheme="majorHAnsi"/>
          <w:sz w:val="22"/>
          <w:szCs w:val="22"/>
          <w:highlight w:val="cyan"/>
        </w:rPr>
        <w:t>b)</w:t>
      </w:r>
      <w:r w:rsidRPr="00E2655B">
        <w:rPr>
          <w:rFonts w:asciiTheme="majorHAnsi" w:hAnsiTheme="majorHAnsi" w:cstheme="majorHAnsi"/>
          <w:sz w:val="22"/>
          <w:szCs w:val="22"/>
        </w:rPr>
        <w:t xml:space="preserve"> Učenici će razmotriti situaciju: „Prijatelji nagovaraju Marka da iz razredne grupe izbaci učenika kojega ne vole. Marko se boji da će odbaciti i njega ako se usprotivi.“ Svaka će skupina predložiti Markov slobodan i odgovoran izbor, objasniti kako taj izbor pokazuje ljubav prema bližnjemu te ga povezati s jednim darom Duha Svetoga.</w:t>
      </w:r>
    </w:p>
    <w:p w14:paraId="69BE5E44" w14:textId="77777777" w:rsidR="00E2655B" w:rsidRPr="00E2655B" w:rsidRDefault="00E2655B" w:rsidP="00E2655B">
      <w:pPr>
        <w:jc w:val="both"/>
        <w:rPr>
          <w:rFonts w:asciiTheme="majorHAnsi" w:eastAsia="Times New Roman" w:hAnsiTheme="majorHAnsi" w:cstheme="majorHAnsi"/>
          <w:lang w:val="hr-HR" w:eastAsia="hr-HR"/>
        </w:rPr>
      </w:pPr>
      <w:r w:rsidRPr="00E2655B">
        <w:rPr>
          <w:rFonts w:asciiTheme="majorHAnsi" w:eastAsia="Times New Roman" w:hAnsiTheme="majorHAnsi" w:cstheme="majorHAnsi"/>
          <w:lang w:val="hr-HR" w:eastAsia="hr-HR"/>
        </w:rPr>
        <w:t>Razgovor:</w:t>
      </w:r>
    </w:p>
    <w:p w14:paraId="473347B2" w14:textId="77777777" w:rsidR="00E2655B" w:rsidRPr="00E2655B" w:rsidRDefault="00E2655B" w:rsidP="00E2655B">
      <w:pPr>
        <w:pStyle w:val="Odlomakpopisa"/>
        <w:numPr>
          <w:ilvl w:val="0"/>
          <w:numId w:val="28"/>
        </w:numPr>
        <w:jc w:val="both"/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</w:pPr>
      <w:r w:rsidRPr="00E2655B">
        <w:rPr>
          <w:rFonts w:asciiTheme="majorHAnsi" w:eastAsia="Times New Roman" w:hAnsiTheme="majorHAnsi" w:cstheme="majorHAnsi"/>
          <w:lang w:val="hr-HR" w:eastAsia="hr-HR"/>
        </w:rPr>
        <w:t xml:space="preserve">Što Marku otežava slobodan izbor? </w:t>
      </w:r>
      <w:r w:rsidRPr="00E2655B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>(Strah od odbacivanja i pritisak prijatelja.)</w:t>
      </w:r>
    </w:p>
    <w:p w14:paraId="15524E36" w14:textId="77777777" w:rsidR="00E2655B" w:rsidRPr="00E2655B" w:rsidRDefault="00E2655B" w:rsidP="00E2655B">
      <w:pPr>
        <w:pStyle w:val="Odlomakpopisa"/>
        <w:numPr>
          <w:ilvl w:val="0"/>
          <w:numId w:val="28"/>
        </w:numPr>
        <w:jc w:val="both"/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</w:pPr>
      <w:r w:rsidRPr="00E2655B">
        <w:rPr>
          <w:rFonts w:asciiTheme="majorHAnsi" w:eastAsia="Times New Roman" w:hAnsiTheme="majorHAnsi" w:cstheme="majorHAnsi"/>
          <w:lang w:val="hr-HR" w:eastAsia="hr-HR"/>
        </w:rPr>
        <w:t xml:space="preserve">Kojim bi izborom pokazao da slobodu povezuje s ljubavlju? </w:t>
      </w:r>
      <w:r w:rsidRPr="00E2655B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>(Odbio bi nepravedno isključivanje učenika i predložio da problem riješe razgovorom, poštujući svakoga.)</w:t>
      </w:r>
    </w:p>
    <w:p w14:paraId="118F193B" w14:textId="77777777" w:rsidR="00E2655B" w:rsidRPr="00E2655B" w:rsidRDefault="00E2655B" w:rsidP="00E2655B">
      <w:pPr>
        <w:pStyle w:val="Odlomakpopisa"/>
        <w:numPr>
          <w:ilvl w:val="0"/>
          <w:numId w:val="28"/>
        </w:numPr>
        <w:jc w:val="both"/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</w:pPr>
      <w:r w:rsidRPr="00E2655B">
        <w:rPr>
          <w:rFonts w:asciiTheme="majorHAnsi" w:eastAsia="Times New Roman" w:hAnsiTheme="majorHAnsi" w:cstheme="majorHAnsi"/>
          <w:lang w:val="hr-HR" w:eastAsia="hr-HR"/>
        </w:rPr>
        <w:t xml:space="preserve">Koji mu dar Duha Svetoga može pomoći i kako? </w:t>
      </w:r>
      <w:r w:rsidRPr="00E2655B">
        <w:rPr>
          <w:rFonts w:asciiTheme="majorHAnsi" w:eastAsia="Times New Roman" w:hAnsiTheme="majorHAnsi" w:cstheme="majorHAnsi"/>
          <w:color w:val="808080" w:themeColor="background1" w:themeShade="80"/>
          <w:sz w:val="18"/>
          <w:szCs w:val="18"/>
          <w:lang w:val="hr-HR" w:eastAsia="hr-HR"/>
        </w:rPr>
        <w:t>(Jakost – da ustraje u dobru unatoč pritisku; savjet ili mudrost – da pronađe primjeren način postupanja.)</w:t>
      </w:r>
    </w:p>
    <w:p w14:paraId="60075DC9" w14:textId="77777777" w:rsidR="00E2655B" w:rsidRDefault="00E2655B" w:rsidP="00E2655B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lang w:val="hr-HR" w:eastAsia="hr-HR"/>
        </w:rPr>
      </w:pPr>
      <w:r w:rsidRPr="00E2655B">
        <w:rPr>
          <w:rFonts w:asciiTheme="majorHAnsi" w:eastAsia="Times New Roman" w:hAnsiTheme="majorHAnsi" w:cstheme="majorHAnsi"/>
          <w:b/>
          <w:bCs/>
          <w:lang w:val="hr-HR" w:eastAsia="hr-HR"/>
        </w:rPr>
        <w:t>Zaključak vjeroučitelja:</w:t>
      </w:r>
      <w:r w:rsidRPr="00E2655B">
        <w:rPr>
          <w:rFonts w:asciiTheme="majorHAnsi" w:eastAsia="Times New Roman" w:hAnsiTheme="majorHAnsi" w:cstheme="majorHAnsi"/>
          <w:lang w:val="hr-HR" w:eastAsia="hr-HR"/>
        </w:rPr>
        <w:t xml:space="preserve"> Darovi Duha Svetoga osnažuju nas da slobodno biramo dobro. Slobodu povezujemo s ljubavlju kada svojim izborima poštujemo dostojanstvo drugoga, čak i kada je to teško.</w:t>
      </w:r>
    </w:p>
    <w:p w14:paraId="3A18B2FF" w14:textId="4882E13B" w:rsidR="00D32A39" w:rsidRPr="00E2655B" w:rsidRDefault="00AC7A7D" w:rsidP="00E2655B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lang w:val="hr-HR" w:eastAsia="hr-HR"/>
        </w:rPr>
      </w:pPr>
      <w:r>
        <w:rPr>
          <w:b/>
          <w:color w:val="C96A00"/>
          <w:sz w:val="26"/>
        </w:rPr>
        <w:t>Aktivnost 5: Od Posljednje večere do današnje mise</w:t>
      </w:r>
      <w:r>
        <w:rPr>
          <w:i/>
          <w:color w:val="6B6B6B"/>
          <w:sz w:val="20"/>
        </w:rPr>
        <w:t xml:space="preserve"> (rad u skupinama, 9 minuta)</w:t>
      </w:r>
    </w:p>
    <w:p w14:paraId="6097B6BA" w14:textId="77777777" w:rsidR="00D32A39" w:rsidRDefault="00000DEB">
      <w:pPr>
        <w:jc w:val="both"/>
      </w:pPr>
      <w:r>
        <w:t>Rad u skupinama. Učenici će složiti četiri koraka prema tekstu: POSLJEDNJA VEČERA – ISUSOVA ŽELJA – RIJEČI POSVEĆENJA – TIJELO I KRV KRISTOVA. Izvjestitelj objašnjava vezu između prvoga i posljednjega koraka.</w:t>
      </w:r>
    </w:p>
    <w:p w14:paraId="3071ED84" w14:textId="77777777" w:rsidR="001C2DEE" w:rsidRDefault="001C2DEE" w:rsidP="001C2DEE">
      <w:r>
        <w:t>Prethodno, učenici će pogledati videozapis “</w:t>
      </w:r>
      <w:r w:rsidRPr="006F3F19">
        <w:t>Ja sam kruh živi Samobor, franjevci 11 02 2024</w:t>
      </w:r>
      <w:r>
        <w:t>”; 2:20; Izvor: Josip Kunac; YouTube</w:t>
      </w:r>
    </w:p>
    <w:p w14:paraId="3749F276" w14:textId="7585C29F" w:rsidR="00D06BCB" w:rsidRDefault="00D06BCB">
      <w:pPr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Isus je ustanovio euharistiju na Posljednjoj večeri; želio je da se okupljamo i činimo ono što je On učinio; danas svećenik izgovara Isusove riječi posvećenja; kruh i vino postaju Tijelo i Krv Kristova.</w:t>
      </w:r>
    </w:p>
    <w:p w14:paraId="7EB71521" w14:textId="77777777" w:rsidR="006F3F19" w:rsidRDefault="006F3F19" w:rsidP="006F3F19"/>
    <w:p w14:paraId="73CE3F17" w14:textId="01C07348" w:rsidR="001C2DEE" w:rsidRDefault="001C2DEE" w:rsidP="006F3F19">
      <w:r w:rsidRPr="006F3F19">
        <w:t>Ja sam kruh živi Samobor, franjevci 11 02 2024</w:t>
      </w:r>
      <w:r>
        <w:t>; 2:20; Izvor: Josip Kunac; YouTube</w:t>
      </w:r>
    </w:p>
    <w:p w14:paraId="6B71A47E" w14:textId="77777777" w:rsidR="001C2DEE" w:rsidRDefault="001C2DEE" w:rsidP="006F3F19"/>
    <w:p w14:paraId="11551953" w14:textId="47A6C8AA" w:rsidR="001C2DEE" w:rsidRDefault="001C2DEE" w:rsidP="006F3F19">
      <w:r>
        <w:rPr>
          <w:noProof/>
        </w:rPr>
        <w:drawing>
          <wp:inline distT="0" distB="0" distL="0" distR="0" wp14:anchorId="646D01F7" wp14:editId="43FA5491">
            <wp:extent cx="2401200" cy="1800000"/>
            <wp:effectExtent l="0" t="0" r="0" b="0"/>
            <wp:docPr id="228710794" name="Videozapis 2" descr="Ja sam kruh živi   Samobor, franjevci 11 02 2024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10794" name="Videozapis 2" descr="Ja sam kruh živi   Samobor, franjevci 11 02 2024">
                      <a:hlinkClick r:id="rId12"/>
                    </pic:cNvPr>
                    <pic:cNvPicPr/>
                  </pic:nvPicPr>
                  <pic:blipFill>
                    <a:blip r:embed="rId13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525CeupDKCI?feature=oembed&quot; frameborder=&quot;0&quot; allow=&quot;accelerometer; autoplay; clipboard-write; encrypted-media; gyroscope; picture-in-picture; web-share&quot; referrerpolicy=&quot;strict-origin-when-cross-origin&quot; allowfullscreen=&quot;&quot; title=&quot;Ja sam kruh živi   Samobor, franjevci 11 02 2024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5A22" w14:textId="0DFF077A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67"/>
        <w:gridCol w:w="2668"/>
        <w:gridCol w:w="2668"/>
        <w:gridCol w:w="2668"/>
      </w:tblGrid>
      <w:tr w:rsidR="005D3103" w14:paraId="36DE5942" w14:textId="77777777" w:rsidTr="001C2DEE">
        <w:trPr>
          <w:cantSplit/>
          <w:jc w:val="center"/>
        </w:trPr>
        <w:tc>
          <w:tcPr>
            <w:tcW w:w="2667" w:type="dxa"/>
            <w:shd w:val="clear" w:color="auto" w:fill="ED7D31"/>
            <w:vAlign w:val="center"/>
          </w:tcPr>
          <w:p w14:paraId="087985D9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1. DOGAĐAJ</w:t>
            </w:r>
          </w:p>
        </w:tc>
        <w:tc>
          <w:tcPr>
            <w:tcW w:w="2668" w:type="dxa"/>
            <w:shd w:val="clear" w:color="auto" w:fill="BF9000"/>
            <w:vAlign w:val="center"/>
          </w:tcPr>
          <w:p w14:paraId="391091DA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2. ISUSOVA ŽELJA</w:t>
            </w:r>
          </w:p>
        </w:tc>
        <w:tc>
          <w:tcPr>
            <w:tcW w:w="2668" w:type="dxa"/>
            <w:shd w:val="clear" w:color="auto" w:fill="5B9BD5"/>
            <w:vAlign w:val="center"/>
          </w:tcPr>
          <w:p w14:paraId="4BB81EA1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3. DANAS</w:t>
            </w:r>
          </w:p>
        </w:tc>
        <w:tc>
          <w:tcPr>
            <w:tcW w:w="2668" w:type="dxa"/>
            <w:shd w:val="clear" w:color="auto" w:fill="C00000"/>
            <w:vAlign w:val="center"/>
          </w:tcPr>
          <w:p w14:paraId="717BD66F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4. ŠTO SE DOGAĐA?</w:t>
            </w:r>
          </w:p>
        </w:tc>
      </w:tr>
      <w:tr w:rsidR="001C2DEE" w14:paraId="7965AAAA" w14:textId="77777777" w:rsidTr="001C2DEE">
        <w:trPr>
          <w:cantSplit/>
          <w:jc w:val="center"/>
        </w:trPr>
        <w:tc>
          <w:tcPr>
            <w:tcW w:w="2667" w:type="dxa"/>
            <w:vAlign w:val="center"/>
          </w:tcPr>
          <w:p w14:paraId="0B13196A" w14:textId="59EDABEA" w:rsidR="001C2DEE" w:rsidRDefault="001C2DEE" w:rsidP="001C2DEE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  <w:tc>
          <w:tcPr>
            <w:tcW w:w="2668" w:type="dxa"/>
            <w:vAlign w:val="center"/>
          </w:tcPr>
          <w:p w14:paraId="76C2A237" w14:textId="432B18F9" w:rsidR="001C2DEE" w:rsidRDefault="001C2DEE" w:rsidP="001C2DEE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  <w:tc>
          <w:tcPr>
            <w:tcW w:w="2668" w:type="dxa"/>
            <w:vAlign w:val="center"/>
          </w:tcPr>
          <w:p w14:paraId="23D6065A" w14:textId="65DE9AFA" w:rsidR="001C2DEE" w:rsidRDefault="001C2DEE" w:rsidP="001C2DEE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  <w:tc>
          <w:tcPr>
            <w:tcW w:w="2668" w:type="dxa"/>
            <w:vAlign w:val="center"/>
          </w:tcPr>
          <w:p w14:paraId="64BE7399" w14:textId="2E7B36EC" w:rsidR="001C2DEE" w:rsidRDefault="001C2DEE" w:rsidP="001C2DEE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</w:t>
            </w:r>
          </w:p>
        </w:tc>
      </w:tr>
    </w:tbl>
    <w:p w14:paraId="4C514626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6: Pet imena jednoga sakramenta</w:t>
      </w:r>
      <w:r>
        <w:rPr>
          <w:i/>
          <w:color w:val="6B6B6B"/>
          <w:sz w:val="20"/>
        </w:rPr>
        <w:t xml:space="preserve"> (rad u paru, 7 minuta)</w:t>
      </w:r>
    </w:p>
    <w:p w14:paraId="64FD0C86" w14:textId="77777777" w:rsidR="00D32A39" w:rsidRDefault="00000DEB">
      <w:pPr>
        <w:jc w:val="both"/>
      </w:pPr>
      <w:r>
        <w:t>Rad u paru. Učenici iz teksta izdvajaju druge nazive euharistije i uz svaki pokušavaju kratko reći što taj naziv naglašava.</w:t>
      </w:r>
    </w:p>
    <w:p w14:paraId="5AD66006" w14:textId="77777777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sveta misa; Večera Gospodnja; lomljenje kruha; sveta žrtva; pričest. Nazivi iz različitih kutova govore o istome sakramentu i Kristovu darivanju.</w:t>
      </w:r>
    </w:p>
    <w:p w14:paraId="6D2E9CDF" w14:textId="77777777" w:rsidR="00791531" w:rsidRDefault="00791531" w:rsidP="001C2DEE">
      <w:pPr>
        <w:widowControl w:val="0"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5333"/>
        <w:gridCol w:w="5338"/>
      </w:tblGrid>
      <w:tr w:rsidR="005D3103" w14:paraId="7AB41B2E" w14:textId="77777777">
        <w:trPr>
          <w:cantSplit/>
          <w:jc w:val="center"/>
        </w:trPr>
        <w:tc>
          <w:tcPr>
            <w:tcW w:w="5340" w:type="dxa"/>
            <w:shd w:val="clear" w:color="auto" w:fill="C00000"/>
            <w:vAlign w:val="center"/>
          </w:tcPr>
          <w:p w14:paraId="3044F6EC" w14:textId="77777777" w:rsidR="005D3103" w:rsidRDefault="00945EBD" w:rsidP="001C2DEE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NAZIV</w:t>
            </w:r>
          </w:p>
        </w:tc>
        <w:tc>
          <w:tcPr>
            <w:tcW w:w="5340" w:type="dxa"/>
            <w:shd w:val="clear" w:color="auto" w:fill="ED7D31"/>
            <w:vAlign w:val="center"/>
          </w:tcPr>
          <w:p w14:paraId="60C18264" w14:textId="77777777" w:rsidR="005D3103" w:rsidRDefault="00945EBD" w:rsidP="001C2DEE">
            <w:pPr>
              <w:widowControl w:val="0"/>
              <w:jc w:val="center"/>
            </w:pPr>
            <w:r>
              <w:rPr>
                <w:b/>
                <w:color w:val="FFFFFF"/>
                <w:sz w:val="40"/>
              </w:rPr>
              <w:t>ŠTO ME PODSJEĆA?</w:t>
            </w:r>
          </w:p>
        </w:tc>
      </w:tr>
      <w:tr w:rsidR="005D3103" w14:paraId="2499121F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6A83A048" w14:textId="77777777" w:rsidR="005D3103" w:rsidRDefault="00945EBD" w:rsidP="001C2DEE">
            <w:pPr>
              <w:widowControl w:val="0"/>
            </w:pPr>
            <w:r>
              <w:rPr>
                <w:color w:val="000000"/>
                <w:sz w:val="40"/>
              </w:rPr>
              <w:t>SVETA MISA</w:t>
            </w:r>
          </w:p>
        </w:tc>
        <w:tc>
          <w:tcPr>
            <w:tcW w:w="5340" w:type="dxa"/>
            <w:vAlign w:val="center"/>
          </w:tcPr>
          <w:p w14:paraId="56A8CBA3" w14:textId="77777777" w:rsidR="005D3103" w:rsidRDefault="00945EBD" w:rsidP="001C2DEE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526DBA85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1F58E3F0" w14:textId="77777777" w:rsidR="005D3103" w:rsidRDefault="00945EBD" w:rsidP="001C2DEE">
            <w:pPr>
              <w:widowControl w:val="0"/>
            </w:pPr>
            <w:r>
              <w:rPr>
                <w:color w:val="000000"/>
                <w:sz w:val="40"/>
              </w:rPr>
              <w:t>VEČERA GOSPODNJA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302D3C44" w14:textId="77777777" w:rsidR="005D3103" w:rsidRDefault="00945EBD" w:rsidP="001C2DEE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4902D87B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56995489" w14:textId="77777777" w:rsidR="005D3103" w:rsidRDefault="00945EBD" w:rsidP="001C2DEE">
            <w:pPr>
              <w:widowControl w:val="0"/>
            </w:pPr>
            <w:r>
              <w:rPr>
                <w:color w:val="000000"/>
                <w:sz w:val="40"/>
              </w:rPr>
              <w:t>LOMLJENJE KRUHA</w:t>
            </w:r>
          </w:p>
        </w:tc>
        <w:tc>
          <w:tcPr>
            <w:tcW w:w="5340" w:type="dxa"/>
            <w:vAlign w:val="center"/>
          </w:tcPr>
          <w:p w14:paraId="534CEBE7" w14:textId="77777777" w:rsidR="005D3103" w:rsidRDefault="00945EBD" w:rsidP="001C2DEE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60C4320D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0D37BF2D" w14:textId="77777777" w:rsidR="005D3103" w:rsidRDefault="00945EBD" w:rsidP="001C2DEE">
            <w:pPr>
              <w:widowControl w:val="0"/>
            </w:pPr>
            <w:r>
              <w:rPr>
                <w:color w:val="000000"/>
                <w:sz w:val="40"/>
              </w:rPr>
              <w:t>SVETA ŽRTVA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2EADE8AE" w14:textId="77777777" w:rsidR="005D3103" w:rsidRDefault="00945EBD" w:rsidP="001C2DEE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  <w:tr w:rsidR="005D3103" w14:paraId="553EE4BE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61C10A91" w14:textId="77777777" w:rsidR="005D3103" w:rsidRDefault="00945EBD" w:rsidP="001C2DEE">
            <w:pPr>
              <w:widowControl w:val="0"/>
            </w:pPr>
            <w:r>
              <w:rPr>
                <w:color w:val="000000"/>
                <w:sz w:val="40"/>
              </w:rPr>
              <w:t>PRIČEST</w:t>
            </w:r>
          </w:p>
        </w:tc>
        <w:tc>
          <w:tcPr>
            <w:tcW w:w="5340" w:type="dxa"/>
            <w:vAlign w:val="center"/>
          </w:tcPr>
          <w:p w14:paraId="45BF4174" w14:textId="77777777" w:rsidR="005D3103" w:rsidRDefault="00945EBD" w:rsidP="001C2DEE">
            <w:pPr>
              <w:widowControl w:val="0"/>
              <w:jc w:val="center"/>
            </w:pPr>
            <w:r>
              <w:rPr>
                <w:color w:val="000000"/>
                <w:sz w:val="24"/>
              </w:rPr>
              <w:t>____________________________________</w:t>
            </w:r>
          </w:p>
        </w:tc>
      </w:tr>
    </w:tbl>
    <w:p w14:paraId="68DA328D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7: Prije i poslije pričesti</w:t>
      </w:r>
      <w:r>
        <w:rPr>
          <w:i/>
          <w:color w:val="6B6B6B"/>
          <w:sz w:val="20"/>
        </w:rPr>
        <w:t xml:space="preserve"> (individualni rad, 7 minuta)</w:t>
      </w:r>
    </w:p>
    <w:p w14:paraId="15D229C9" w14:textId="77777777" w:rsidR="00D32A39" w:rsidRDefault="00000DEB">
      <w:pPr>
        <w:jc w:val="both"/>
      </w:pPr>
      <w:r>
        <w:t>Učenici će sastaviti dvije kratke rečenice: jednu molitvu Isusu prije pričesti i jednu zahvalu poslije pričesti. Ne traži se osobno iskustvo primanja pričesti; zadatak se može pisati kao primjer molitve vjernika.</w:t>
      </w:r>
    </w:p>
    <w:p w14:paraId="3A99C056" w14:textId="77777777" w:rsidR="00D06BCB" w:rsidRDefault="00D06BCB">
      <w:pPr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moguće: „Isuse, želim Te primiti otvorena srca i dopustiti Ti da me učiniš boljim.“ / „Isuse, hvala Ti što mi se daruješ i ostaješ sa mnom.“</w:t>
      </w:r>
    </w:p>
    <w:p w14:paraId="4381621D" w14:textId="77777777" w:rsidR="001C2DEE" w:rsidRDefault="001C2DEE" w:rsidP="001C2DEE"/>
    <w:p w14:paraId="35346CAA" w14:textId="77777777" w:rsidR="001C2DEE" w:rsidRPr="001C2DEE" w:rsidRDefault="001C2DEE" w:rsidP="001C2DEE">
      <w:pPr>
        <w:rPr>
          <w:color w:val="002060"/>
          <w:sz w:val="40"/>
          <w:szCs w:val="40"/>
        </w:rPr>
      </w:pPr>
      <w:r w:rsidRPr="001C2DEE">
        <w:rPr>
          <w:color w:val="002060"/>
          <w:sz w:val="40"/>
          <w:szCs w:val="40"/>
        </w:rPr>
        <w:t>jedna molitva Isusu prije pričesti</w:t>
      </w:r>
    </w:p>
    <w:p w14:paraId="32E54B34" w14:textId="25206DE7" w:rsidR="001C2DEE" w:rsidRPr="001C2DEE" w:rsidRDefault="001C2DEE" w:rsidP="001C2DEE">
      <w:pPr>
        <w:rPr>
          <w:color w:val="002060"/>
          <w:sz w:val="40"/>
          <w:szCs w:val="40"/>
        </w:rPr>
      </w:pPr>
      <w:r w:rsidRPr="001C2DEE">
        <w:rPr>
          <w:color w:val="002060"/>
          <w:sz w:val="40"/>
          <w:szCs w:val="40"/>
        </w:rPr>
        <w:t>jedna zahvala poslije pričesti</w:t>
      </w:r>
    </w:p>
    <w:p w14:paraId="3774858D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8: Tko izgovara koje riječi?</w:t>
      </w:r>
      <w:r>
        <w:rPr>
          <w:i/>
          <w:color w:val="6B6B6B"/>
          <w:sz w:val="20"/>
        </w:rPr>
        <w:t xml:space="preserve"> (rad u paru, 8 minuta)</w:t>
      </w:r>
    </w:p>
    <w:p w14:paraId="0C3431B1" w14:textId="77777777" w:rsidR="00D32A39" w:rsidRDefault="00000DEB">
      <w:pPr>
        <w:jc w:val="both"/>
      </w:pPr>
      <w:r>
        <w:t>Rad u paru. Učenici povezuju sakrament, redovitoga djelitelja i ključne riječi navedene u tekstu. Kod euharistije naglašavaju da svećenik izgovara Isusove riječi posvećenja.</w:t>
      </w:r>
    </w:p>
    <w:p w14:paraId="49630102" w14:textId="77777777" w:rsidR="00D06BCB" w:rsidRDefault="00D06BCB">
      <w:pPr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potvrda – redoviti djelitelj biskup (u potrebi ovlašteni svećenik) – „N. N., primi pečat dara Duha Svetoga.“; euharistija – svećenik na misi izgovara Isusove riječi posvećenja nad kruhom i vinom.</w:t>
      </w:r>
    </w:p>
    <w:p w14:paraId="64D2554F" w14:textId="77777777" w:rsidR="00C34F9B" w:rsidRDefault="00C34F9B">
      <w:pPr>
        <w:jc w:val="both"/>
        <w:rPr>
          <w:rFonts w:eastAsia="Calibri" w:cs="Calibri"/>
          <w:i/>
          <w:color w:val="6B6B6B"/>
          <w:sz w:val="20"/>
        </w:rPr>
      </w:pPr>
    </w:p>
    <w:p w14:paraId="762A7BEB" w14:textId="77777777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3889"/>
        <w:gridCol w:w="4235"/>
      </w:tblGrid>
      <w:tr w:rsidR="005D3103" w14:paraId="62833F70" w14:textId="77777777" w:rsidTr="00C34F9B">
        <w:trPr>
          <w:cantSplit/>
          <w:jc w:val="center"/>
        </w:trPr>
        <w:tc>
          <w:tcPr>
            <w:tcW w:w="2547" w:type="dxa"/>
            <w:shd w:val="clear" w:color="auto" w:fill="7030A0"/>
            <w:vAlign w:val="center"/>
          </w:tcPr>
          <w:p w14:paraId="56E0F08A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SAKRAMENT</w:t>
            </w:r>
          </w:p>
        </w:tc>
        <w:tc>
          <w:tcPr>
            <w:tcW w:w="3889" w:type="dxa"/>
            <w:shd w:val="clear" w:color="auto" w:fill="5B9BD5"/>
            <w:vAlign w:val="center"/>
          </w:tcPr>
          <w:p w14:paraId="0E78B5E1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DJELITELJ</w:t>
            </w:r>
          </w:p>
        </w:tc>
        <w:tc>
          <w:tcPr>
            <w:tcW w:w="4235" w:type="dxa"/>
            <w:shd w:val="clear" w:color="auto" w:fill="ED7D31"/>
            <w:vAlign w:val="center"/>
          </w:tcPr>
          <w:p w14:paraId="47E620C0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KLJUČNE RIJEČI / ČIN</w:t>
            </w:r>
          </w:p>
        </w:tc>
      </w:tr>
      <w:tr w:rsidR="00C34F9B" w14:paraId="352F4B3D" w14:textId="77777777" w:rsidTr="00C34F9B">
        <w:trPr>
          <w:cantSplit/>
          <w:jc w:val="center"/>
        </w:trPr>
        <w:tc>
          <w:tcPr>
            <w:tcW w:w="2547" w:type="dxa"/>
            <w:vAlign w:val="center"/>
          </w:tcPr>
          <w:p w14:paraId="602595C9" w14:textId="77777777" w:rsidR="00C34F9B" w:rsidRDefault="00C34F9B" w:rsidP="00C34F9B">
            <w:pPr>
              <w:keepNext/>
            </w:pPr>
            <w:r>
              <w:rPr>
                <w:color w:val="000000"/>
                <w:sz w:val="40"/>
              </w:rPr>
              <w:t>POTVRDA</w:t>
            </w:r>
          </w:p>
        </w:tc>
        <w:tc>
          <w:tcPr>
            <w:tcW w:w="3889" w:type="dxa"/>
            <w:vAlign w:val="center"/>
          </w:tcPr>
          <w:p w14:paraId="1CF021A7" w14:textId="22E766E2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</w:t>
            </w:r>
          </w:p>
        </w:tc>
        <w:tc>
          <w:tcPr>
            <w:tcW w:w="4235" w:type="dxa"/>
            <w:vAlign w:val="center"/>
          </w:tcPr>
          <w:p w14:paraId="4347D125" w14:textId="13937236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</w:t>
            </w:r>
          </w:p>
        </w:tc>
      </w:tr>
      <w:tr w:rsidR="00C34F9B" w14:paraId="54053EAA" w14:textId="77777777" w:rsidTr="00C34F9B">
        <w:trPr>
          <w:cantSplit/>
          <w:jc w:val="center"/>
        </w:trPr>
        <w:tc>
          <w:tcPr>
            <w:tcW w:w="2547" w:type="dxa"/>
            <w:vAlign w:val="center"/>
          </w:tcPr>
          <w:p w14:paraId="726631FB" w14:textId="77777777" w:rsidR="00C34F9B" w:rsidRDefault="00C34F9B" w:rsidP="00C34F9B">
            <w:r>
              <w:rPr>
                <w:color w:val="000000"/>
                <w:sz w:val="40"/>
              </w:rPr>
              <w:t>EUHARISTIJA</w:t>
            </w:r>
          </w:p>
        </w:tc>
        <w:tc>
          <w:tcPr>
            <w:tcW w:w="3889" w:type="dxa"/>
            <w:shd w:val="clear" w:color="auto" w:fill="F5F5F5"/>
            <w:vAlign w:val="center"/>
          </w:tcPr>
          <w:p w14:paraId="55986DAF" w14:textId="3D0C5CE1" w:rsidR="00C34F9B" w:rsidRDefault="00C34F9B" w:rsidP="00C34F9B">
            <w:pPr>
              <w:jc w:val="center"/>
            </w:pPr>
            <w:r>
              <w:rPr>
                <w:color w:val="000000"/>
                <w:sz w:val="24"/>
              </w:rPr>
              <w:t>______________________________</w:t>
            </w:r>
          </w:p>
        </w:tc>
        <w:tc>
          <w:tcPr>
            <w:tcW w:w="4235" w:type="dxa"/>
            <w:shd w:val="clear" w:color="auto" w:fill="F5F5F5"/>
            <w:vAlign w:val="center"/>
          </w:tcPr>
          <w:p w14:paraId="53B4A405" w14:textId="539F9DFF" w:rsidR="00C34F9B" w:rsidRDefault="00C34F9B" w:rsidP="00C34F9B">
            <w:pPr>
              <w:jc w:val="center"/>
            </w:pPr>
            <w:r>
              <w:rPr>
                <w:color w:val="000000"/>
                <w:sz w:val="24"/>
              </w:rPr>
              <w:t>______________________________</w:t>
            </w:r>
          </w:p>
        </w:tc>
      </w:tr>
    </w:tbl>
    <w:p w14:paraId="6841DA58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9: „Poput djeteta u naručju Oca“</w:t>
      </w:r>
      <w:r>
        <w:rPr>
          <w:i/>
          <w:color w:val="6B6B6B"/>
          <w:sz w:val="20"/>
        </w:rPr>
        <w:t xml:space="preserve"> (individualni rad, 6 minuta)</w:t>
      </w:r>
    </w:p>
    <w:p w14:paraId="416252F6" w14:textId="77777777" w:rsidR="00D32A39" w:rsidRDefault="00000DEB">
      <w:pPr>
        <w:jc w:val="both"/>
      </w:pPr>
      <w:r>
        <w:t>Učenici će pročitati molitveni tekst fra Zvjezdana Linčića uz stranicu udžbenika. U jednoj rečenici izdvajaju što molitelj želi naučiti, a u drugoj kako se ta poruka može povezati s euharistijom.</w:t>
      </w:r>
    </w:p>
    <w:p w14:paraId="34E7FC3E" w14:textId="28A038A1" w:rsidR="00C34F9B" w:rsidRPr="00C34F9B" w:rsidRDefault="00C34F9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molitelj želi živjeti u povjerenju u Božju trajnu ljubav i zaštitu; euharistija vjernika podsjeća i hrani iskustvom Kristove blizine.</w:t>
      </w:r>
    </w:p>
    <w:p w14:paraId="053EE2EA" w14:textId="77777777" w:rsidR="00C34F9B" w:rsidRDefault="00C34F9B" w:rsidP="00C34F9B"/>
    <w:tbl>
      <w:tblPr>
        <w:tblStyle w:val="Reetkatablice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34F9B" w14:paraId="67C1F914" w14:textId="77777777" w:rsidTr="00462DBE">
        <w:tc>
          <w:tcPr>
            <w:tcW w:w="10658" w:type="dxa"/>
            <w:shd w:val="clear" w:color="auto" w:fill="F3F6FA"/>
            <w:tcMar>
              <w:top w:w="60" w:type="dxa"/>
              <w:left w:w="85" w:type="dxa"/>
              <w:bottom w:w="60" w:type="dxa"/>
              <w:right w:w="85" w:type="dxa"/>
            </w:tcMar>
            <w:vAlign w:val="center"/>
          </w:tcPr>
          <w:p w14:paraId="5893E620" w14:textId="2FED6FA5" w:rsidR="00C34F9B" w:rsidRDefault="00C34F9B" w:rsidP="00462DBE">
            <w:pPr>
              <w:shd w:val="clear" w:color="auto" w:fill="46437E"/>
              <w:spacing w:after="100"/>
              <w:jc w:val="center"/>
            </w:pPr>
            <w:r>
              <w:rPr>
                <w:b/>
                <w:color w:val="FFFFFF"/>
                <w:sz w:val="40"/>
              </w:rPr>
              <w:t>F</w:t>
            </w:r>
            <w:r w:rsidRPr="00C34F9B">
              <w:rPr>
                <w:b/>
                <w:color w:val="FFFFFF"/>
                <w:sz w:val="40"/>
              </w:rPr>
              <w:t>RA ZVJEZDAN LINIĆ, katolički svećenik, franjevac</w:t>
            </w:r>
          </w:p>
          <w:p w14:paraId="3CF03F87" w14:textId="4E682CA4" w:rsidR="00C34F9B" w:rsidRDefault="00C34F9B" w:rsidP="00462DBE">
            <w:pPr>
              <w:spacing w:before="60" w:after="40"/>
              <w:jc w:val="both"/>
            </w:pPr>
            <w:r w:rsidRPr="00C34F9B">
              <w:rPr>
                <w:color w:val="000000"/>
                <w:sz w:val="40"/>
              </w:rPr>
              <w:t>Daj da naučim, poput djeteta u naručju Oca, osjećati neprestanu ljubav kojom me zaštićuješ i pratiš.</w:t>
            </w:r>
          </w:p>
        </w:tc>
      </w:tr>
    </w:tbl>
    <w:p w14:paraId="51212087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10: Dar za krizmu ili dar Duha?</w:t>
      </w:r>
      <w:r>
        <w:rPr>
          <w:i/>
          <w:color w:val="6B6B6B"/>
          <w:sz w:val="20"/>
        </w:rPr>
        <w:t xml:space="preserve"> (rad u skupinama, 9 minuta)</w:t>
      </w:r>
    </w:p>
    <w:p w14:paraId="7EE9CD61" w14:textId="1A36E66E" w:rsidR="00D32A39" w:rsidRDefault="00000DEB">
      <w:pPr>
        <w:jc w:val="both"/>
      </w:pPr>
      <w:r>
        <w:t>Rad u skupinama. Učenici će</w:t>
      </w:r>
      <w:r w:rsidR="00C34F9B">
        <w:t>, ako već nisu,</w:t>
      </w:r>
      <w:r>
        <w:t xml:space="preserve"> pogledati video „Što kupiti kao dar za krizmu?“ i zatim razlikovati vanjski poklon od onoga što se </w:t>
      </w:r>
      <w:r w:rsidR="00C34F9B">
        <w:t xml:space="preserve">stvarno </w:t>
      </w:r>
      <w:r>
        <w:t>prima u sakramentu potvrde.</w:t>
      </w:r>
    </w:p>
    <w:p w14:paraId="7F9EE347" w14:textId="5CFC35B6" w:rsidR="00C34F9B" w:rsidRDefault="00C34F9B" w:rsidP="00C34F9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materijalni poklon može biti znak pažnje, ali bit potvrde je dar Duha Svetoga, neizbrisiv pečat i osnaženje za svjedočenje.</w:t>
      </w:r>
    </w:p>
    <w:p w14:paraId="63D9EBF4" w14:textId="77777777" w:rsidR="00C34F9B" w:rsidRDefault="00C34F9B" w:rsidP="00C34F9B"/>
    <w:p w14:paraId="3A3DD16C" w14:textId="77777777" w:rsidR="00C34F9B" w:rsidRDefault="00C34F9B" w:rsidP="00C34F9B">
      <w:r w:rsidRPr="006F3F19">
        <w:t xml:space="preserve">Što kupiti kao dar za krizmu?; </w:t>
      </w:r>
      <w:r>
        <w:t>3:10; Izvor</w:t>
      </w:r>
      <w:r w:rsidRPr="006F3F19">
        <w:t>: Božanska Komedija; YouTube</w:t>
      </w:r>
    </w:p>
    <w:p w14:paraId="7097F7A5" w14:textId="77777777" w:rsidR="00C34F9B" w:rsidRDefault="00C34F9B" w:rsidP="00C34F9B"/>
    <w:p w14:paraId="110465DD" w14:textId="77777777" w:rsidR="00C34F9B" w:rsidRDefault="00C34F9B" w:rsidP="00C34F9B">
      <w:r>
        <w:rPr>
          <w:noProof/>
        </w:rPr>
        <w:drawing>
          <wp:inline distT="0" distB="0" distL="0" distR="0" wp14:anchorId="70C47891" wp14:editId="3C52561A">
            <wp:extent cx="2401200" cy="1800000"/>
            <wp:effectExtent l="0" t="0" r="0" b="0"/>
            <wp:docPr id="319659229" name="Videozapis 1" descr="Što kupiti kao dar za krizmu?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801719" name="Videozapis 1" descr="Što kupiti kao dar za krizmu?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k4CC1ythTjU?feature=oembed&quot; frameborder=&quot;0&quot; allow=&quot;accelerometer; autoplay; clipboard-write; encrypted-media; gyroscope; picture-in-picture; web-share&quot; referrerpolicy=&quot;strict-origin-when-cross-origin&quot; allowfullscreen=&quot;&quot; title=&quot;Što kupiti kao dar za krizmu?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0329" w14:textId="77777777" w:rsidR="00C34F9B" w:rsidRDefault="00C34F9B">
      <w:pPr>
        <w:jc w:val="both"/>
      </w:pPr>
    </w:p>
    <w:p w14:paraId="67E16CC1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11: Dva sakramenta – dva načina jačanja</w:t>
      </w:r>
      <w:r>
        <w:rPr>
          <w:i/>
          <w:color w:val="6B6B6B"/>
          <w:sz w:val="20"/>
        </w:rPr>
        <w:t xml:space="preserve"> (rad u skupinama, 8 minuta)</w:t>
      </w:r>
    </w:p>
    <w:p w14:paraId="4E1628D7" w14:textId="77777777" w:rsidR="00D32A39" w:rsidRDefault="00000DEB">
      <w:pPr>
        <w:jc w:val="both"/>
      </w:pPr>
      <w:r>
        <w:t>Rad u skupinama. Učenici uspoređuju potvrdu i euharistiju prema četiri kriterija: mjesto u inicijaciji, što se prima, djelitelj / služitelj i učinak za život vjernika.</w:t>
      </w:r>
    </w:p>
    <w:p w14:paraId="43299C31" w14:textId="77777777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potvrda – osnaženje Duhom Svetim, sedam darova, neizbrisiv pečat, jednom, redovito biskup; euharistija – vrhunac inicijacije, Krist prisutan pod prilikama kruha i vina, svećenik slavi misu i izgovara riječi posvećenja, prima se više puta kao hrana kršćanskoga života.</w:t>
      </w:r>
    </w:p>
    <w:p w14:paraId="2E59E6B5" w14:textId="77777777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3991"/>
        <w:gridCol w:w="3991"/>
      </w:tblGrid>
      <w:tr w:rsidR="005D3103" w14:paraId="2865093D" w14:textId="77777777" w:rsidTr="00C34F9B">
        <w:trPr>
          <w:cantSplit/>
          <w:jc w:val="center"/>
        </w:trPr>
        <w:tc>
          <w:tcPr>
            <w:tcW w:w="2689" w:type="dxa"/>
            <w:shd w:val="clear" w:color="auto" w:fill="595959"/>
            <w:vAlign w:val="center"/>
          </w:tcPr>
          <w:p w14:paraId="49F47E9A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KRITERIJ</w:t>
            </w:r>
          </w:p>
        </w:tc>
        <w:tc>
          <w:tcPr>
            <w:tcW w:w="3991" w:type="dxa"/>
            <w:shd w:val="clear" w:color="auto" w:fill="7030A0"/>
            <w:vAlign w:val="center"/>
          </w:tcPr>
          <w:p w14:paraId="43A9B369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POTVRDA</w:t>
            </w:r>
          </w:p>
        </w:tc>
        <w:tc>
          <w:tcPr>
            <w:tcW w:w="3991" w:type="dxa"/>
            <w:shd w:val="clear" w:color="auto" w:fill="ED7D31"/>
            <w:vAlign w:val="center"/>
          </w:tcPr>
          <w:p w14:paraId="60549856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EUHARISTIJA</w:t>
            </w:r>
          </w:p>
        </w:tc>
      </w:tr>
      <w:tr w:rsidR="00C34F9B" w14:paraId="557E261A" w14:textId="77777777" w:rsidTr="00C34F9B">
        <w:trPr>
          <w:cantSplit/>
          <w:jc w:val="center"/>
        </w:trPr>
        <w:tc>
          <w:tcPr>
            <w:tcW w:w="2689" w:type="dxa"/>
            <w:vAlign w:val="center"/>
          </w:tcPr>
          <w:p w14:paraId="47203583" w14:textId="77777777" w:rsidR="00C34F9B" w:rsidRDefault="00C34F9B" w:rsidP="00C34F9B">
            <w:pPr>
              <w:keepNext/>
            </w:pPr>
            <w:r>
              <w:rPr>
                <w:color w:val="000000"/>
                <w:sz w:val="40"/>
              </w:rPr>
              <w:t>MJESTO U INICIJACIJI</w:t>
            </w:r>
          </w:p>
        </w:tc>
        <w:tc>
          <w:tcPr>
            <w:tcW w:w="3991" w:type="dxa"/>
            <w:vAlign w:val="center"/>
          </w:tcPr>
          <w:p w14:paraId="39B1BFF4" w14:textId="1A0ADDC8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3991" w:type="dxa"/>
            <w:vAlign w:val="center"/>
          </w:tcPr>
          <w:p w14:paraId="731DB38D" w14:textId="0C934870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</w:tr>
      <w:tr w:rsidR="00C34F9B" w14:paraId="5D3D163F" w14:textId="77777777" w:rsidTr="00C34F9B">
        <w:trPr>
          <w:cantSplit/>
          <w:jc w:val="center"/>
        </w:trPr>
        <w:tc>
          <w:tcPr>
            <w:tcW w:w="2689" w:type="dxa"/>
            <w:vAlign w:val="center"/>
          </w:tcPr>
          <w:p w14:paraId="63889347" w14:textId="77777777" w:rsidR="00C34F9B" w:rsidRDefault="00C34F9B" w:rsidP="00C34F9B">
            <w:pPr>
              <w:keepNext/>
            </w:pPr>
            <w:r>
              <w:rPr>
                <w:color w:val="000000"/>
                <w:sz w:val="40"/>
              </w:rPr>
              <w:t>ŠTO SE PRIMA?</w:t>
            </w:r>
          </w:p>
        </w:tc>
        <w:tc>
          <w:tcPr>
            <w:tcW w:w="3991" w:type="dxa"/>
            <w:shd w:val="clear" w:color="auto" w:fill="F5F5F5"/>
            <w:vAlign w:val="center"/>
          </w:tcPr>
          <w:p w14:paraId="0986F0D9" w14:textId="2D688162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3991" w:type="dxa"/>
            <w:shd w:val="clear" w:color="auto" w:fill="F5F5F5"/>
            <w:vAlign w:val="center"/>
          </w:tcPr>
          <w:p w14:paraId="18D27772" w14:textId="29D1675C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</w:tr>
      <w:tr w:rsidR="00C34F9B" w14:paraId="72235551" w14:textId="77777777" w:rsidTr="00C34F9B">
        <w:trPr>
          <w:cantSplit/>
          <w:jc w:val="center"/>
        </w:trPr>
        <w:tc>
          <w:tcPr>
            <w:tcW w:w="2689" w:type="dxa"/>
            <w:vAlign w:val="center"/>
          </w:tcPr>
          <w:p w14:paraId="0B8B53D2" w14:textId="77777777" w:rsidR="00C34F9B" w:rsidRDefault="00C34F9B" w:rsidP="00C34F9B">
            <w:pPr>
              <w:keepNext/>
            </w:pPr>
            <w:r>
              <w:rPr>
                <w:color w:val="000000"/>
                <w:sz w:val="40"/>
              </w:rPr>
              <w:t>DJELITELJ / SLUŽITELJ</w:t>
            </w:r>
          </w:p>
        </w:tc>
        <w:tc>
          <w:tcPr>
            <w:tcW w:w="3991" w:type="dxa"/>
            <w:vAlign w:val="center"/>
          </w:tcPr>
          <w:p w14:paraId="7B1B4619" w14:textId="1449768F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3991" w:type="dxa"/>
            <w:vAlign w:val="center"/>
          </w:tcPr>
          <w:p w14:paraId="605D30BB" w14:textId="2FA46F6D" w:rsidR="00C34F9B" w:rsidRDefault="00C34F9B" w:rsidP="00C34F9B">
            <w:pPr>
              <w:keepNext/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</w:tr>
      <w:tr w:rsidR="00C34F9B" w14:paraId="5A7F5AA7" w14:textId="77777777" w:rsidTr="00C34F9B">
        <w:trPr>
          <w:cantSplit/>
          <w:jc w:val="center"/>
        </w:trPr>
        <w:tc>
          <w:tcPr>
            <w:tcW w:w="2689" w:type="dxa"/>
            <w:vAlign w:val="center"/>
          </w:tcPr>
          <w:p w14:paraId="508CE708" w14:textId="77777777" w:rsidR="00C34F9B" w:rsidRDefault="00C34F9B" w:rsidP="00C34F9B">
            <w:r>
              <w:rPr>
                <w:color w:val="000000"/>
                <w:sz w:val="40"/>
              </w:rPr>
              <w:t>ZA ŽIVOT VJERNIKA</w:t>
            </w:r>
          </w:p>
        </w:tc>
        <w:tc>
          <w:tcPr>
            <w:tcW w:w="3991" w:type="dxa"/>
            <w:shd w:val="clear" w:color="auto" w:fill="F5F5F5"/>
            <w:vAlign w:val="center"/>
          </w:tcPr>
          <w:p w14:paraId="4887F93E" w14:textId="3BA2055B" w:rsidR="00C34F9B" w:rsidRDefault="00C34F9B" w:rsidP="00C34F9B">
            <w:pPr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3991" w:type="dxa"/>
            <w:shd w:val="clear" w:color="auto" w:fill="F5F5F5"/>
            <w:vAlign w:val="center"/>
          </w:tcPr>
          <w:p w14:paraId="2371A979" w14:textId="67D41EF6" w:rsidR="00C34F9B" w:rsidRDefault="00C34F9B" w:rsidP="00C34F9B">
            <w:pPr>
              <w:jc w:val="center"/>
            </w:pPr>
            <w:r>
              <w:rPr>
                <w:color w:val="000000"/>
                <w:sz w:val="24"/>
              </w:rPr>
              <w:t>_______________________________</w:t>
            </w:r>
          </w:p>
        </w:tc>
      </w:tr>
    </w:tbl>
    <w:p w14:paraId="62C58E62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12: Rebus i ključne riječi</w:t>
      </w:r>
      <w:r>
        <w:rPr>
          <w:i/>
          <w:color w:val="6B6B6B"/>
          <w:sz w:val="20"/>
        </w:rPr>
        <w:t xml:space="preserve"> (rad u paru, 5 minuta)</w:t>
      </w:r>
    </w:p>
    <w:p w14:paraId="4FF43E03" w14:textId="77777777" w:rsidR="00D32A39" w:rsidRDefault="00000DEB">
      <w:pPr>
        <w:jc w:val="both"/>
      </w:pPr>
      <w:r>
        <w:t>Parovi će riješiti dva jednostavna rebusa, a zatim uz svako rješenje napisati po jedan drugi naziv ili objašnjenje iz teksta.</w:t>
      </w:r>
    </w:p>
    <w:p w14:paraId="67FBCEF5" w14:textId="77777777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Rješenje: MISA – jedan od naziva euharistije; PRIČEST – također naziv za euharistiju i primanje Krista u sakramentu.</w:t>
      </w:r>
    </w:p>
    <w:p w14:paraId="423F6CFD" w14:textId="4EADCB1D" w:rsidR="005D3103" w:rsidRDefault="005D3103">
      <w:pPr>
        <w:jc w:val="center"/>
        <w:rPr>
          <w:noProof/>
        </w:rPr>
      </w:pPr>
    </w:p>
    <w:p w14:paraId="62AE8B19" w14:textId="77777777" w:rsidR="00E2655B" w:rsidRDefault="001619A9" w:rsidP="001619A9">
      <w:pPr>
        <w:widowControl w:val="0"/>
        <w:jc w:val="center"/>
      </w:pPr>
      <w:r w:rsidRPr="001619A9">
        <w:rPr>
          <w:noProof/>
        </w:rPr>
        <w:drawing>
          <wp:inline distT="0" distB="0" distL="0" distR="0" wp14:anchorId="41541B34" wp14:editId="3ECD4E15">
            <wp:extent cx="5911200" cy="2160000"/>
            <wp:effectExtent l="0" t="0" r="0" b="0"/>
            <wp:docPr id="11459168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916814" name=""/>
                    <pic:cNvPicPr/>
                  </pic:nvPicPr>
                  <pic:blipFill rotWithShape="1">
                    <a:blip r:embed="rId14"/>
                    <a:srcRect l="2809" t="8114" r="2910" b="45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2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B7A59" w14:textId="77777777" w:rsidR="00E2655B" w:rsidRDefault="00E2655B" w:rsidP="001619A9">
      <w:pPr>
        <w:widowControl w:val="0"/>
        <w:jc w:val="center"/>
      </w:pPr>
    </w:p>
    <w:p w14:paraId="0B611BCA" w14:textId="3AEAF465" w:rsidR="001619A9" w:rsidRDefault="001619A9" w:rsidP="001619A9">
      <w:pPr>
        <w:widowControl w:val="0"/>
        <w:jc w:val="center"/>
      </w:pPr>
      <w:r w:rsidRPr="001619A9">
        <w:rPr>
          <w:noProof/>
        </w:rPr>
        <w:drawing>
          <wp:inline distT="0" distB="0" distL="0" distR="0" wp14:anchorId="04C3FAE4" wp14:editId="65396221">
            <wp:extent cx="5983200" cy="2160000"/>
            <wp:effectExtent l="0" t="0" r="0" b="0"/>
            <wp:docPr id="6768049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804956" name=""/>
                    <pic:cNvPicPr/>
                  </pic:nvPicPr>
                  <pic:blipFill rotWithShape="1">
                    <a:blip r:embed="rId14"/>
                    <a:srcRect l="2809" t="53926" r="2818" b="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200" cy="21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4F38A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13: Sedam darova Duha Svetoga</w:t>
      </w:r>
      <w:r>
        <w:rPr>
          <w:i/>
          <w:color w:val="6B6B6B"/>
          <w:sz w:val="20"/>
        </w:rPr>
        <w:t xml:space="preserve"> (individualni rad – crtanje bojicama, 10 minuta)</w:t>
      </w:r>
    </w:p>
    <w:p w14:paraId="6E3FAF80" w14:textId="77777777" w:rsidR="00D32A39" w:rsidRDefault="00000DEB">
      <w:pPr>
        <w:jc w:val="both"/>
      </w:pPr>
      <w:r>
        <w:t>Učenici će oko središnjega simbola Duha Svetoga urediti sedam polja i u svako upisati jedan dar. Polja mogu obojiti različitim bojama.</w:t>
      </w:r>
    </w:p>
    <w:p w14:paraId="4D4A6AAB" w14:textId="77777777" w:rsidR="00E2655B" w:rsidRDefault="00E2655B">
      <w:pPr>
        <w:jc w:val="both"/>
      </w:pPr>
    </w:p>
    <w:p w14:paraId="1C3CAE73" w14:textId="77777777" w:rsidR="00791531" w:rsidRDefault="00791531">
      <w:pPr>
        <w:keepNext/>
        <w:jc w:val="both"/>
      </w:pPr>
      <w:r>
        <w:t>Radni predložak:</w:t>
      </w:r>
    </w:p>
    <w:p w14:paraId="7B3EDF86" w14:textId="77777777" w:rsidR="00190742" w:rsidRDefault="00190742">
      <w:pPr>
        <w:keepNext/>
        <w:jc w:val="both"/>
      </w:pPr>
    </w:p>
    <w:p w14:paraId="6DF498D0" w14:textId="73CFBA20" w:rsidR="00190742" w:rsidRDefault="00190742" w:rsidP="00190742">
      <w:pPr>
        <w:keepNext/>
        <w:jc w:val="center"/>
      </w:pPr>
      <w:r w:rsidRPr="00190742">
        <w:rPr>
          <w:noProof/>
        </w:rPr>
        <w:drawing>
          <wp:inline distT="0" distB="0" distL="0" distR="0" wp14:anchorId="032450CB" wp14:editId="39217369">
            <wp:extent cx="5115600" cy="2880000"/>
            <wp:effectExtent l="0" t="0" r="8890" b="0"/>
            <wp:docPr id="22367662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7662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C99D" w14:textId="77777777" w:rsidR="00190742" w:rsidRDefault="00190742">
      <w:pPr>
        <w:jc w:val="both"/>
        <w:rPr>
          <w:i/>
          <w:color w:val="6B6B6B"/>
          <w:sz w:val="20"/>
        </w:rPr>
      </w:pPr>
    </w:p>
    <w:p w14:paraId="722CB17E" w14:textId="77777777" w:rsidR="004745DC" w:rsidRDefault="004745DC">
      <w:pPr>
        <w:jc w:val="both"/>
        <w:rPr>
          <w:i/>
          <w:color w:val="6B6B6B"/>
        </w:rPr>
      </w:pPr>
    </w:p>
    <w:p w14:paraId="312BF90B" w14:textId="0BDD6EC8" w:rsidR="00D06BCB" w:rsidRDefault="00D06BCB">
      <w:pPr>
        <w:jc w:val="both"/>
        <w:rPr>
          <w:i/>
          <w:color w:val="6B6B6B"/>
        </w:rPr>
      </w:pPr>
      <w:r w:rsidRPr="00190742">
        <w:rPr>
          <w:i/>
          <w:color w:val="6B6B6B"/>
        </w:rPr>
        <w:t>Mogući primjer rješenja:</w:t>
      </w:r>
    </w:p>
    <w:p w14:paraId="17CACFE4" w14:textId="77777777" w:rsidR="00E2655B" w:rsidRPr="00190742" w:rsidRDefault="00E2655B">
      <w:pPr>
        <w:jc w:val="both"/>
        <w:rPr>
          <w:rFonts w:eastAsia="Calibri" w:cs="Calibri"/>
          <w:i/>
          <w:color w:val="6B6B6B"/>
        </w:rPr>
      </w:pPr>
    </w:p>
    <w:p w14:paraId="7EFDF3C8" w14:textId="2C77DA57" w:rsidR="005D3103" w:rsidRDefault="004745DC">
      <w:pPr>
        <w:jc w:val="center"/>
      </w:pPr>
      <w:r w:rsidRPr="004745DC">
        <w:rPr>
          <w:noProof/>
        </w:rPr>
        <w:drawing>
          <wp:inline distT="0" distB="0" distL="0" distR="0" wp14:anchorId="0D00050A" wp14:editId="2201C872">
            <wp:extent cx="5756400" cy="3240000"/>
            <wp:effectExtent l="0" t="0" r="0" b="0"/>
            <wp:docPr id="19237826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826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4939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14: Euharistija – Isus u središtu</w:t>
      </w:r>
      <w:r>
        <w:rPr>
          <w:i/>
          <w:color w:val="6B6B6B"/>
          <w:sz w:val="20"/>
        </w:rPr>
        <w:t xml:space="preserve"> (individualni rad – crtanje bojicama, 10 minuta)</w:t>
      </w:r>
    </w:p>
    <w:p w14:paraId="5ACBFC6D" w14:textId="77777777" w:rsidR="00D32A39" w:rsidRDefault="00000DEB">
      <w:pPr>
        <w:jc w:val="both"/>
      </w:pPr>
      <w:r>
        <w:t>Učenici će dovršiti crtež oltara, hostije, kaleža i kruha te dodati zrake i jednu kratku molitvu zahvale Isusu. Ispod mogu napisati jedan naziv euharistije iz udžbenika.</w:t>
      </w:r>
    </w:p>
    <w:p w14:paraId="5E9FD104" w14:textId="77777777" w:rsidR="00791531" w:rsidRDefault="00791531">
      <w:pPr>
        <w:keepNext/>
        <w:jc w:val="both"/>
      </w:pPr>
      <w:r>
        <w:t>Radni predložak:</w:t>
      </w:r>
    </w:p>
    <w:p w14:paraId="3422641D" w14:textId="55A3F6B8" w:rsidR="005D3103" w:rsidRDefault="006F3F19">
      <w:pPr>
        <w:jc w:val="center"/>
      </w:pPr>
      <w:r w:rsidRPr="006F3F19">
        <w:rPr>
          <w:noProof/>
        </w:rPr>
        <w:drawing>
          <wp:inline distT="0" distB="0" distL="0" distR="0" wp14:anchorId="0E3CC7EA" wp14:editId="4CB4D09B">
            <wp:extent cx="6782435" cy="3283585"/>
            <wp:effectExtent l="0" t="0" r="0" b="0"/>
            <wp:docPr id="124099423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94232" name=""/>
                    <pic:cNvPicPr/>
                  </pic:nvPicPr>
                  <pic:blipFill rotWithShape="1">
                    <a:blip r:embed="rId17"/>
                    <a:srcRect t="13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2435" cy="3283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BC74C" w14:textId="77777777" w:rsidR="004745DC" w:rsidRDefault="004745DC">
      <w:pPr>
        <w:jc w:val="both"/>
        <w:rPr>
          <w:i/>
          <w:color w:val="6B6B6B"/>
          <w:sz w:val="20"/>
        </w:rPr>
      </w:pPr>
    </w:p>
    <w:p w14:paraId="5AEE1E5F" w14:textId="77777777" w:rsidR="004745DC" w:rsidRDefault="004745DC">
      <w:pPr>
        <w:jc w:val="both"/>
        <w:rPr>
          <w:i/>
          <w:color w:val="6B6B6B"/>
          <w:sz w:val="20"/>
        </w:rPr>
      </w:pPr>
    </w:p>
    <w:p w14:paraId="0E9E1FDC" w14:textId="77777777" w:rsidR="004745DC" w:rsidRDefault="004745DC">
      <w:pPr>
        <w:jc w:val="both"/>
        <w:rPr>
          <w:i/>
          <w:color w:val="6B6B6B"/>
          <w:sz w:val="20"/>
        </w:rPr>
      </w:pPr>
    </w:p>
    <w:p w14:paraId="19F092CC" w14:textId="77777777" w:rsidR="004745DC" w:rsidRDefault="004745DC">
      <w:pPr>
        <w:jc w:val="both"/>
        <w:rPr>
          <w:i/>
          <w:color w:val="6B6B6B"/>
          <w:sz w:val="20"/>
        </w:rPr>
      </w:pPr>
    </w:p>
    <w:p w14:paraId="51D69059" w14:textId="77777777" w:rsidR="004745DC" w:rsidRDefault="004745DC">
      <w:pPr>
        <w:jc w:val="both"/>
        <w:rPr>
          <w:i/>
          <w:color w:val="6B6B6B"/>
          <w:sz w:val="20"/>
        </w:rPr>
      </w:pPr>
    </w:p>
    <w:p w14:paraId="711362EE" w14:textId="77777777" w:rsidR="004745DC" w:rsidRDefault="004745DC">
      <w:pPr>
        <w:jc w:val="both"/>
        <w:rPr>
          <w:i/>
          <w:color w:val="6B6B6B"/>
          <w:sz w:val="20"/>
        </w:rPr>
      </w:pPr>
    </w:p>
    <w:p w14:paraId="67326714" w14:textId="77777777" w:rsidR="004745DC" w:rsidRDefault="004745DC">
      <w:pPr>
        <w:jc w:val="both"/>
        <w:rPr>
          <w:i/>
          <w:color w:val="6B6B6B"/>
          <w:sz w:val="20"/>
        </w:rPr>
      </w:pPr>
    </w:p>
    <w:p w14:paraId="5FE2EEC3" w14:textId="77777777" w:rsidR="004745DC" w:rsidRDefault="004745DC">
      <w:pPr>
        <w:jc w:val="both"/>
        <w:rPr>
          <w:i/>
          <w:color w:val="6B6B6B"/>
          <w:sz w:val="20"/>
        </w:rPr>
      </w:pPr>
    </w:p>
    <w:p w14:paraId="74D15308" w14:textId="77777777" w:rsidR="004745DC" w:rsidRDefault="004745DC">
      <w:pPr>
        <w:jc w:val="both"/>
        <w:rPr>
          <w:i/>
          <w:color w:val="6B6B6B"/>
          <w:sz w:val="20"/>
        </w:rPr>
      </w:pPr>
    </w:p>
    <w:p w14:paraId="26678853" w14:textId="6BFD707D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 xml:space="preserve">Mogući primjer rješenja: </w:t>
      </w:r>
    </w:p>
    <w:p w14:paraId="6CE59F2F" w14:textId="768039B5" w:rsidR="005D3103" w:rsidRDefault="004745DC">
      <w:pPr>
        <w:jc w:val="center"/>
      </w:pPr>
      <w:r w:rsidRPr="004745DC">
        <w:rPr>
          <w:noProof/>
        </w:rPr>
        <w:drawing>
          <wp:inline distT="0" distB="0" distL="0" distR="0" wp14:anchorId="3032CEF7" wp14:editId="5F041ACB">
            <wp:extent cx="5756400" cy="3240000"/>
            <wp:effectExtent l="0" t="0" r="0" b="0"/>
            <wp:docPr id="19869894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98947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8AF68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(frontalni rad i razgovor, 7 minuta)</w:t>
      </w:r>
    </w:p>
    <w:p w14:paraId="0E0E00D3" w14:textId="77777777" w:rsidR="00D32A39" w:rsidRDefault="00AC7A7D">
      <w:pPr>
        <w:spacing w:after="220"/>
      </w:pPr>
      <w:r>
        <w:rPr>
          <w:i/>
          <w:color w:val="000000"/>
        </w:rPr>
        <w:t>Vjeroučitelj će pročitati poučnu priču.</w:t>
      </w:r>
    </w:p>
    <w:p w14:paraId="4A426289" w14:textId="77777777" w:rsidR="00D32A39" w:rsidRDefault="00AC7A7D">
      <w:r>
        <w:rPr>
          <w:b/>
          <w:color w:val="000000"/>
        </w:rPr>
        <w:t>Poklon koji nije stao u vrećicu</w:t>
      </w:r>
    </w:p>
    <w:p w14:paraId="6FCB1156" w14:textId="77777777" w:rsidR="00D32A39" w:rsidRDefault="00AC7A7D">
      <w:pPr>
        <w:jc w:val="both"/>
      </w:pPr>
      <w:r>
        <w:rPr>
          <w:color w:val="000000"/>
        </w:rPr>
        <w:t>Mia je s prijateljicom birala čestitku za krizmu. Na policama su bile omotnice, ukrasne vrećice i sjajni papiri. „Najvažnije je što će dobiti“, rekla je prijateljica misleći na poklon. Mia se sjetila vjeronauka i odgovorila: „Da, ali ono najvažnije ne može stati u vrećicu.“ Kasnije su zajedno otišle na misu. Dok je gledala kruh i vino na oltaru, Mia je razmišljala o još jednom daru koji se ne može izmjeriti cijenom. Potvrda govori o darovima Duha Svetoga i snazi za svjedočenje, a euharistija o Kristu koji se daruje Crkvi. Na izlazu je prijateljici rekla: „Poklon se može potrošiti. Dar koji Bog daje treba postati način života.“ Prijateljica je kimnula i na čestitku napisala samo dvije riječi: „Nosi dobro.“</w:t>
      </w:r>
    </w:p>
    <w:p w14:paraId="5C64FBD6" w14:textId="77777777" w:rsidR="00D32A39" w:rsidRDefault="00AC7A7D">
      <w:pPr>
        <w:keepNext/>
        <w:spacing w:before="220"/>
        <w:jc w:val="both"/>
      </w:pPr>
      <w:r>
        <w:t>Razgovor:</w:t>
      </w:r>
    </w:p>
    <w:p w14:paraId="291E3AA7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Koji je „dar“ prijateljica najprije imala na umu?</w:t>
      </w:r>
      <w:r>
        <w:rPr>
          <w:color w:val="6B6B6B"/>
          <w:sz w:val="18"/>
        </w:rPr>
        <w:t xml:space="preserve"> (Materijalni poklon za krizmu.)</w:t>
      </w:r>
    </w:p>
    <w:p w14:paraId="07BCE074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Koje dvije vrste Božjega darivanja Mia povezuje s potvrdom i euharistijom?</w:t>
      </w:r>
      <w:r>
        <w:rPr>
          <w:color w:val="6B6B6B"/>
          <w:sz w:val="18"/>
        </w:rPr>
        <w:t xml:space="preserve"> (Darove Duha Svetoga i Kristovo darivanje u euharistiji.)</w:t>
      </w:r>
    </w:p>
    <w:p w14:paraId="73FB7610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bi moglo značiti „nosi dobro“ u svakodnevnom životu?</w:t>
      </w:r>
      <w:r>
        <w:rPr>
          <w:color w:val="6B6B6B"/>
          <w:sz w:val="18"/>
        </w:rPr>
        <w:t xml:space="preserve"> (Primljene darove pretvarati u dobre izbore, služenje, molitvu i ljubav.)</w:t>
      </w:r>
    </w:p>
    <w:p w14:paraId="10ED3F4C" w14:textId="77777777" w:rsidR="00D32A39" w:rsidRDefault="00AC7A7D">
      <w:pPr>
        <w:spacing w:before="220"/>
        <w:jc w:val="both"/>
      </w:pPr>
      <w:r>
        <w:rPr>
          <w:b/>
          <w:color w:val="000000"/>
        </w:rPr>
        <w:t xml:space="preserve">Pouka: </w:t>
      </w:r>
      <w:r>
        <w:rPr>
          <w:color w:val="000000"/>
        </w:rPr>
        <w:t>Sakramentalni dar nije predmet koji samo primimo; Božji dar traži odgovor i postaje plodan kada ga živimo.</w:t>
      </w:r>
    </w:p>
    <w:p w14:paraId="78A20745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8 minuta)</w:t>
      </w:r>
    </w:p>
    <w:p w14:paraId="7AFDD8E6" w14:textId="77777777" w:rsidR="00D32A39" w:rsidRDefault="00000DEB">
      <w:pPr>
        <w:jc w:val="both"/>
      </w:pPr>
      <w:r>
        <w:t>Učenici će ispraviti pogrešne riječi u šest kratkih tvrdnji. Ne prepisuju cijeli tekst udžbenika, nego samo točne tvrdnje.</w:t>
      </w:r>
    </w:p>
    <w:p w14:paraId="7776F30D" w14:textId="77777777" w:rsidR="00D06BCB" w:rsidRDefault="00D06BCB">
      <w:pPr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potvrda se prima jednom; redoviti djelitelj je biskup; sedam darova Duha Svetoga; euharistija je vrhunac inicijacije i središte kršćanskoga života; ustanovljena je na Posljednjoj večeri; kruh i vino postaju Tijelo i Krv Kristova.</w:t>
      </w:r>
    </w:p>
    <w:p w14:paraId="116813E8" w14:textId="77777777" w:rsidR="00C34F9B" w:rsidRDefault="00C34F9B" w:rsidP="00C34F9B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671"/>
      </w:tblGrid>
      <w:tr w:rsidR="005D3103" w14:paraId="215CD869" w14:textId="77777777" w:rsidTr="00C34F9B">
        <w:trPr>
          <w:cantSplit/>
          <w:jc w:val="center"/>
        </w:trPr>
        <w:tc>
          <w:tcPr>
            <w:tcW w:w="10671" w:type="dxa"/>
            <w:shd w:val="clear" w:color="auto" w:fill="FFF2CC"/>
          </w:tcPr>
          <w:p w14:paraId="6F90B6AD" w14:textId="1DBCFB64" w:rsidR="00C34F9B" w:rsidRDefault="00C34F9B" w:rsidP="00C34F9B">
            <w:pPr>
              <w:jc w:val="center"/>
              <w:rPr>
                <w:color w:val="000000"/>
                <w:sz w:val="48"/>
              </w:rPr>
            </w:pPr>
            <w:r>
              <w:rPr>
                <w:b/>
                <w:color w:val="C96A00"/>
                <w:sz w:val="48"/>
              </w:rPr>
              <w:t>POTVRDA I EUHARISTIJA</w:t>
            </w:r>
          </w:p>
          <w:p w14:paraId="68027AF8" w14:textId="77777777" w:rsidR="00C34F9B" w:rsidRDefault="00945EBD" w:rsidP="00C34F9B">
            <w:pPr>
              <w:ind w:left="32"/>
              <w:jc w:val="both"/>
              <w:rPr>
                <w:color w:val="000000"/>
                <w:sz w:val="48"/>
              </w:rPr>
            </w:pPr>
            <w:r w:rsidRPr="00C34F9B">
              <w:rPr>
                <w:color w:val="000000"/>
                <w:sz w:val="48"/>
              </w:rPr>
              <w:t>1.Potvrda se prima VIŠE PUTA.</w:t>
            </w:r>
          </w:p>
          <w:p w14:paraId="2ED7F9B2" w14:textId="77777777" w:rsidR="00C34F9B" w:rsidRDefault="00945EBD" w:rsidP="00C34F9B">
            <w:pPr>
              <w:ind w:left="32"/>
              <w:jc w:val="both"/>
              <w:rPr>
                <w:color w:val="000000"/>
                <w:sz w:val="48"/>
              </w:rPr>
            </w:pPr>
            <w:r w:rsidRPr="00C34F9B">
              <w:rPr>
                <w:color w:val="000000"/>
                <w:sz w:val="48"/>
              </w:rPr>
              <w:t>2.Redoviti djelitelj potvrde je KUM.</w:t>
            </w:r>
          </w:p>
          <w:p w14:paraId="5CAB2C21" w14:textId="77777777" w:rsidR="00C34F9B" w:rsidRDefault="00945EBD" w:rsidP="00C34F9B">
            <w:pPr>
              <w:ind w:left="32"/>
              <w:jc w:val="both"/>
              <w:rPr>
                <w:color w:val="000000"/>
                <w:sz w:val="48"/>
              </w:rPr>
            </w:pPr>
            <w:r w:rsidRPr="00C34F9B">
              <w:rPr>
                <w:color w:val="000000"/>
                <w:sz w:val="48"/>
              </w:rPr>
              <w:t>3. U potvrdi primamo TRI dara Duha Svetoga.</w:t>
            </w:r>
          </w:p>
          <w:p w14:paraId="13638B37" w14:textId="77777777" w:rsidR="00C34F9B" w:rsidRDefault="00945EBD" w:rsidP="00C34F9B">
            <w:pPr>
              <w:ind w:left="32"/>
              <w:jc w:val="both"/>
              <w:rPr>
                <w:color w:val="000000"/>
                <w:sz w:val="48"/>
              </w:rPr>
            </w:pPr>
            <w:r w:rsidRPr="00C34F9B">
              <w:rPr>
                <w:color w:val="000000"/>
                <w:sz w:val="48"/>
              </w:rPr>
              <w:t>4. Euharistija je SPOREDNI dio kršćanskoga života.</w:t>
            </w:r>
          </w:p>
          <w:p w14:paraId="7C257524" w14:textId="77777777" w:rsidR="00C34F9B" w:rsidRDefault="00945EBD" w:rsidP="00C34F9B">
            <w:pPr>
              <w:ind w:left="32"/>
              <w:jc w:val="both"/>
              <w:rPr>
                <w:color w:val="000000"/>
                <w:sz w:val="48"/>
              </w:rPr>
            </w:pPr>
            <w:r w:rsidRPr="00C34F9B">
              <w:rPr>
                <w:color w:val="000000"/>
                <w:sz w:val="48"/>
              </w:rPr>
              <w:t>5. Euharistija je ustanovljena na KALVARIJI.</w:t>
            </w:r>
          </w:p>
          <w:p w14:paraId="4B1C8D12" w14:textId="440BD233" w:rsidR="005D3103" w:rsidRDefault="00945EBD" w:rsidP="00C34F9B">
            <w:pPr>
              <w:ind w:left="32"/>
              <w:jc w:val="both"/>
            </w:pPr>
            <w:r w:rsidRPr="00C34F9B">
              <w:rPr>
                <w:color w:val="000000"/>
                <w:sz w:val="48"/>
              </w:rPr>
              <w:t>6. Po riječima posvećenja kruh i vino postaju SAMO SIMBOLI.</w:t>
            </w:r>
          </w:p>
        </w:tc>
      </w:tr>
    </w:tbl>
    <w:p w14:paraId="01E70B11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približno 10 minuta)</w:t>
      </w:r>
    </w:p>
    <w:p w14:paraId="17A03344" w14:textId="77777777" w:rsidR="00D32A39" w:rsidRDefault="00000DEB">
      <w:pPr>
        <w:jc w:val="both"/>
      </w:pPr>
      <w:r>
        <w:t>Učenici će uz pomoć vjeroučitelja rješavati RB, str. 102–103 (mogu biti i odabrani zadatci po želji).</w:t>
      </w:r>
    </w:p>
    <w:p w14:paraId="77DB71FF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7 minuta)</w:t>
      </w:r>
    </w:p>
    <w:p w14:paraId="38B1409E" w14:textId="77777777" w:rsidR="00D32A39" w:rsidRDefault="00000DEB">
      <w:pPr>
        <w:jc w:val="both"/>
      </w:pPr>
      <w:r>
        <w:t>Učenici odgovaraju TOČNO / NETOČNO. Kod netočne tvrdnje moraju ispraviti samo pogrešan dio.</w:t>
      </w:r>
    </w:p>
    <w:p w14:paraId="0308C658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Potvrda utiskuje neizbrisiv pečat i prima se samo jednom.</w:t>
      </w:r>
      <w:r>
        <w:rPr>
          <w:color w:val="6B6B6B"/>
          <w:sz w:val="18"/>
        </w:rPr>
        <w:t xml:space="preserve"> (TOČNO.)</w:t>
      </w:r>
    </w:p>
    <w:p w14:paraId="02ADC263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Redoviti djelitelj potvrde je kum.</w:t>
      </w:r>
      <w:r>
        <w:rPr>
          <w:color w:val="6B6B6B"/>
          <w:sz w:val="18"/>
        </w:rPr>
        <w:t xml:space="preserve"> (NETOČNO – redoviti djelitelj je biskup.)</w:t>
      </w:r>
    </w:p>
    <w:p w14:paraId="5F070E15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U potvrdi primamo sedam darova Duha Svetoga.</w:t>
      </w:r>
      <w:r>
        <w:rPr>
          <w:color w:val="6B6B6B"/>
          <w:sz w:val="18"/>
        </w:rPr>
        <w:t xml:space="preserve"> (TOČNO.)</w:t>
      </w:r>
    </w:p>
    <w:p w14:paraId="2CB41C5C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Euharistija je vrhunac kršćanske inicijacije i središte kršćanskoga života.</w:t>
      </w:r>
      <w:r>
        <w:rPr>
          <w:color w:val="6B6B6B"/>
          <w:sz w:val="18"/>
        </w:rPr>
        <w:t xml:space="preserve"> (TOČNO.)</w:t>
      </w:r>
    </w:p>
    <w:p w14:paraId="14B0B45D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Euharistija je ustanovljena na Posljednjoj večeri.</w:t>
      </w:r>
      <w:r>
        <w:rPr>
          <w:color w:val="6B6B6B"/>
          <w:sz w:val="18"/>
        </w:rPr>
        <w:t xml:space="preserve"> (TOČNO.)</w:t>
      </w:r>
    </w:p>
    <w:p w14:paraId="5A041D70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Po riječima posvećenja kruh i vino ostaju samo obična hrana.</w:t>
      </w:r>
      <w:r>
        <w:rPr>
          <w:color w:val="6B6B6B"/>
          <w:sz w:val="18"/>
        </w:rPr>
        <w:t xml:space="preserve"> (NETOČNO – postaju Tijelo i Krv Kristova.)</w:t>
      </w:r>
    </w:p>
    <w:p w14:paraId="6AEA40BB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Sveta misa, Večera Gospodnja, lomljenje kruha, sveta žrtva i pričest nazivi su povezani s euharistijom.</w:t>
      </w:r>
      <w:r>
        <w:rPr>
          <w:color w:val="6B6B6B"/>
          <w:sz w:val="18"/>
        </w:rPr>
        <w:t xml:space="preserve"> (TOČNO.)</w:t>
      </w:r>
    </w:p>
    <w:p w14:paraId="37C2271E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10 minuta)</w:t>
      </w:r>
    </w:p>
    <w:p w14:paraId="3F79A83B" w14:textId="77777777" w:rsidR="00D32A39" w:rsidRDefault="00000DEB">
      <w:pPr>
        <w:jc w:val="both"/>
      </w:pPr>
      <w:r w:rsidRPr="001619A9">
        <w:rPr>
          <w:b/>
          <w:bCs/>
        </w:rPr>
        <w:t>Nedigitalna alternativa:</w:t>
      </w:r>
      <w:r>
        <w:t xml:space="preserve"> Parovi dobivaju deset kartica: pet pojmova POTVRDA – BISKUP – 7 DAROVA – EUHARISTIJA – POSLJEDNJA VEČERA i pet objašnjenja. Najprije pronalaze parove, a zatim ih razvrstavaju pod dva naslova.</w:t>
      </w:r>
    </w:p>
    <w:p w14:paraId="0CE2C0F7" w14:textId="77777777" w:rsidR="00E2655B" w:rsidRDefault="00E2655B">
      <w:pPr>
        <w:jc w:val="both"/>
      </w:pPr>
    </w:p>
    <w:p w14:paraId="3937ABB6" w14:textId="77777777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5335"/>
        <w:gridCol w:w="5336"/>
      </w:tblGrid>
      <w:tr w:rsidR="005D3103" w14:paraId="24BFD545" w14:textId="77777777">
        <w:trPr>
          <w:cantSplit/>
          <w:jc w:val="center"/>
        </w:trPr>
        <w:tc>
          <w:tcPr>
            <w:tcW w:w="5340" w:type="dxa"/>
            <w:shd w:val="clear" w:color="auto" w:fill="7030A0"/>
            <w:vAlign w:val="center"/>
          </w:tcPr>
          <w:p w14:paraId="27C33B83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5340" w:type="dxa"/>
            <w:shd w:val="clear" w:color="auto" w:fill="ED7D31"/>
            <w:vAlign w:val="center"/>
          </w:tcPr>
          <w:p w14:paraId="07CED4A1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OBJAŠNJENJE</w:t>
            </w:r>
          </w:p>
        </w:tc>
      </w:tr>
      <w:tr w:rsidR="005D3103" w14:paraId="0C7F2434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6E65750E" w14:textId="77777777" w:rsidR="005D3103" w:rsidRDefault="00945EBD" w:rsidP="001619A9">
            <w:pPr>
              <w:keepNext/>
            </w:pPr>
            <w:r>
              <w:rPr>
                <w:color w:val="000000"/>
                <w:sz w:val="40"/>
              </w:rPr>
              <w:t>POTVRDA</w:t>
            </w:r>
          </w:p>
        </w:tc>
        <w:tc>
          <w:tcPr>
            <w:tcW w:w="5340" w:type="dxa"/>
            <w:vAlign w:val="center"/>
          </w:tcPr>
          <w:p w14:paraId="454894BE" w14:textId="46516E50" w:rsidR="005D3103" w:rsidRDefault="001619A9" w:rsidP="001619A9">
            <w:pPr>
              <w:keepNext/>
            </w:pPr>
            <w:r>
              <w:rPr>
                <w:color w:val="000000"/>
                <w:sz w:val="40"/>
              </w:rPr>
              <w:t>vrhunac inicijacije i središte života</w:t>
            </w:r>
          </w:p>
        </w:tc>
      </w:tr>
      <w:tr w:rsidR="005D3103" w14:paraId="5DBC1A02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049C96F1" w14:textId="77777777" w:rsidR="005D3103" w:rsidRDefault="00945EBD" w:rsidP="001619A9">
            <w:pPr>
              <w:keepNext/>
            </w:pPr>
            <w:r>
              <w:rPr>
                <w:color w:val="000000"/>
                <w:sz w:val="40"/>
              </w:rPr>
              <w:t>BISKUP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065749EF" w14:textId="1422F73D" w:rsidR="005D3103" w:rsidRDefault="001619A9" w:rsidP="001619A9">
            <w:pPr>
              <w:keepNext/>
            </w:pPr>
            <w:r>
              <w:rPr>
                <w:color w:val="000000"/>
                <w:sz w:val="40"/>
              </w:rPr>
              <w:t>ustanovljenje euharistije</w:t>
            </w:r>
          </w:p>
        </w:tc>
      </w:tr>
      <w:tr w:rsidR="005D3103" w14:paraId="380E6F52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143EA3CF" w14:textId="77777777" w:rsidR="005D3103" w:rsidRDefault="00945EBD" w:rsidP="001619A9">
            <w:pPr>
              <w:keepNext/>
            </w:pPr>
            <w:r>
              <w:rPr>
                <w:color w:val="000000"/>
                <w:sz w:val="40"/>
              </w:rPr>
              <w:t>7 DAROVA</w:t>
            </w:r>
          </w:p>
        </w:tc>
        <w:tc>
          <w:tcPr>
            <w:tcW w:w="5340" w:type="dxa"/>
            <w:vAlign w:val="center"/>
          </w:tcPr>
          <w:p w14:paraId="421EF0F3" w14:textId="7544D04A" w:rsidR="005D3103" w:rsidRDefault="001619A9" w:rsidP="001619A9">
            <w:pPr>
              <w:keepNext/>
            </w:pPr>
            <w:r>
              <w:rPr>
                <w:color w:val="000000"/>
                <w:sz w:val="40"/>
              </w:rPr>
              <w:t>sakrament koji osnažuje za svjedočenje</w:t>
            </w:r>
          </w:p>
        </w:tc>
      </w:tr>
      <w:tr w:rsidR="005D3103" w14:paraId="02D2E337" w14:textId="77777777" w:rsidTr="00921022">
        <w:trPr>
          <w:cantSplit/>
          <w:jc w:val="center"/>
        </w:trPr>
        <w:tc>
          <w:tcPr>
            <w:tcW w:w="5340" w:type="dxa"/>
            <w:shd w:val="clear" w:color="auto" w:fill="F5F5F5"/>
            <w:vAlign w:val="center"/>
          </w:tcPr>
          <w:p w14:paraId="1CD17CD9" w14:textId="77777777" w:rsidR="005D3103" w:rsidRDefault="00945EBD" w:rsidP="001619A9">
            <w:pPr>
              <w:keepNext/>
            </w:pPr>
            <w:r>
              <w:rPr>
                <w:color w:val="000000"/>
                <w:sz w:val="40"/>
              </w:rPr>
              <w:t>EUHARISTIJA</w:t>
            </w:r>
          </w:p>
        </w:tc>
        <w:tc>
          <w:tcPr>
            <w:tcW w:w="5340" w:type="dxa"/>
            <w:shd w:val="clear" w:color="auto" w:fill="F5F5F5"/>
            <w:vAlign w:val="center"/>
          </w:tcPr>
          <w:p w14:paraId="2BAF656D" w14:textId="5DBB4B4E" w:rsidR="005D3103" w:rsidRDefault="001619A9" w:rsidP="001619A9">
            <w:pPr>
              <w:keepNext/>
            </w:pPr>
            <w:r>
              <w:rPr>
                <w:color w:val="000000"/>
                <w:sz w:val="40"/>
              </w:rPr>
              <w:t xml:space="preserve">darovi Duha Svetoga </w:t>
            </w:r>
          </w:p>
        </w:tc>
      </w:tr>
      <w:tr w:rsidR="005D3103" w14:paraId="59FACC5E" w14:textId="77777777">
        <w:trPr>
          <w:cantSplit/>
          <w:jc w:val="center"/>
        </w:trPr>
        <w:tc>
          <w:tcPr>
            <w:tcW w:w="5340" w:type="dxa"/>
            <w:vAlign w:val="center"/>
          </w:tcPr>
          <w:p w14:paraId="6F635592" w14:textId="77777777" w:rsidR="005D3103" w:rsidRDefault="00945EBD" w:rsidP="001619A9">
            <w:r>
              <w:rPr>
                <w:color w:val="000000"/>
                <w:sz w:val="40"/>
              </w:rPr>
              <w:t>POSLJEDNJA VEČERA</w:t>
            </w:r>
          </w:p>
        </w:tc>
        <w:tc>
          <w:tcPr>
            <w:tcW w:w="5340" w:type="dxa"/>
            <w:vAlign w:val="center"/>
          </w:tcPr>
          <w:p w14:paraId="50D6C2C4" w14:textId="6F07AA73" w:rsidR="005D3103" w:rsidRDefault="001619A9" w:rsidP="001619A9">
            <w:r>
              <w:rPr>
                <w:color w:val="000000"/>
                <w:sz w:val="40"/>
              </w:rPr>
              <w:t xml:space="preserve">redoviti djelitelj potvrde </w:t>
            </w:r>
          </w:p>
        </w:tc>
      </w:tr>
    </w:tbl>
    <w:p w14:paraId="057F12F6" w14:textId="77777777" w:rsidR="00D32A39" w:rsidRDefault="00AC7A7D">
      <w:pPr>
        <w:keepNext/>
        <w:spacing w:before="100" w:after="40"/>
        <w:jc w:val="both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77070E8D" w14:textId="77777777" w:rsidR="00D32A39" w:rsidRDefault="00AC7A7D">
      <w:pPr>
        <w:jc w:val="both"/>
      </w:pPr>
      <w: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64C63759" w14:textId="77777777" w:rsidR="00D32A39" w:rsidRDefault="00AC7A7D">
      <w:pPr>
        <w:spacing w:before="220"/>
        <w:rPr>
          <w:color w:val="7030A0"/>
        </w:rPr>
      </w:pPr>
      <w:r>
        <w:rPr>
          <w:color w:val="7030A0"/>
        </w:rPr>
        <w:t>Vic: Učiteljica: „Ivice, zašto ti je zadaća prazna?“ Ivica: „Ne želim kvariti dojam urednosti.“</w:t>
      </w:r>
    </w:p>
    <w:p w14:paraId="171105E6" w14:textId="77777777" w:rsidR="001619A9" w:rsidRDefault="001619A9" w:rsidP="001619A9"/>
    <w:p w14:paraId="6286DD40" w14:textId="77777777" w:rsidR="001619A9" w:rsidRDefault="001619A9" w:rsidP="001619A9"/>
    <w:tbl>
      <w:tblPr>
        <w:tblW w:w="5000" w:type="pct"/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D32A39" w14:paraId="5973E04E" w14:textId="77777777" w:rsidTr="00AB0621">
        <w:trPr>
          <w:cantSplit/>
        </w:trPr>
        <w:tc>
          <w:tcPr>
            <w:tcW w:w="10681" w:type="dxa"/>
            <w:shd w:val="clear" w:color="auto" w:fill="00B050"/>
          </w:tcPr>
          <w:p w14:paraId="2346428D" w14:textId="3A15BAE4" w:rsidR="00D32A39" w:rsidRDefault="00AB0621" w:rsidP="00AB0621">
            <w:r w:rsidRPr="00AB0621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AB0621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4D70FC4F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Aktualizacija:</w:t>
      </w:r>
    </w:p>
    <w:p w14:paraId="028C32BA" w14:textId="77777777" w:rsidR="00D32A39" w:rsidRDefault="00000DEB">
      <w:r>
        <w:t>Vjeroučitelj će odabrati dva ili tri pitanja.</w:t>
      </w:r>
    </w:p>
    <w:p w14:paraId="5782BCBF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Kako darovi Duha Svetoga mogu ostati „neiskorišteni“?</w:t>
      </w:r>
      <w:r>
        <w:rPr>
          <w:color w:val="6B6B6B"/>
          <w:sz w:val="18"/>
        </w:rPr>
        <w:t xml:space="preserve"> (Ako ih čovjek ne pretvara u dobre odluke, služenje i svjedočenje.)</w:t>
      </w:r>
    </w:p>
    <w:p w14:paraId="4D8FC78D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Zašto euharistiju ne možemo svesti samo na lijepu uspomenu na Posljednju večeru?</w:t>
      </w:r>
      <w:r>
        <w:rPr>
          <w:color w:val="6B6B6B"/>
          <w:sz w:val="18"/>
        </w:rPr>
        <w:t xml:space="preserve"> (Jer prema vjeri Crkve Krist je u euharistiji stvarno prisutan, a kruh i vino po riječima posvećenja postaju Tijelo i Krv Kristova.)</w:t>
      </w:r>
    </w:p>
    <w:p w14:paraId="1FE746BD" w14:textId="77777777" w:rsidR="00D32A39" w:rsidRDefault="00AC7A7D" w:rsidP="00C52648">
      <w:pPr>
        <w:pStyle w:val="Odlomakpopisa"/>
        <w:numPr>
          <w:ilvl w:val="0"/>
          <w:numId w:val="12"/>
        </w:numPr>
        <w:spacing w:after="20"/>
        <w:jc w:val="both"/>
      </w:pPr>
      <w:r>
        <w:rPr>
          <w:color w:val="000000"/>
        </w:rPr>
        <w:t>Što je važnije nakon krizme ili pričesti: fotografija događaja ili način života – i zašto?</w:t>
      </w:r>
      <w:r>
        <w:rPr>
          <w:color w:val="6B6B6B"/>
          <w:sz w:val="18"/>
        </w:rPr>
        <w:t xml:space="preserve"> (Način života, jer sakramenti pozivaju na trajni odnos s Kristom i življenje primljenih darova.)</w:t>
      </w:r>
    </w:p>
    <w:p w14:paraId="06918453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Sinteza:</w:t>
      </w:r>
    </w:p>
    <w:p w14:paraId="178E1875" w14:textId="77777777" w:rsidR="00D32A39" w:rsidRDefault="00000DEB">
      <w:pPr>
        <w:jc w:val="both"/>
      </w:pPr>
      <w:r>
        <w:t>Učenici će u dva stupca upisati po dvije ključne riječi, a u srednji stupac jednu zajedničku rečenicu koja odgovara na središnje pitanje.</w:t>
      </w:r>
    </w:p>
    <w:p w14:paraId="414CEBBD" w14:textId="77777777" w:rsidR="00D06BCB" w:rsidRDefault="00D06BCB">
      <w:pPr>
        <w:jc w:val="both"/>
        <w:rPr>
          <w:rFonts w:eastAsia="Calibri" w:cs="Calibri"/>
          <w:i/>
          <w:color w:val="6B6B6B"/>
          <w:sz w:val="20"/>
        </w:rPr>
      </w:pPr>
      <w:r>
        <w:rPr>
          <w:i/>
          <w:color w:val="6B6B6B"/>
          <w:sz w:val="20"/>
        </w:rPr>
        <w:t>Mogući odgovor: POTVRDA – Duh Sveti, sedam darova / osnaženje; ZAJEDNIČKO – oba sakramenta inicijacije jačaju život s Kristom i u Crkvi; EUHARISTIJA – Kristova prisutnost, Tijelo i Krv / hrana kršćanskoga života.</w:t>
      </w:r>
    </w:p>
    <w:p w14:paraId="3EFC8415" w14:textId="77777777" w:rsidR="00791531" w:rsidRDefault="00791531">
      <w:pPr>
        <w:keepNext/>
        <w:jc w:val="both"/>
      </w:pPr>
      <w:r>
        <w:t>Radni predložak:</w:t>
      </w:r>
    </w:p>
    <w:tbl>
      <w:tblPr>
        <w:tblStyle w:val="Reetkatablic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5D3103" w14:paraId="48752869" w14:textId="77777777" w:rsidTr="001619A9">
        <w:trPr>
          <w:cantSplit/>
          <w:jc w:val="center"/>
        </w:trPr>
        <w:tc>
          <w:tcPr>
            <w:tcW w:w="3557" w:type="dxa"/>
            <w:shd w:val="clear" w:color="auto" w:fill="7030A0"/>
            <w:vAlign w:val="center"/>
          </w:tcPr>
          <w:p w14:paraId="7863EBF9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POTVRDA</w:t>
            </w:r>
          </w:p>
        </w:tc>
        <w:tc>
          <w:tcPr>
            <w:tcW w:w="3557" w:type="dxa"/>
            <w:shd w:val="clear" w:color="auto" w:fill="70AD47"/>
            <w:vAlign w:val="center"/>
          </w:tcPr>
          <w:p w14:paraId="2C60A133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ZAJEDNIČKO</w:t>
            </w:r>
          </w:p>
        </w:tc>
        <w:tc>
          <w:tcPr>
            <w:tcW w:w="3557" w:type="dxa"/>
            <w:shd w:val="clear" w:color="auto" w:fill="ED7D31"/>
            <w:vAlign w:val="center"/>
          </w:tcPr>
          <w:p w14:paraId="1214F12E" w14:textId="77777777" w:rsidR="005D3103" w:rsidRDefault="00945EBD">
            <w:pPr>
              <w:keepNext/>
              <w:jc w:val="center"/>
            </w:pPr>
            <w:r>
              <w:rPr>
                <w:b/>
                <w:color w:val="FFFFFF"/>
                <w:sz w:val="40"/>
              </w:rPr>
              <w:t>EUHARISTIJA</w:t>
            </w:r>
          </w:p>
        </w:tc>
      </w:tr>
      <w:tr w:rsidR="001619A9" w14:paraId="44F227D4" w14:textId="77777777" w:rsidTr="001619A9">
        <w:trPr>
          <w:cantSplit/>
          <w:jc w:val="center"/>
        </w:trPr>
        <w:tc>
          <w:tcPr>
            <w:tcW w:w="3557" w:type="dxa"/>
            <w:vAlign w:val="center"/>
          </w:tcPr>
          <w:p w14:paraId="519C0E8C" w14:textId="35455A5F" w:rsidR="001619A9" w:rsidRDefault="001619A9" w:rsidP="001619A9">
            <w:pPr>
              <w:keepNext/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vMerge w:val="restart"/>
            <w:vAlign w:val="center"/>
          </w:tcPr>
          <w:p w14:paraId="72A859DF" w14:textId="77777777" w:rsidR="001619A9" w:rsidRDefault="001619A9" w:rsidP="001619A9">
            <w:pPr>
              <w:keepNext/>
              <w:spacing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  <w:p w14:paraId="6AE6F8DC" w14:textId="3F8CBC8B" w:rsidR="001619A9" w:rsidRDefault="001619A9" w:rsidP="001619A9">
            <w:pPr>
              <w:spacing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vAlign w:val="center"/>
          </w:tcPr>
          <w:p w14:paraId="39E5EE42" w14:textId="45BCF229" w:rsidR="001619A9" w:rsidRDefault="001619A9" w:rsidP="001619A9">
            <w:pPr>
              <w:keepNext/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  <w:tr w:rsidR="001619A9" w14:paraId="3303184A" w14:textId="77777777" w:rsidTr="001619A9">
        <w:trPr>
          <w:cantSplit/>
          <w:jc w:val="center"/>
        </w:trPr>
        <w:tc>
          <w:tcPr>
            <w:tcW w:w="3557" w:type="dxa"/>
            <w:shd w:val="clear" w:color="auto" w:fill="F5F5F5"/>
            <w:vAlign w:val="center"/>
          </w:tcPr>
          <w:p w14:paraId="18EEBF4B" w14:textId="4C52B0DA" w:rsidR="001619A9" w:rsidRDefault="001619A9" w:rsidP="001619A9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vMerge/>
            <w:shd w:val="clear" w:color="auto" w:fill="F5F5F5"/>
            <w:vAlign w:val="center"/>
          </w:tcPr>
          <w:p w14:paraId="1A2D5A78" w14:textId="4616C5A0" w:rsidR="001619A9" w:rsidRDefault="001619A9" w:rsidP="001619A9">
            <w:pPr>
              <w:jc w:val="center"/>
            </w:pPr>
          </w:p>
        </w:tc>
        <w:tc>
          <w:tcPr>
            <w:tcW w:w="3557" w:type="dxa"/>
            <w:shd w:val="clear" w:color="auto" w:fill="F5F5F5"/>
            <w:vAlign w:val="center"/>
          </w:tcPr>
          <w:p w14:paraId="58F4663D" w14:textId="1287B1CC" w:rsidR="001619A9" w:rsidRDefault="001619A9" w:rsidP="001619A9">
            <w:pPr>
              <w:spacing w:before="60" w:line="276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</w:tbl>
    <w:p w14:paraId="2E88BC55" w14:textId="77777777" w:rsidR="001619A9" w:rsidRDefault="001619A9"/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D32A39" w14:paraId="3C30CEF1" w14:textId="77777777">
        <w:trPr>
          <w:cantSplit/>
        </w:trPr>
        <w:tc>
          <w:tcPr>
            <w:tcW w:w="1068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F1ECF7"/>
          </w:tcPr>
          <w:p w14:paraId="18C79877" w14:textId="77777777" w:rsidR="00D32A39" w:rsidRDefault="00AC7A7D" w:rsidP="0071410D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color w:val="000000"/>
                <w:sz w:val="21"/>
              </w:rPr>
              <w:t>Potvrda i euharistija dovršavaju kršćansku inicijaciju na različite, ali povezane načine: u potvrdi Duh Sveti osnažuje kršćanina za svjedočenje, a u euharistiji Krist se daruje kao središte i hrana kršćanskoga života.</w:t>
            </w:r>
          </w:p>
        </w:tc>
      </w:tr>
    </w:tbl>
    <w:p w14:paraId="377FD8DB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3EAF1337" w14:textId="77777777" w:rsidR="00D32A39" w:rsidRDefault="00000DEB">
      <w:pPr>
        <w:jc w:val="both"/>
      </w:pPr>
      <w:r>
        <w:t>Učenici će odabrati jedan od tri plamena: veliki plamen – mogu samostalno usporediti potvrdu i euharistiju; srednji plamen – razumijem glavne naglaske, ali imam pitanje; mala iskra – trebam dodatno objašnjenje.</w:t>
      </w:r>
    </w:p>
    <w:p w14:paraId="5D80EDA9" w14:textId="493D6E2E" w:rsidR="005D3103" w:rsidRDefault="004745DC" w:rsidP="004745DC">
      <w:r w:rsidRPr="004745DC">
        <w:rPr>
          <w:noProof/>
        </w:rPr>
        <w:drawing>
          <wp:inline distT="0" distB="0" distL="0" distR="0" wp14:anchorId="54B8C269" wp14:editId="3E5D521A">
            <wp:extent cx="4179600" cy="2520000"/>
            <wp:effectExtent l="0" t="0" r="0" b="0"/>
            <wp:docPr id="1639845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84598" name=""/>
                    <pic:cNvPicPr/>
                  </pic:nvPicPr>
                  <pic:blipFill rotWithShape="1">
                    <a:blip r:embed="rId19"/>
                    <a:srcRect l="11328" t="12311" r="6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6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A4D94" w14:textId="77777777" w:rsidR="00D32A39" w:rsidRDefault="00AC7A7D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0FEEF0CC" w14:textId="77777777" w:rsidR="00D32A39" w:rsidRDefault="00000DEB">
      <w:r>
        <w:t>Učenici će riješiti, ili dovršiti rješavanje RB, str. 102–103.</w:t>
      </w:r>
    </w:p>
    <w:p w14:paraId="2F8250D6" w14:textId="77777777" w:rsidR="001619A9" w:rsidRDefault="001619A9"/>
    <w:p w14:paraId="5C988744" w14:textId="4D8CD98A" w:rsidR="00D32A39" w:rsidRDefault="00000DEB">
      <w:r>
        <w:t>Ili:</w:t>
      </w:r>
    </w:p>
    <w:p w14:paraId="628A2EA4" w14:textId="77777777" w:rsidR="00D32A39" w:rsidRDefault="00000DEB">
      <w:r>
        <w:t>Učenici će u bilježnicu nacrtati sedam malih plamenova i u svaki upisati po jedan dar Duha Svetoga, a ispod napisati jednu rečenicu: „Euharistija je…“</w:t>
      </w:r>
    </w:p>
    <w:p w14:paraId="540B5F17" w14:textId="77777777" w:rsidR="001619A9" w:rsidRDefault="001619A9"/>
    <w:p w14:paraId="6A2C3BD7" w14:textId="2EDA8CAF" w:rsidR="00D32A39" w:rsidRDefault="00000DEB">
      <w:r>
        <w:rPr>
          <w:b/>
          <w:color w:val="000000"/>
        </w:rPr>
        <w:t xml:space="preserve">Izborna domaća zadaća: </w:t>
      </w:r>
      <w:r>
        <w:rPr>
          <w:color w:val="000000"/>
        </w:rPr>
        <w:t>Učenici će tijekom jednoga misnog slavlja ili prijenosa mise, ako ga ionako prate, uočiti jedan trenutak koji ih podsjeća na Posljednju večeru i zapisati samo naziv toga trenutka.</w:t>
      </w:r>
    </w:p>
    <w:p w14:paraId="3E00A762" w14:textId="77777777" w:rsidR="00D32A39" w:rsidRDefault="00AC7A7D">
      <w:pPr>
        <w:keepNext/>
        <w:spacing w:before="60" w:after="40"/>
        <w:jc w:val="both"/>
      </w:pPr>
      <w:r>
        <w:rPr>
          <w:rFonts w:eastAsia="Calibri" w:cs="Calibri"/>
          <w:b/>
          <w:color w:val="C96A00"/>
          <w:sz w:val="26"/>
        </w:rPr>
        <w:t>Završna molitva:</w:t>
      </w:r>
    </w:p>
    <w:p w14:paraId="3A22333E" w14:textId="77777777" w:rsidR="00D32A39" w:rsidRDefault="00AC7A7D">
      <w:pPr>
        <w:keepLines/>
        <w:spacing w:after="220"/>
        <w:jc w:val="both"/>
      </w:pPr>
      <w:r>
        <w:rPr>
          <w:color w:val="000000"/>
          <w:sz w:val="48"/>
        </w:rPr>
        <w:t>Duše Sveti, hvala Ti za darove kojima nas jačaš. Isuse, hvala Ti što nam se u euharistiji daruješ i ostaješ s nama. Daj da potvrdu ne svedemo na jedan dan, a pričest na jedan trenutak, nego da Tvoju ljubav nosimo u riječima, odlukama i djelima. Amen.</w:t>
      </w:r>
    </w:p>
    <w:p w14:paraId="4D14A6CB" w14:textId="77777777" w:rsidR="00D32A39" w:rsidRDefault="00AC7A7D">
      <w:pPr>
        <w:spacing w:after="220"/>
      </w:pPr>
      <w:r>
        <w:rPr>
          <w:rFonts w:eastAsia="Calibri" w:cs="Calibri"/>
          <w:color w:val="000000"/>
        </w:rPr>
        <w:t>ili:</w:t>
      </w:r>
    </w:p>
    <w:p w14:paraId="2C4F8859" w14:textId="77777777" w:rsidR="00D32A39" w:rsidRDefault="00AC7A7D">
      <w:pPr>
        <w:spacing w:after="220"/>
      </w:pPr>
      <w:r>
        <w:rPr>
          <w:rFonts w:eastAsia="Calibri" w:cs="Calibri"/>
          <w:color w:val="000000"/>
        </w:rPr>
        <w:t>Anđele, čuvaru mili…</w:t>
      </w:r>
    </w:p>
    <w:p w14:paraId="022E8691" w14:textId="77777777" w:rsidR="00D32A39" w:rsidRDefault="00AC7A7D">
      <w:pPr>
        <w:spacing w:after="220"/>
      </w:pPr>
      <w:r>
        <w:rPr>
          <w:rFonts w:eastAsia="Calibri" w:cs="Calibri"/>
          <w:color w:val="000000"/>
        </w:rPr>
        <w:t>ili:</w:t>
      </w:r>
    </w:p>
    <w:p w14:paraId="4DED200C" w14:textId="77777777" w:rsidR="00D32A39" w:rsidRDefault="00AC7A7D">
      <w:pPr>
        <w:spacing w:after="220"/>
        <w:jc w:val="both"/>
      </w:pPr>
      <w:r>
        <w:rPr>
          <w:rFonts w:eastAsia="Calibri" w:cs="Calibri"/>
          <w:color w:val="000000"/>
        </w:rPr>
        <w:t>Učenici će poslušati pjesmu „Anđele, čuvaru mili…“; 3:36; Autor: Marinko Grubešić; Izvor: YouTube</w:t>
      </w:r>
    </w:p>
    <w:p w14:paraId="1CF34F1F" w14:textId="77777777" w:rsidR="00D32A39" w:rsidRDefault="001B2CE3">
      <w:pPr>
        <w:spacing w:before="220" w:after="220"/>
        <w:jc w:val="both"/>
      </w:pPr>
      <w:r>
        <w:rPr>
          <w:rFonts w:cs="Calibri"/>
          <w:noProof/>
          <w:lang w:eastAsia="hr-HR"/>
        </w:rPr>
        <w:drawing>
          <wp:inline distT="0" distB="0" distL="0" distR="0" wp14:anchorId="1BC1D4B6" wp14:editId="760A0755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0"/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F0BD0" w14:textId="77777777" w:rsidR="001B2CE3" w:rsidRDefault="001B2CE3" w:rsidP="001B2CE3"/>
    <w:tbl>
      <w:tblPr>
        <w:tblW w:w="5000" w:type="pct"/>
        <w:tblLook w:val="04A0" w:firstRow="1" w:lastRow="0" w:firstColumn="1" w:lastColumn="0" w:noHBand="0" w:noVBand="1"/>
      </w:tblPr>
      <w:tblGrid>
        <w:gridCol w:w="10681"/>
      </w:tblGrid>
      <w:tr w:rsidR="00D32A39" w14:paraId="7CB8B728" w14:textId="77777777">
        <w:trPr>
          <w:cantSplit/>
        </w:trPr>
        <w:tc>
          <w:tcPr>
            <w:tcW w:w="10681" w:type="dxa"/>
            <w:shd w:val="clear" w:color="auto" w:fill="C96A00"/>
          </w:tcPr>
          <w:p w14:paraId="50E50334" w14:textId="77777777" w:rsidR="00D32A39" w:rsidRDefault="00AC7A7D" w:rsidP="0082048B">
            <w:pPr>
              <w:spacing w:before="60" w:after="60"/>
              <w:jc w:val="center"/>
            </w:pPr>
            <w:r>
              <w:rPr>
                <w:rFonts w:eastAsia="Calibri" w:cs="Calibri"/>
                <w:b/>
                <w:color w:val="FFFFFF"/>
                <w:sz w:val="26"/>
              </w:rPr>
              <w:t>PREPORUČENI ODABIR ZA 45 MINUTA</w:t>
            </w:r>
          </w:p>
        </w:tc>
      </w:tr>
    </w:tbl>
    <w:p w14:paraId="55576E7E" w14:textId="77777777" w:rsidR="00D32A39" w:rsidRDefault="00D32A39" w:rsidP="00073D08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537"/>
        <w:gridCol w:w="2134"/>
      </w:tblGrid>
      <w:tr w:rsidR="00D32A39" w:rsidRPr="00073D08" w14:paraId="7D80E7BF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1636C672" w14:textId="77777777" w:rsidR="00D32A39" w:rsidRPr="00073D08" w:rsidRDefault="00AC7A7D" w:rsidP="00073D08">
            <w:pPr>
              <w:keepNext/>
              <w:spacing w:before="60" w:after="60"/>
            </w:pPr>
            <w:r w:rsidRPr="00073D08">
              <w:rPr>
                <w:rFonts w:eastAsia="Calibri" w:cs="Calibri"/>
                <w:b/>
                <w:color w:val="FFFFFF"/>
              </w:rPr>
              <w:t>Dio sata / odabrana aktivnost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4E67C1C1" w14:textId="77777777" w:rsidR="00D32A39" w:rsidRPr="00073D08" w:rsidRDefault="00AC7A7D" w:rsidP="00073D08">
            <w:pPr>
              <w:keepNext/>
              <w:spacing w:before="60" w:after="60"/>
              <w:jc w:val="center"/>
            </w:pPr>
            <w:r w:rsidRPr="00073D08">
              <w:rPr>
                <w:rFonts w:eastAsia="Calibri" w:cs="Calibri"/>
                <w:b/>
                <w:color w:val="FFFFFF"/>
              </w:rPr>
              <w:t>Vrijeme</w:t>
            </w:r>
          </w:p>
        </w:tc>
      </w:tr>
      <w:tr w:rsidR="00D32A39" w:rsidRPr="00073D08" w14:paraId="4D361715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77409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Uvod, motivacija i najava teme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B9B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7 minuta</w:t>
            </w:r>
          </w:p>
        </w:tc>
      </w:tr>
      <w:tr w:rsidR="00D32A39" w:rsidRPr="00073D08" w14:paraId="51052AB2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206F4D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Aktivnost 1: Obrada teksta / sadržaja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5A9B51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13 minuta</w:t>
            </w:r>
          </w:p>
        </w:tc>
      </w:tr>
      <w:tr w:rsidR="00D32A39" w:rsidRPr="00073D08" w14:paraId="555C7E17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D850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Aktivnost 5: Od Posljednje večere do današnje mise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5340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D32A39" w:rsidRPr="00073D08" w14:paraId="4E5275B0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5E08E7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Aktivnost 16: Zapišimo!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8869E0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5 minuta</w:t>
            </w:r>
          </w:p>
        </w:tc>
      </w:tr>
      <w:tr w:rsidR="00D32A39" w:rsidRPr="00073D08" w14:paraId="40431CE5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9CD6F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Aktivnost 17: Radna bilježnica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F5C2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8 minuta</w:t>
            </w:r>
          </w:p>
        </w:tc>
      </w:tr>
      <w:tr w:rsidR="00D32A39" w:rsidRPr="00073D08" w14:paraId="517DEAB8" w14:textId="7777777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B85C20" w14:textId="77777777" w:rsidR="005D3103" w:rsidRDefault="00945EBD" w:rsidP="004745DC">
            <w:pPr>
              <w:spacing w:before="60" w:after="60"/>
            </w:pPr>
            <w:r>
              <w:rPr>
                <w:color w:val="000000"/>
              </w:rPr>
              <w:t>Aktualizacija, sinteza, samovrednovanje i molitva</w:t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0B316C8" w14:textId="77777777" w:rsidR="005D3103" w:rsidRDefault="00945EBD" w:rsidP="004745DC">
            <w:pPr>
              <w:spacing w:before="60" w:after="60"/>
              <w:jc w:val="center"/>
            </w:pPr>
            <w:r>
              <w:rPr>
                <w:color w:val="000000"/>
              </w:rPr>
              <w:t>7 minuta</w:t>
            </w:r>
          </w:p>
        </w:tc>
      </w:tr>
    </w:tbl>
    <w:p w14:paraId="66A27C8B" w14:textId="77777777" w:rsidR="00D32A39" w:rsidRPr="004745DC" w:rsidRDefault="00AC7A7D">
      <w:pPr>
        <w:spacing w:after="260"/>
        <w:jc w:val="both"/>
        <w:rPr>
          <w:i/>
          <w:iCs/>
          <w:color w:val="808080" w:themeColor="background1" w:themeShade="80"/>
        </w:rPr>
      </w:pPr>
      <w:r w:rsidRPr="004745DC">
        <w:rPr>
          <w:i/>
          <w:iCs/>
          <w:color w:val="808080" w:themeColor="background1" w:themeShade="80"/>
        </w:rPr>
        <w:t>Ukupno: 45 minuta. Mikropauza se koristi samo po potrebi; tada se skraćuje predstavljanje aktivnosti ili završna rasprava.</w:t>
      </w:r>
    </w:p>
    <w:p w14:paraId="0290C953" w14:textId="77777777" w:rsidR="00D32A39" w:rsidRPr="00073D08" w:rsidRDefault="00AC7A7D">
      <w:pPr>
        <w:spacing w:after="40"/>
      </w:pPr>
      <w:r w:rsidRPr="00073D08">
        <w:rPr>
          <w:rFonts w:eastAsia="Calibri" w:cs="Calibri"/>
          <w:b/>
          <w:color w:val="C96A00"/>
        </w:rPr>
        <w:t>PRILOZI ZA BRZU UPORABU</w:t>
      </w:r>
    </w:p>
    <w:p w14:paraId="07882D0D" w14:textId="77777777" w:rsidR="00D32A39" w:rsidRPr="00073D08" w:rsidRDefault="00AC7A7D">
      <w:r w:rsidRPr="00073D08">
        <w:rPr>
          <w:rFonts w:eastAsia="Calibri" w:cs="Calibri"/>
          <w:b/>
          <w:color w:val="000000"/>
        </w:rPr>
        <w:t>Prilog 1: Kratka kontrolna lista za vjeroučitelja</w:t>
      </w:r>
    </w:p>
    <w:p w14:paraId="0E351289" w14:textId="77777777" w:rsidR="00D32A39" w:rsidRPr="00073D08" w:rsidRDefault="00AC7A7D">
      <w:r>
        <w:rPr>
          <w:color w:val="000000"/>
        </w:rPr>
        <w:t>□ Mogu li učenici objasniti što se u potvrdi potvrđuje i što ona daruje?</w:t>
      </w:r>
    </w:p>
    <w:p w14:paraId="2514CED4" w14:textId="77777777" w:rsidR="00D32A39" w:rsidRPr="00073D08" w:rsidRDefault="00AC7A7D">
      <w:r>
        <w:rPr>
          <w:color w:val="000000"/>
        </w:rPr>
        <w:t>□ Mogu li navesti sedam darova Duha Svetoga?</w:t>
      </w:r>
    </w:p>
    <w:p w14:paraId="2A4F6708" w14:textId="77777777" w:rsidR="00D32A39" w:rsidRPr="00073D08" w:rsidRDefault="00AC7A7D">
      <w:r>
        <w:rPr>
          <w:color w:val="000000"/>
        </w:rPr>
        <w:t>□ Mogu li navesti redovitoga djelitelja i riječi potvrde?</w:t>
      </w:r>
    </w:p>
    <w:p w14:paraId="43306F17" w14:textId="77777777" w:rsidR="00D32A39" w:rsidRPr="00073D08" w:rsidRDefault="00AC7A7D">
      <w:r>
        <w:rPr>
          <w:color w:val="000000"/>
        </w:rPr>
        <w:t>□ Mogu li objasniti zašto je euharistija vrhunac inicijacije i središte kršćanskoga života?</w:t>
      </w:r>
    </w:p>
    <w:p w14:paraId="3422AAFF" w14:textId="77777777" w:rsidR="00D32A39" w:rsidRPr="00073D08" w:rsidRDefault="00AC7A7D">
      <w:r>
        <w:rPr>
          <w:color w:val="000000"/>
        </w:rPr>
        <w:t>□ Mogu li povezati euharistiju s Posljednjom večerom i riječima posvećenja?</w:t>
      </w:r>
    </w:p>
    <w:p w14:paraId="3106CE81" w14:textId="77777777" w:rsidR="00D32A39" w:rsidRPr="00073D08" w:rsidRDefault="00AC7A7D">
      <w:r>
        <w:rPr>
          <w:color w:val="000000"/>
        </w:rPr>
        <w:t>□ Mogu li navesti druge nazive euharistije i usporediti potvrdu s euharistijom?</w:t>
      </w:r>
    </w:p>
    <w:sectPr w:rsidR="00D32A39" w:rsidRPr="00073D08" w:rsidSect="00034616">
      <w:headerReference w:type="default" r:id="rId22"/>
      <w:footerReference w:type="default" r:id="rId23"/>
      <w:pgSz w:w="12240" w:h="15840"/>
      <w:pgMar w:top="709" w:right="709" w:bottom="709" w:left="850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1F818" w14:textId="77777777" w:rsidR="0021242C" w:rsidRDefault="0021242C">
      <w:r>
        <w:separator/>
      </w:r>
    </w:p>
  </w:endnote>
  <w:endnote w:type="continuationSeparator" w:id="0">
    <w:p w14:paraId="2D5B2775" w14:textId="77777777" w:rsidR="0021242C" w:rsidRDefault="0021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BB860" w14:textId="77777777" w:rsidR="00D32A39" w:rsidRDefault="00D32A3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112E0" w14:textId="77777777" w:rsidR="0021242C" w:rsidRDefault="0021242C">
      <w:r>
        <w:separator/>
      </w:r>
    </w:p>
  </w:footnote>
  <w:footnote w:type="continuationSeparator" w:id="0">
    <w:p w14:paraId="6CA40130" w14:textId="77777777" w:rsidR="0021242C" w:rsidRDefault="00212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46CD6" w14:textId="77777777" w:rsidR="00D32A39" w:rsidRDefault="00D32A3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323C7"/>
    <w:multiLevelType w:val="hybridMultilevel"/>
    <w:tmpl w:val="A35EFE90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0" w15:restartNumberingAfterBreak="0">
    <w:nsid w:val="07F74426"/>
    <w:multiLevelType w:val="multilevel"/>
    <w:tmpl w:val="6C4A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F05933"/>
    <w:multiLevelType w:val="hybridMultilevel"/>
    <w:tmpl w:val="22F0D854"/>
    <w:lvl w:ilvl="0" w:tplc="2A5C5506">
      <w:numFmt w:val="bullet"/>
      <w:lvlText w:val="–"/>
      <w:lvlJc w:val="left"/>
      <w:pPr>
        <w:ind w:left="519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2" w15:restartNumberingAfterBreak="0">
    <w:nsid w:val="13C06F59"/>
    <w:multiLevelType w:val="hybridMultilevel"/>
    <w:tmpl w:val="F35248B0"/>
    <w:lvl w:ilvl="0" w:tplc="8D1C0DF6">
      <w:numFmt w:val="bullet"/>
      <w:lvlText w:val="–"/>
      <w:lvlJc w:val="left"/>
      <w:pPr>
        <w:ind w:left="519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3" w15:restartNumberingAfterBreak="0">
    <w:nsid w:val="1A9F706D"/>
    <w:multiLevelType w:val="hybridMultilevel"/>
    <w:tmpl w:val="8772AB66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4" w15:restartNumberingAfterBreak="0">
    <w:nsid w:val="1D546107"/>
    <w:multiLevelType w:val="hybridMultilevel"/>
    <w:tmpl w:val="4D8ECBD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5C6EDB"/>
    <w:multiLevelType w:val="hybridMultilevel"/>
    <w:tmpl w:val="11DA580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B164B"/>
    <w:multiLevelType w:val="hybridMultilevel"/>
    <w:tmpl w:val="C7D26B6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5990"/>
    <w:multiLevelType w:val="hybridMultilevel"/>
    <w:tmpl w:val="5F327EF6"/>
    <w:lvl w:ilvl="0" w:tplc="53EAC84A">
      <w:numFmt w:val="bullet"/>
      <w:lvlText w:val="–"/>
      <w:lvlJc w:val="left"/>
      <w:pPr>
        <w:ind w:left="519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18" w15:restartNumberingAfterBreak="0">
    <w:nsid w:val="3EB85165"/>
    <w:multiLevelType w:val="hybridMultilevel"/>
    <w:tmpl w:val="89B66EF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553AD"/>
    <w:multiLevelType w:val="hybridMultilevel"/>
    <w:tmpl w:val="B61613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0A23D0"/>
    <w:multiLevelType w:val="hybridMultilevel"/>
    <w:tmpl w:val="2346886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20F4A"/>
    <w:multiLevelType w:val="hybridMultilevel"/>
    <w:tmpl w:val="713A3A3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41E67"/>
    <w:multiLevelType w:val="hybridMultilevel"/>
    <w:tmpl w:val="00646952"/>
    <w:lvl w:ilvl="0" w:tplc="2A5C5506">
      <w:numFmt w:val="bullet"/>
      <w:lvlText w:val="–"/>
      <w:lvlJc w:val="left"/>
      <w:pPr>
        <w:ind w:left="678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3" w15:restartNumberingAfterBreak="0">
    <w:nsid w:val="50551FC1"/>
    <w:multiLevelType w:val="hybridMultilevel"/>
    <w:tmpl w:val="CB120BEE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4" w15:restartNumberingAfterBreak="0">
    <w:nsid w:val="52A71756"/>
    <w:multiLevelType w:val="hybridMultilevel"/>
    <w:tmpl w:val="03366636"/>
    <w:lvl w:ilvl="0" w:tplc="EDA8DB8C">
      <w:numFmt w:val="bullet"/>
      <w:lvlText w:val="–"/>
      <w:lvlJc w:val="left"/>
      <w:pPr>
        <w:ind w:left="519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25" w15:restartNumberingAfterBreak="0">
    <w:nsid w:val="678819A6"/>
    <w:multiLevelType w:val="hybridMultilevel"/>
    <w:tmpl w:val="D848BC2C"/>
    <w:lvl w:ilvl="0" w:tplc="B51C6A64">
      <w:numFmt w:val="bullet"/>
      <w:lvlText w:val="–"/>
      <w:lvlJc w:val="left"/>
      <w:pPr>
        <w:ind w:left="519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2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9" w:hanging="360"/>
      </w:pPr>
      <w:rPr>
        <w:rFonts w:ascii="Wingdings" w:hAnsi="Wingdings" w:hint="default"/>
      </w:rPr>
    </w:lvl>
  </w:abstractNum>
  <w:abstractNum w:abstractNumId="26" w15:restartNumberingAfterBreak="0">
    <w:nsid w:val="6C792964"/>
    <w:multiLevelType w:val="hybridMultilevel"/>
    <w:tmpl w:val="3BBC18A0"/>
    <w:lvl w:ilvl="0" w:tplc="5F20DDCC">
      <w:start w:val="1"/>
      <w:numFmt w:val="bullet"/>
      <w:lvlText w:val="-"/>
      <w:lvlJc w:val="left"/>
      <w:pPr>
        <w:ind w:left="879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27" w15:restartNumberingAfterBreak="0">
    <w:nsid w:val="722963E2"/>
    <w:multiLevelType w:val="hybridMultilevel"/>
    <w:tmpl w:val="5FA83F28"/>
    <w:lvl w:ilvl="0" w:tplc="041A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 w16cid:durableId="1145509330">
    <w:abstractNumId w:val="8"/>
  </w:num>
  <w:num w:numId="2" w16cid:durableId="66074331">
    <w:abstractNumId w:val="6"/>
  </w:num>
  <w:num w:numId="3" w16cid:durableId="1634141060">
    <w:abstractNumId w:val="5"/>
  </w:num>
  <w:num w:numId="4" w16cid:durableId="1633749978">
    <w:abstractNumId w:val="4"/>
  </w:num>
  <w:num w:numId="5" w16cid:durableId="907615825">
    <w:abstractNumId w:val="7"/>
  </w:num>
  <w:num w:numId="6" w16cid:durableId="2070764277">
    <w:abstractNumId w:val="3"/>
  </w:num>
  <w:num w:numId="7" w16cid:durableId="2086995102">
    <w:abstractNumId w:val="2"/>
  </w:num>
  <w:num w:numId="8" w16cid:durableId="667169576">
    <w:abstractNumId w:val="1"/>
  </w:num>
  <w:num w:numId="9" w16cid:durableId="264503442">
    <w:abstractNumId w:val="0"/>
  </w:num>
  <w:num w:numId="10" w16cid:durableId="703750203">
    <w:abstractNumId w:val="27"/>
  </w:num>
  <w:num w:numId="11" w16cid:durableId="47730539">
    <w:abstractNumId w:val="24"/>
  </w:num>
  <w:num w:numId="12" w16cid:durableId="1168250475">
    <w:abstractNumId w:val="21"/>
  </w:num>
  <w:num w:numId="13" w16cid:durableId="856113542">
    <w:abstractNumId w:val="26"/>
  </w:num>
  <w:num w:numId="14" w16cid:durableId="705179338">
    <w:abstractNumId w:val="12"/>
  </w:num>
  <w:num w:numId="15" w16cid:durableId="229730771">
    <w:abstractNumId w:val="14"/>
  </w:num>
  <w:num w:numId="16" w16cid:durableId="1064839384">
    <w:abstractNumId w:val="13"/>
  </w:num>
  <w:num w:numId="17" w16cid:durableId="575940135">
    <w:abstractNumId w:val="25"/>
  </w:num>
  <w:num w:numId="18" w16cid:durableId="1720277815">
    <w:abstractNumId w:val="15"/>
  </w:num>
  <w:num w:numId="19" w16cid:durableId="1942562713">
    <w:abstractNumId w:val="23"/>
  </w:num>
  <w:num w:numId="20" w16cid:durableId="670718138">
    <w:abstractNumId w:val="17"/>
  </w:num>
  <w:num w:numId="21" w16cid:durableId="300884001">
    <w:abstractNumId w:val="18"/>
  </w:num>
  <w:num w:numId="22" w16cid:durableId="1522476350">
    <w:abstractNumId w:val="9"/>
  </w:num>
  <w:num w:numId="23" w16cid:durableId="1079710747">
    <w:abstractNumId w:val="11"/>
  </w:num>
  <w:num w:numId="24" w16cid:durableId="1308782627">
    <w:abstractNumId w:val="22"/>
  </w:num>
  <w:num w:numId="25" w16cid:durableId="923610165">
    <w:abstractNumId w:val="16"/>
  </w:num>
  <w:num w:numId="26" w16cid:durableId="1036078102">
    <w:abstractNumId w:val="19"/>
  </w:num>
  <w:num w:numId="27" w16cid:durableId="507331689">
    <w:abstractNumId w:val="10"/>
  </w:num>
  <w:num w:numId="28" w16cid:durableId="15513073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DEB"/>
    <w:rsid w:val="00004B62"/>
    <w:rsid w:val="00034616"/>
    <w:rsid w:val="0006063C"/>
    <w:rsid w:val="00073D08"/>
    <w:rsid w:val="0015074B"/>
    <w:rsid w:val="001619A9"/>
    <w:rsid w:val="00190742"/>
    <w:rsid w:val="001928F7"/>
    <w:rsid w:val="001B2CE3"/>
    <w:rsid w:val="001C2DEE"/>
    <w:rsid w:val="001F459D"/>
    <w:rsid w:val="0021242C"/>
    <w:rsid w:val="0029639D"/>
    <w:rsid w:val="002E7B53"/>
    <w:rsid w:val="00326F90"/>
    <w:rsid w:val="004745DC"/>
    <w:rsid w:val="00496BFE"/>
    <w:rsid w:val="004E38A3"/>
    <w:rsid w:val="0050030A"/>
    <w:rsid w:val="0055278D"/>
    <w:rsid w:val="005D3103"/>
    <w:rsid w:val="00625F5C"/>
    <w:rsid w:val="006F3F19"/>
    <w:rsid w:val="0071410D"/>
    <w:rsid w:val="00791531"/>
    <w:rsid w:val="0082048B"/>
    <w:rsid w:val="008F4682"/>
    <w:rsid w:val="00921022"/>
    <w:rsid w:val="00945EBD"/>
    <w:rsid w:val="009702A5"/>
    <w:rsid w:val="00A006BD"/>
    <w:rsid w:val="00A23C24"/>
    <w:rsid w:val="00AA1D8D"/>
    <w:rsid w:val="00AB0621"/>
    <w:rsid w:val="00AC7A7D"/>
    <w:rsid w:val="00B20111"/>
    <w:rsid w:val="00B47730"/>
    <w:rsid w:val="00C00E1D"/>
    <w:rsid w:val="00C05C00"/>
    <w:rsid w:val="00C34F9B"/>
    <w:rsid w:val="00C52648"/>
    <w:rsid w:val="00CA40DB"/>
    <w:rsid w:val="00CB0664"/>
    <w:rsid w:val="00D06BCB"/>
    <w:rsid w:val="00D32A39"/>
    <w:rsid w:val="00D7710D"/>
    <w:rsid w:val="00D974A3"/>
    <w:rsid w:val="00DF296C"/>
    <w:rsid w:val="00E24B29"/>
    <w:rsid w:val="00E2655B"/>
    <w:rsid w:val="00E44A00"/>
    <w:rsid w:val="00FC693F"/>
    <w:rsid w:val="00FC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ED0903"/>
  <w14:defaultImageDpi w14:val="300"/>
  <w15:docId w15:val="{266EB34B-62D7-4952-9449-F51B6FEB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531"/>
    <w:pPr>
      <w:spacing w:after="0" w:line="240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1928F7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928F7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E265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endnotes" Target="endnotes.xml"/><Relationship Id="rId12" Type="http://schemas.openxmlformats.org/officeDocument/2006/relationships/hyperlink" Target="https://www.youtube.com/embed/525CeupDKCI?feature=oembed" TargetMode="External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www.youtube.com/embed/PixLa1QlpZA?feature=oembe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hyperlink" Target="https://www.youtube.com/embed/k4CC1ythTjU?feature=oembed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3550</Words>
  <Characters>20240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Josip Kunac</cp:lastModifiedBy>
  <cp:revision>13</cp:revision>
  <dcterms:created xsi:type="dcterms:W3CDTF">2026-09-03T17:06:00Z</dcterms:created>
  <dcterms:modified xsi:type="dcterms:W3CDTF">2026-09-11T14:56:00Z</dcterms:modified>
  <cp:category/>
</cp:coreProperties>
</file>