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5000" w:type="pct"/>
        <w:jc w:val="center"/>
        <w:tblCellMar>
          <w:left w:w="0" w:type="dxa"/>
          <w:right w:w="0" w:type="dxa"/>
        </w:tblCellMar>
        <w:tblLook w:val="04A0" w:firstRow="1" w:lastRow="0" w:firstColumn="1" w:lastColumn="0" w:noHBand="0" w:noVBand="1"/>
      </w:tblPr>
      <w:tblGrid>
        <w:gridCol w:w="3898"/>
        <w:gridCol w:w="6773"/>
      </w:tblGrid>
      <w:tr w:rsidR="00834D67" w14:paraId="71C4E11F" w14:textId="77777777">
        <w:trPr>
          <w:jc w:val="center"/>
        </w:trPr>
        <w:tc>
          <w:tcPr>
            <w:tcW w:w="3901" w:type="dxa"/>
            <w:shd w:val="clear" w:color="auto" w:fill="F2F2F2"/>
            <w:vAlign w:val="center"/>
          </w:tcPr>
          <w:p w14:paraId="2DB52C1D" w14:textId="77777777" w:rsidR="00834D67" w:rsidRDefault="00B8619B">
            <w:pPr>
              <w:spacing w:before="60" w:after="60"/>
              <w:ind w:left="108" w:right="108"/>
            </w:pPr>
            <w:r>
              <w:rPr>
                <w:b/>
              </w:rPr>
              <w:t>Osnovna škola</w:t>
            </w:r>
          </w:p>
        </w:tc>
        <w:tc>
          <w:tcPr>
            <w:tcW w:w="6780" w:type="dxa"/>
            <w:vAlign w:val="center"/>
          </w:tcPr>
          <w:p w14:paraId="1A6A0EC2" w14:textId="77777777" w:rsidR="00834D67" w:rsidRDefault="00B8619B">
            <w:pPr>
              <w:spacing w:before="60" w:after="60"/>
              <w:ind w:left="108" w:right="108"/>
            </w:pPr>
            <w:r>
              <w:t>Klinča Sela</w:t>
            </w:r>
          </w:p>
        </w:tc>
      </w:tr>
      <w:tr w:rsidR="00834D67" w14:paraId="788CA539" w14:textId="77777777">
        <w:trPr>
          <w:jc w:val="center"/>
        </w:trPr>
        <w:tc>
          <w:tcPr>
            <w:tcW w:w="3901" w:type="dxa"/>
            <w:shd w:val="clear" w:color="auto" w:fill="F2F2F2"/>
            <w:vAlign w:val="center"/>
          </w:tcPr>
          <w:p w14:paraId="28FD4864" w14:textId="77777777" w:rsidR="00834D67" w:rsidRDefault="00B8619B">
            <w:pPr>
              <w:spacing w:before="60" w:after="60"/>
              <w:ind w:left="108" w:right="108"/>
            </w:pPr>
            <w:r>
              <w:rPr>
                <w:b/>
              </w:rPr>
              <w:t>Nastavni predmet</w:t>
            </w:r>
          </w:p>
        </w:tc>
        <w:tc>
          <w:tcPr>
            <w:tcW w:w="6780" w:type="dxa"/>
            <w:vAlign w:val="center"/>
          </w:tcPr>
          <w:p w14:paraId="17CEEDFC" w14:textId="77777777" w:rsidR="00834D67" w:rsidRDefault="00B8619B">
            <w:pPr>
              <w:spacing w:before="60" w:after="60"/>
              <w:ind w:left="108" w:right="108"/>
            </w:pPr>
            <w:r>
              <w:t>Katolički vjeronauk</w:t>
            </w:r>
          </w:p>
        </w:tc>
      </w:tr>
      <w:tr w:rsidR="00834D67" w14:paraId="23C244F9" w14:textId="77777777">
        <w:trPr>
          <w:jc w:val="center"/>
        </w:trPr>
        <w:tc>
          <w:tcPr>
            <w:tcW w:w="3901" w:type="dxa"/>
            <w:shd w:val="clear" w:color="auto" w:fill="F2F2F2"/>
            <w:vAlign w:val="center"/>
          </w:tcPr>
          <w:p w14:paraId="46AB8341" w14:textId="77777777" w:rsidR="00834D67" w:rsidRDefault="00B8619B">
            <w:pPr>
              <w:spacing w:before="60" w:after="60"/>
              <w:ind w:left="108" w:right="108"/>
            </w:pPr>
            <w:r>
              <w:rPr>
                <w:b/>
              </w:rPr>
              <w:t>Vjeroučitelj</w:t>
            </w:r>
          </w:p>
        </w:tc>
        <w:tc>
          <w:tcPr>
            <w:tcW w:w="6780" w:type="dxa"/>
            <w:vAlign w:val="center"/>
          </w:tcPr>
          <w:p w14:paraId="3CD71EB8" w14:textId="77777777" w:rsidR="00834D67" w:rsidRDefault="00B8619B">
            <w:pPr>
              <w:spacing w:before="60" w:after="60"/>
              <w:ind w:left="108" w:right="108"/>
            </w:pPr>
            <w:r>
              <w:t xml:space="preserve">Josip Kunac, </w:t>
            </w:r>
            <w:r>
              <w:rPr>
                <w:i/>
              </w:rPr>
              <w:t>prof.</w:t>
            </w:r>
          </w:p>
        </w:tc>
      </w:tr>
      <w:tr w:rsidR="00834D67" w14:paraId="58413C10" w14:textId="77777777">
        <w:trPr>
          <w:jc w:val="center"/>
        </w:trPr>
        <w:tc>
          <w:tcPr>
            <w:tcW w:w="3901" w:type="dxa"/>
            <w:shd w:val="clear" w:color="auto" w:fill="F2F2F2"/>
            <w:vAlign w:val="center"/>
          </w:tcPr>
          <w:p w14:paraId="6EDCCCE9" w14:textId="77777777" w:rsidR="00834D67" w:rsidRDefault="00B8619B">
            <w:pPr>
              <w:spacing w:before="60" w:after="60"/>
              <w:ind w:left="108" w:right="108"/>
            </w:pPr>
            <w:r>
              <w:rPr>
                <w:b/>
              </w:rPr>
              <w:t>Razredni odjel</w:t>
            </w:r>
          </w:p>
        </w:tc>
        <w:tc>
          <w:tcPr>
            <w:tcW w:w="6780" w:type="dxa"/>
            <w:vAlign w:val="center"/>
          </w:tcPr>
          <w:p w14:paraId="27ADF949" w14:textId="77777777" w:rsidR="00834D67" w:rsidRDefault="00B8619B">
            <w:pPr>
              <w:spacing w:before="60" w:after="60"/>
              <w:ind w:left="108" w:right="108"/>
            </w:pPr>
            <w:r>
              <w:t>5. razred</w:t>
            </w:r>
          </w:p>
        </w:tc>
      </w:tr>
      <w:tr w:rsidR="00834D67" w14:paraId="00A98F7B" w14:textId="77777777">
        <w:trPr>
          <w:jc w:val="center"/>
        </w:trPr>
        <w:tc>
          <w:tcPr>
            <w:tcW w:w="3901" w:type="dxa"/>
            <w:shd w:val="clear" w:color="auto" w:fill="F2F2F2"/>
            <w:vAlign w:val="center"/>
          </w:tcPr>
          <w:p w14:paraId="59AA03C8" w14:textId="77777777" w:rsidR="00834D67" w:rsidRDefault="00B8619B">
            <w:pPr>
              <w:spacing w:before="60" w:after="60"/>
              <w:ind w:left="108" w:right="108"/>
            </w:pPr>
            <w:r>
              <w:rPr>
                <w:b/>
              </w:rPr>
              <w:t>Redni broj pripreme</w:t>
            </w:r>
          </w:p>
        </w:tc>
        <w:tc>
          <w:tcPr>
            <w:tcW w:w="6780" w:type="dxa"/>
            <w:vAlign w:val="center"/>
          </w:tcPr>
          <w:p w14:paraId="6A6004EB" w14:textId="773CC126" w:rsidR="00834D67" w:rsidRDefault="00B8619B">
            <w:pPr>
              <w:spacing w:before="60" w:after="60"/>
              <w:ind w:left="108" w:right="108"/>
            </w:pPr>
            <w:r>
              <w:t>5</w:t>
            </w:r>
            <w:r w:rsidR="00F158A1">
              <w:t>3</w:t>
            </w:r>
            <w:r>
              <w:t>.</w:t>
            </w:r>
          </w:p>
        </w:tc>
      </w:tr>
      <w:tr w:rsidR="00834D67" w14:paraId="60E7FCEE" w14:textId="77777777">
        <w:trPr>
          <w:jc w:val="center"/>
        </w:trPr>
        <w:tc>
          <w:tcPr>
            <w:tcW w:w="3901" w:type="dxa"/>
            <w:shd w:val="clear" w:color="auto" w:fill="F2F2F2"/>
            <w:vAlign w:val="center"/>
          </w:tcPr>
          <w:p w14:paraId="03F20893" w14:textId="77777777" w:rsidR="00834D67" w:rsidRDefault="00B8619B">
            <w:pPr>
              <w:spacing w:before="60" w:after="60"/>
              <w:ind w:left="108" w:right="108"/>
            </w:pPr>
            <w:r>
              <w:rPr>
                <w:b/>
              </w:rPr>
              <w:t>Nastavna cjelina / tema</w:t>
            </w:r>
          </w:p>
        </w:tc>
        <w:tc>
          <w:tcPr>
            <w:tcW w:w="6780" w:type="dxa"/>
            <w:vAlign w:val="center"/>
          </w:tcPr>
          <w:p w14:paraId="773FAD4B" w14:textId="77777777" w:rsidR="00834D67" w:rsidRDefault="00B8619B">
            <w:pPr>
              <w:spacing w:before="60" w:after="60"/>
              <w:ind w:left="108" w:right="108"/>
            </w:pPr>
            <w:r>
              <w:t>IV. ŠIRENJE ISUSOVE PORUKE</w:t>
            </w:r>
          </w:p>
        </w:tc>
      </w:tr>
      <w:tr w:rsidR="00834D67" w14:paraId="768F7CC5" w14:textId="77777777">
        <w:trPr>
          <w:jc w:val="center"/>
        </w:trPr>
        <w:tc>
          <w:tcPr>
            <w:tcW w:w="3901" w:type="dxa"/>
            <w:shd w:val="clear" w:color="auto" w:fill="F2F2F2"/>
            <w:vAlign w:val="center"/>
          </w:tcPr>
          <w:p w14:paraId="3EDF1997" w14:textId="77777777" w:rsidR="00834D67" w:rsidRDefault="00B8619B">
            <w:pPr>
              <w:spacing w:before="60" w:after="60"/>
              <w:ind w:left="108" w:right="108"/>
            </w:pPr>
            <w:r>
              <w:rPr>
                <w:b/>
              </w:rPr>
              <w:t>Nastavna jedinica / podtema</w:t>
            </w:r>
          </w:p>
        </w:tc>
        <w:tc>
          <w:tcPr>
            <w:tcW w:w="6780" w:type="dxa"/>
            <w:vAlign w:val="center"/>
          </w:tcPr>
          <w:p w14:paraId="0FE59B9D" w14:textId="77777777" w:rsidR="00834D67" w:rsidRDefault="00B8619B">
            <w:pPr>
              <w:spacing w:before="60" w:after="60"/>
              <w:ind w:left="108" w:right="108"/>
            </w:pPr>
            <w:r>
              <w:t>6. Pavlova putovanja</w:t>
            </w:r>
          </w:p>
        </w:tc>
      </w:tr>
    </w:tbl>
    <w:p w14:paraId="79B28E3E" w14:textId="77777777" w:rsidR="00834D67" w:rsidRDefault="00B8619B">
      <w:pPr>
        <w:keepNext/>
        <w:spacing w:before="60" w:after="40"/>
        <w:jc w:val="both"/>
      </w:pPr>
      <w:r>
        <w:rPr>
          <w:b/>
          <w:color w:val="C96A00"/>
          <w:sz w:val="26"/>
        </w:rPr>
        <w:t>Odgojno-obrazovni ishodi učenja:</w:t>
      </w:r>
    </w:p>
    <w:p w14:paraId="5207EA51" w14:textId="77777777" w:rsidR="00834D67" w:rsidRDefault="00B8619B">
      <w:pPr>
        <w:jc w:val="both"/>
      </w:pPr>
      <w:r>
        <w:t>OŠ KV B.5.1. Učenik upoznaje velike likove biblijske povijesti: Abrahama, Jakova, Samuela, Davida, Salomona, sv. Petra, sv. Pavla.</w:t>
      </w:r>
    </w:p>
    <w:p w14:paraId="14B500C4" w14:textId="77777777" w:rsidR="00834D67" w:rsidRDefault="00B8619B">
      <w:pPr>
        <w:jc w:val="both"/>
      </w:pPr>
      <w:r>
        <w:t>OŠ KV C.5.1. Učenik navodi i objašnjava vrednote kraljevstva Božjega.</w:t>
      </w:r>
    </w:p>
    <w:p w14:paraId="7EEB22C9" w14:textId="77777777" w:rsidR="00834D67" w:rsidRDefault="00B8619B">
      <w:pPr>
        <w:jc w:val="both"/>
      </w:pPr>
      <w:r>
        <w:t>OŠ KV C.5.1. Učenik navodi primjere životnih situacija u kojima je moguće ostvariti vrednote kraljevstva Božjega.</w:t>
      </w:r>
    </w:p>
    <w:p w14:paraId="1DA27315" w14:textId="77777777" w:rsidR="00834D67" w:rsidRDefault="00B8619B">
      <w:pPr>
        <w:jc w:val="both"/>
      </w:pPr>
      <w:r>
        <w:t>OŠ KV D.5.1. Učenik opisuje važnost i ulogu sv. Petra za Crkvu i važnost sv. Pavla za širenje kršćanstva.</w:t>
      </w:r>
    </w:p>
    <w:p w14:paraId="7C259C0E" w14:textId="77777777" w:rsidR="00834D67" w:rsidRDefault="00B8619B">
      <w:pPr>
        <w:jc w:val="both"/>
      </w:pPr>
      <w:r>
        <w:t>OŠ KV D.5.1. Učenik otkriva svoju ulogu u Crkvi i svojoj sredini.</w:t>
      </w:r>
    </w:p>
    <w:p w14:paraId="49E0C477" w14:textId="77777777" w:rsidR="00834D67" w:rsidRDefault="00B8619B">
      <w:pPr>
        <w:jc w:val="both"/>
      </w:pPr>
      <w:r>
        <w:t>OŠ KV D.5.2. Učenik prepoznaje i opisuje biblijske likove i događaje na reprodukcijama umjetničkih djela.</w:t>
      </w:r>
    </w:p>
    <w:p w14:paraId="4EDDDAFA" w14:textId="77777777" w:rsidR="00834D67" w:rsidRDefault="00B8619B">
      <w:pPr>
        <w:jc w:val="both"/>
      </w:pPr>
      <w:r>
        <w:t>OŠ KV D.5.2. Učenik otkriva i interpretira kršćanske / duhovne poruke i doživljaje koje otkriva u umjetničkome djelu.</w:t>
      </w:r>
    </w:p>
    <w:p w14:paraId="3026892E" w14:textId="77777777" w:rsidR="00834D67" w:rsidRDefault="00B8619B">
      <w:pPr>
        <w:spacing w:after="220"/>
        <w:jc w:val="both"/>
      </w:pPr>
      <w:r>
        <w:t>OŠ KV D.5.2. Učenik izražava svoj unutarnji doživljaj vjere kroz različite oblike izražavanja.</w:t>
      </w:r>
    </w:p>
    <w:tbl>
      <w:tblPr>
        <w:tblStyle w:val="Reetkatablice"/>
        <w:tblW w:w="5000" w:type="pct"/>
        <w:jc w:val="center"/>
        <w:tblCellMar>
          <w:left w:w="0" w:type="dxa"/>
          <w:right w:w="0" w:type="dxa"/>
        </w:tblCellMar>
        <w:tblLook w:val="04A0" w:firstRow="1" w:lastRow="0" w:firstColumn="1" w:lastColumn="0" w:noHBand="0" w:noVBand="1"/>
      </w:tblPr>
      <w:tblGrid>
        <w:gridCol w:w="3898"/>
        <w:gridCol w:w="6773"/>
      </w:tblGrid>
      <w:tr w:rsidR="00834D67" w14:paraId="193C128B" w14:textId="77777777">
        <w:trPr>
          <w:jc w:val="center"/>
        </w:trPr>
        <w:tc>
          <w:tcPr>
            <w:tcW w:w="3901" w:type="dxa"/>
            <w:shd w:val="clear" w:color="auto" w:fill="F2F2F2"/>
            <w:vAlign w:val="center"/>
          </w:tcPr>
          <w:p w14:paraId="516973D0" w14:textId="77777777" w:rsidR="00834D67" w:rsidRDefault="00B8619B">
            <w:pPr>
              <w:spacing w:before="60" w:after="60"/>
              <w:ind w:left="108" w:right="108"/>
            </w:pPr>
            <w:r>
              <w:rPr>
                <w:b/>
              </w:rPr>
              <w:t>Ključni pojmovi</w:t>
            </w:r>
          </w:p>
        </w:tc>
        <w:tc>
          <w:tcPr>
            <w:tcW w:w="6780" w:type="dxa"/>
            <w:vAlign w:val="center"/>
          </w:tcPr>
          <w:p w14:paraId="558CE50D" w14:textId="77777777" w:rsidR="00834D67" w:rsidRDefault="00B8619B">
            <w:pPr>
              <w:spacing w:before="60" w:after="60"/>
              <w:ind w:left="108" w:right="108"/>
              <w:jc w:val="both"/>
            </w:pPr>
            <w:r>
              <w:t>Pavao, misija, misijska putovanja, pogani, Cipar, Mala Azija, Filipi, Atena, Efez, Rim, poslanice, kršćanske zajednice</w:t>
            </w:r>
          </w:p>
        </w:tc>
      </w:tr>
      <w:tr w:rsidR="00834D67" w14:paraId="0B996831" w14:textId="77777777">
        <w:trPr>
          <w:jc w:val="center"/>
        </w:trPr>
        <w:tc>
          <w:tcPr>
            <w:tcW w:w="3901" w:type="dxa"/>
            <w:shd w:val="clear" w:color="auto" w:fill="F2F2F2"/>
            <w:vAlign w:val="center"/>
          </w:tcPr>
          <w:p w14:paraId="30A02AC6" w14:textId="77777777" w:rsidR="00834D67" w:rsidRDefault="00B8619B">
            <w:pPr>
              <w:spacing w:before="60" w:after="60"/>
              <w:ind w:left="108" w:right="108"/>
            </w:pPr>
            <w:r>
              <w:rPr>
                <w:b/>
              </w:rPr>
              <w:t>Središnje / problemsko pitanje</w:t>
            </w:r>
          </w:p>
        </w:tc>
        <w:tc>
          <w:tcPr>
            <w:tcW w:w="6780" w:type="dxa"/>
            <w:vAlign w:val="center"/>
          </w:tcPr>
          <w:p w14:paraId="0B95C453" w14:textId="77777777" w:rsidR="00834D67" w:rsidRDefault="00B8619B">
            <w:pPr>
              <w:spacing w:before="60" w:after="60"/>
              <w:ind w:left="108" w:right="108"/>
              <w:jc w:val="both"/>
            </w:pPr>
            <w:r>
              <w:t>Kako Pavao riječju, putovanjem i poslanicama širi Radosnu vijest te što njegovo poslanje govori o ustrajnosti kršćanina?</w:t>
            </w:r>
          </w:p>
        </w:tc>
      </w:tr>
      <w:tr w:rsidR="00834D67" w14:paraId="7B35F68E" w14:textId="77777777">
        <w:trPr>
          <w:jc w:val="center"/>
        </w:trPr>
        <w:tc>
          <w:tcPr>
            <w:tcW w:w="3901" w:type="dxa"/>
            <w:shd w:val="clear" w:color="auto" w:fill="F2F2F2"/>
            <w:vAlign w:val="center"/>
          </w:tcPr>
          <w:p w14:paraId="173ED095" w14:textId="77777777" w:rsidR="00834D67" w:rsidRDefault="00B8619B">
            <w:pPr>
              <w:spacing w:before="60" w:after="60"/>
              <w:ind w:left="108" w:right="108"/>
            </w:pPr>
            <w:r>
              <w:rPr>
                <w:b/>
              </w:rPr>
              <w:t>Nastavne metode</w:t>
            </w:r>
          </w:p>
        </w:tc>
        <w:tc>
          <w:tcPr>
            <w:tcW w:w="6780" w:type="dxa"/>
            <w:vAlign w:val="center"/>
          </w:tcPr>
          <w:p w14:paraId="5FD4A11E" w14:textId="77777777" w:rsidR="00834D67" w:rsidRDefault="00B8619B">
            <w:pPr>
              <w:spacing w:before="60" w:after="60"/>
              <w:ind w:left="108" w:right="108"/>
              <w:jc w:val="both"/>
            </w:pPr>
            <w:r>
              <w:t>razgovor, vođeno čitanje, misijska putovnica, rad na slijedu, uspoređivanje, problemsko i suradničko učenje, rad na poslanicama, analiza umjetničkoga djela, likovno izražavanje, formativna provjera</w:t>
            </w:r>
          </w:p>
        </w:tc>
      </w:tr>
      <w:tr w:rsidR="00834D67" w14:paraId="788E491A" w14:textId="77777777">
        <w:trPr>
          <w:jc w:val="center"/>
        </w:trPr>
        <w:tc>
          <w:tcPr>
            <w:tcW w:w="3901" w:type="dxa"/>
            <w:shd w:val="clear" w:color="auto" w:fill="F2F2F2"/>
            <w:vAlign w:val="center"/>
          </w:tcPr>
          <w:p w14:paraId="60408CB0" w14:textId="77777777" w:rsidR="00834D67" w:rsidRDefault="00B8619B">
            <w:pPr>
              <w:spacing w:before="60" w:after="60"/>
              <w:ind w:left="108" w:right="108"/>
            </w:pPr>
            <w:r>
              <w:rPr>
                <w:b/>
              </w:rPr>
              <w:t>Oblici rada</w:t>
            </w:r>
          </w:p>
        </w:tc>
        <w:tc>
          <w:tcPr>
            <w:tcW w:w="6780" w:type="dxa"/>
            <w:vAlign w:val="center"/>
          </w:tcPr>
          <w:p w14:paraId="27621361" w14:textId="77777777" w:rsidR="00834D67" w:rsidRDefault="00B8619B">
            <w:pPr>
              <w:spacing w:before="60" w:after="60"/>
              <w:ind w:left="108" w:right="108"/>
              <w:jc w:val="both"/>
            </w:pPr>
            <w:r>
              <w:t>frontalni rad, individualni rad, rad u paru, rad u skupinama</w:t>
            </w:r>
          </w:p>
        </w:tc>
      </w:tr>
      <w:tr w:rsidR="00834D67" w14:paraId="2E731B3A" w14:textId="77777777">
        <w:trPr>
          <w:jc w:val="center"/>
        </w:trPr>
        <w:tc>
          <w:tcPr>
            <w:tcW w:w="3901" w:type="dxa"/>
            <w:shd w:val="clear" w:color="auto" w:fill="F2F2F2"/>
            <w:vAlign w:val="center"/>
          </w:tcPr>
          <w:p w14:paraId="0597549F" w14:textId="77777777" w:rsidR="00834D67" w:rsidRDefault="00B8619B">
            <w:pPr>
              <w:spacing w:before="60" w:after="60"/>
              <w:ind w:left="108" w:right="108"/>
            </w:pPr>
            <w:r>
              <w:rPr>
                <w:b/>
              </w:rPr>
              <w:t>Nastavna sredstva</w:t>
            </w:r>
          </w:p>
        </w:tc>
        <w:tc>
          <w:tcPr>
            <w:tcW w:w="6780" w:type="dxa"/>
            <w:vAlign w:val="center"/>
          </w:tcPr>
          <w:p w14:paraId="19961A13" w14:textId="77777777" w:rsidR="00834D67" w:rsidRDefault="00B8619B">
            <w:pPr>
              <w:spacing w:before="60" w:after="60"/>
              <w:ind w:left="108" w:right="108"/>
              <w:jc w:val="both"/>
            </w:pPr>
            <w:r>
              <w:t>udžbenik, radna bilježnica, Biblija, digitalni udžbenik, reprodukcija pripisana Valentinu de Boulogneu, bilježnica, bojice, kartice, grafički predlošci, putni predmeti ili njihova slika, računalo ili tablet (po izboru)</w:t>
            </w:r>
          </w:p>
        </w:tc>
      </w:tr>
      <w:tr w:rsidR="00834D67" w14:paraId="40DF998F" w14:textId="77777777">
        <w:trPr>
          <w:jc w:val="center"/>
        </w:trPr>
        <w:tc>
          <w:tcPr>
            <w:tcW w:w="3901" w:type="dxa"/>
            <w:shd w:val="clear" w:color="auto" w:fill="F2F2F2"/>
            <w:vAlign w:val="center"/>
          </w:tcPr>
          <w:p w14:paraId="10E84F1F" w14:textId="77777777" w:rsidR="00834D67" w:rsidRDefault="00B8619B">
            <w:pPr>
              <w:spacing w:before="60" w:after="60"/>
              <w:ind w:left="108" w:right="108"/>
            </w:pPr>
            <w:r>
              <w:rPr>
                <w:b/>
              </w:rPr>
              <w:t>Međupredmetne poveznice</w:t>
            </w:r>
          </w:p>
        </w:tc>
        <w:tc>
          <w:tcPr>
            <w:tcW w:w="6780" w:type="dxa"/>
            <w:vAlign w:val="center"/>
          </w:tcPr>
          <w:p w14:paraId="3B3023F1" w14:textId="77777777" w:rsidR="00834D67" w:rsidRDefault="00B8619B">
            <w:pPr>
              <w:spacing w:before="60" w:after="60"/>
              <w:ind w:left="108" w:right="108"/>
              <w:jc w:val="both"/>
            </w:pPr>
            <w:r>
              <w:t>Hrvatski jezik – čitanje, pisanje kratke poruke i razumijevanje pojma poslanice; Likovna kultura – analiza umjetničkoga djela i likovno izražavanje; Geografija – prostorni smjerovi Pavlovih putovanja; Osobni i socijalni razvoj – ustrajnost i služenje; Učiti kako učiti – slijed i grafički organizatori; Uporaba IKT-a – digitalne karte i zadatci</w:t>
            </w:r>
          </w:p>
        </w:tc>
      </w:tr>
    </w:tbl>
    <w:p w14:paraId="5D12E7F3" w14:textId="77777777" w:rsidR="00834D67" w:rsidRDefault="00B8619B">
      <w:pPr>
        <w:keepNext/>
        <w:spacing w:before="60" w:after="40"/>
        <w:jc w:val="both"/>
      </w:pPr>
      <w:r>
        <w:rPr>
          <w:b/>
          <w:color w:val="C96A00"/>
          <w:sz w:val="26"/>
        </w:rPr>
        <w:t>Vrednovanje:</w:t>
      </w:r>
    </w:p>
    <w:p w14:paraId="39594FC9" w14:textId="77777777" w:rsidR="00834D67" w:rsidRDefault="00B8619B">
      <w:pPr>
        <w:jc w:val="both"/>
      </w:pPr>
      <w:r>
        <w:rPr>
          <w:b/>
        </w:rPr>
        <w:t xml:space="preserve">Vrednovanje za učenje: </w:t>
      </w:r>
      <w:r>
        <w:t>odgovori tijekom obrade teksta, razlikovanje triju putovanja i završnoga puta u Rim, tumačenje pojmova pogani i poslanice, rad na slijedu prijenosa pisma, analiza umjetničkoga djela i formativna provjera.</w:t>
      </w:r>
    </w:p>
    <w:p w14:paraId="3256AB2F" w14:textId="77777777" w:rsidR="00834D67" w:rsidRDefault="00B8619B">
      <w:pPr>
        <w:jc w:val="both"/>
      </w:pPr>
      <w:r>
        <w:rPr>
          <w:b/>
        </w:rPr>
        <w:t xml:space="preserve">Vrednovanje kao učenje: </w:t>
      </w:r>
      <w:r>
        <w:t>samovrednovanje metodom „Putovnica znanja“.</w:t>
      </w:r>
    </w:p>
    <w:p w14:paraId="41F209C2" w14:textId="77777777" w:rsidR="00834D67" w:rsidRDefault="00B8619B">
      <w:pPr>
        <w:jc w:val="both"/>
      </w:pPr>
      <w:r>
        <w:rPr>
          <w:b/>
        </w:rPr>
        <w:t xml:space="preserve">Vrednovanje naučenoga: </w:t>
      </w:r>
      <w:r>
        <w:t>formalno brojčano vrednovanje nije predviđeno.</w:t>
      </w:r>
    </w:p>
    <w:p w14:paraId="7D6D2F97" w14:textId="77777777" w:rsidR="00834D67" w:rsidRDefault="00B8619B">
      <w:pPr>
        <w:keepNext/>
        <w:pageBreakBefore/>
        <w:spacing w:after="280"/>
        <w:jc w:val="center"/>
      </w:pPr>
      <w:r>
        <w:rPr>
          <w:b/>
          <w:color w:val="0070C0"/>
          <w:sz w:val="40"/>
        </w:rPr>
        <w:lastRenderedPageBreak/>
        <w:t>TIJEK NASTAVNOGA SATA</w:t>
      </w:r>
    </w:p>
    <w:tbl>
      <w:tblPr>
        <w:tblW w:w="10680"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80"/>
      </w:tblGrid>
      <w:tr w:rsidR="00834D67" w14:paraId="66148F0F" w14:textId="77777777" w:rsidTr="00FF244A">
        <w:trPr>
          <w:cantSplit/>
          <w:jc w:val="center"/>
        </w:trPr>
        <w:tc>
          <w:tcPr>
            <w:tcW w:w="10681" w:type="dxa"/>
            <w:shd w:val="clear" w:color="auto" w:fill="00B050"/>
            <w:tcMar>
              <w:top w:w="80" w:type="dxa"/>
              <w:left w:w="150" w:type="dxa"/>
              <w:bottom w:w="80" w:type="dxa"/>
              <w:right w:w="150" w:type="dxa"/>
            </w:tcMar>
          </w:tcPr>
          <w:p w14:paraId="60C7A512" w14:textId="51E4D83F" w:rsidR="00834D67" w:rsidRDefault="00FF244A" w:rsidP="00FF244A">
            <w:r w:rsidRPr="00FF244A">
              <w:rPr>
                <w:rFonts w:cs="Calibri"/>
                <w:b/>
                <w:color w:val="FFFFFF"/>
                <w:sz w:val="32"/>
              </w:rPr>
              <w:t xml:space="preserve">I. UVODNI DIO – DOŽIVI </w:t>
            </w:r>
            <w:r w:rsidRPr="00FF244A">
              <w:rPr>
                <w:rFonts w:cs="Calibri"/>
                <w:color w:val="FFFFFF"/>
                <w:sz w:val="20"/>
              </w:rPr>
              <w:t>(približno 7–10 minuta)</w:t>
            </w:r>
          </w:p>
        </w:tc>
      </w:tr>
    </w:tbl>
    <w:p w14:paraId="3DC12564" w14:textId="77777777" w:rsidR="00834D67" w:rsidRDefault="00B8619B">
      <w:pPr>
        <w:keepNext/>
        <w:spacing w:before="60" w:after="40"/>
        <w:jc w:val="both"/>
      </w:pPr>
      <w:r>
        <w:rPr>
          <w:b/>
          <w:color w:val="C96A00"/>
          <w:sz w:val="26"/>
        </w:rPr>
        <w:t>Uvodna molitva:</w:t>
      </w:r>
    </w:p>
    <w:p w14:paraId="35C4393B" w14:textId="77777777" w:rsidR="00834D67" w:rsidRDefault="00B8619B">
      <w:pPr>
        <w:spacing w:after="220"/>
        <w:jc w:val="both"/>
      </w:pPr>
      <w:r>
        <w:t>Oče naš…</w:t>
      </w:r>
    </w:p>
    <w:p w14:paraId="43D46659" w14:textId="77777777" w:rsidR="00834D67" w:rsidRDefault="00B8619B">
      <w:pPr>
        <w:spacing w:after="220"/>
        <w:jc w:val="both"/>
      </w:pPr>
      <w:r>
        <w:t>ili:</w:t>
      </w:r>
    </w:p>
    <w:p w14:paraId="46673CF9" w14:textId="77777777" w:rsidR="00834D67" w:rsidRDefault="00B8619B">
      <w:pPr>
        <w:spacing w:after="220"/>
        <w:jc w:val="both"/>
      </w:pPr>
      <w:r>
        <w:rPr>
          <w:sz w:val="48"/>
        </w:rPr>
        <w:t>Isuse, hvala Ti za Pavla koji je putovao, naviještao i pisao kako bi ljudi upoznali Radosnu vijest. Daj nam ustrajnost kada je put dug, mudrost kada treba pronaći način i ljubav da svojim darovima služimo ondje gdje živimo. Amen.</w:t>
      </w:r>
    </w:p>
    <w:tbl>
      <w:tblPr>
        <w:tblW w:w="10680" w:type="dxa"/>
        <w:jc w:val="center"/>
        <w:tblLayout w:type="fixed"/>
        <w:tblLook w:val="04A0" w:firstRow="1" w:lastRow="0" w:firstColumn="1" w:lastColumn="0" w:noHBand="0" w:noVBand="1"/>
      </w:tblPr>
      <w:tblGrid>
        <w:gridCol w:w="10680"/>
      </w:tblGrid>
      <w:tr w:rsidR="00834D67" w14:paraId="30383B2C"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EAF4E2"/>
            <w:tcMar>
              <w:top w:w="100" w:type="dxa"/>
              <w:left w:w="160" w:type="dxa"/>
              <w:bottom w:w="100" w:type="dxa"/>
              <w:right w:w="160" w:type="dxa"/>
            </w:tcMar>
          </w:tcPr>
          <w:p w14:paraId="019AF1BB" w14:textId="77777777" w:rsidR="00834D67" w:rsidRDefault="00B8619B">
            <w:pPr>
              <w:jc w:val="both"/>
            </w:pPr>
            <w:r>
              <w:rPr>
                <w:b/>
                <w:color w:val="C96A00"/>
                <w:sz w:val="21"/>
              </w:rPr>
              <w:t xml:space="preserve">Alternativa: </w:t>
            </w:r>
            <w:r>
              <w:rPr>
                <w:sz w:val="21"/>
              </w:rPr>
              <w:t>Vjeroučitelj će pročitati: „Pođi jer ću te poslati daleko k poganima.“ (usp. Dj 22,21). Učenici će u tišini izreći: „Isuse, pokaži mi gdje danas mogu činiti dobro.“</w:t>
            </w:r>
          </w:p>
        </w:tc>
      </w:tr>
    </w:tbl>
    <w:p w14:paraId="7842CF37" w14:textId="77777777" w:rsidR="00834D67" w:rsidRDefault="00B8619B">
      <w:pPr>
        <w:keepNext/>
        <w:spacing w:before="60" w:after="40"/>
        <w:jc w:val="both"/>
      </w:pPr>
      <w:r>
        <w:rPr>
          <w:b/>
          <w:color w:val="C96A00"/>
          <w:sz w:val="26"/>
        </w:rPr>
        <w:t>Povezivanje s prethodnim satom / pregled domaće zadaće:</w:t>
      </w:r>
    </w:p>
    <w:p w14:paraId="36145A38" w14:textId="77777777" w:rsidR="00834D67" w:rsidRDefault="00B8619B">
      <w:pPr>
        <w:jc w:val="both"/>
      </w:pPr>
      <w:r>
        <w:t>Učenici daju vjeroučitelju na uvid domaću zadaću od prošloga susreta:</w:t>
      </w:r>
    </w:p>
    <w:p w14:paraId="45D5E17F" w14:textId="77777777" w:rsidR="00834D67" w:rsidRDefault="00B8619B">
      <w:pPr>
        <w:jc w:val="both"/>
      </w:pPr>
      <w:r>
        <w:t>„Učenici će riješiti, ili dovršiti rješavanje RB, str. 78–79.“</w:t>
      </w:r>
    </w:p>
    <w:p w14:paraId="3938A618" w14:textId="77777777" w:rsidR="00834D67" w:rsidRDefault="00B8619B">
      <w:pPr>
        <w:jc w:val="both"/>
      </w:pPr>
      <w:r>
        <w:t>Ili:</w:t>
      </w:r>
    </w:p>
    <w:p w14:paraId="4D48C235" w14:textId="77777777" w:rsidR="00834D67" w:rsidRDefault="00B8619B">
      <w:pPr>
        <w:jc w:val="both"/>
      </w:pPr>
      <w:r>
        <w:t>„Učenici će iz teksta „Savlov poziv“ odabrati jednu rečenicu i ispod nje napisati jednu kratku poruku o promjeni, pomoći ili poslanju.“</w:t>
      </w:r>
    </w:p>
    <w:p w14:paraId="7B4F3CC6" w14:textId="77777777" w:rsidR="00834D67" w:rsidRDefault="00B8619B">
      <w:pPr>
        <w:keepNext/>
        <w:spacing w:before="60" w:after="40"/>
        <w:jc w:val="both"/>
      </w:pPr>
      <w:r>
        <w:rPr>
          <w:b/>
          <w:color w:val="C96A00"/>
          <w:sz w:val="26"/>
        </w:rPr>
        <w:t>Motivacija:</w:t>
      </w:r>
    </w:p>
    <w:p w14:paraId="33060D91" w14:textId="6089D22A" w:rsidR="00294F08" w:rsidRDefault="00294F08" w:rsidP="00294F08">
      <w:pPr>
        <w:pStyle w:val="Odlomakpopisa"/>
        <w:ind w:left="0"/>
        <w:jc w:val="both"/>
        <w:rPr>
          <w:rFonts w:asciiTheme="majorHAnsi" w:hAnsiTheme="majorHAnsi" w:cstheme="majorHAnsi"/>
        </w:rPr>
      </w:pPr>
      <w:r w:rsidRPr="00294F08">
        <w:rPr>
          <w:rFonts w:asciiTheme="majorHAnsi" w:hAnsiTheme="majorHAnsi" w:cstheme="majorHAnsi"/>
          <w:b/>
          <w:bCs/>
        </w:rPr>
        <w:t>Igra poziva:</w:t>
      </w:r>
      <w:r w:rsidRPr="00294F08">
        <w:rPr>
          <w:rFonts w:asciiTheme="majorHAnsi" w:hAnsiTheme="majorHAnsi" w:cstheme="majorHAnsi"/>
        </w:rPr>
        <w:t xml:space="preserve"> Svi učenici hodaju u jednom smjeru (oko središnjeg reda šk. klupa), na pljesak se okreću i kreću u drugom smjeru. Dok hodaju u jednom smjeru, onaj tko čuje svoje ime okrene se i hoda u drugom smjeru.</w:t>
      </w:r>
    </w:p>
    <w:p w14:paraId="02CE633E" w14:textId="559D6A88" w:rsidR="00294F08" w:rsidRPr="00294F08" w:rsidRDefault="00294F08" w:rsidP="00294F08">
      <w:pPr>
        <w:pStyle w:val="Odlomakpopisa"/>
        <w:ind w:left="0"/>
        <w:jc w:val="both"/>
        <w:rPr>
          <w:rFonts w:asciiTheme="majorHAnsi" w:hAnsiTheme="majorHAnsi" w:cstheme="majorHAnsi"/>
        </w:rPr>
      </w:pPr>
      <w:r>
        <w:rPr>
          <w:rFonts w:asciiTheme="majorHAnsi" w:hAnsiTheme="majorHAnsi" w:cstheme="majorHAnsi"/>
        </w:rPr>
        <w:t>Razgovor:</w:t>
      </w:r>
    </w:p>
    <w:p w14:paraId="0A435323" w14:textId="301DA1ED" w:rsidR="00294F08" w:rsidRPr="00294F08" w:rsidRDefault="00294F08" w:rsidP="00294F08">
      <w:pPr>
        <w:pStyle w:val="Odlomakpopisa"/>
        <w:numPr>
          <w:ilvl w:val="0"/>
          <w:numId w:val="15"/>
        </w:numPr>
        <w:jc w:val="both"/>
        <w:rPr>
          <w:rFonts w:asciiTheme="majorHAnsi" w:hAnsiTheme="majorHAnsi" w:cstheme="majorHAnsi"/>
        </w:rPr>
      </w:pPr>
      <w:r w:rsidRPr="00294F08">
        <w:rPr>
          <w:rFonts w:asciiTheme="majorHAnsi" w:hAnsiTheme="majorHAnsi" w:cstheme="majorHAnsi"/>
        </w:rPr>
        <w:t>O čemu ste razmišljali tijekom igre?</w:t>
      </w:r>
    </w:p>
    <w:p w14:paraId="53D928ED" w14:textId="5726BB06" w:rsidR="00294F08" w:rsidRPr="00294F08" w:rsidRDefault="00294F08" w:rsidP="00294F08">
      <w:pPr>
        <w:pStyle w:val="Odlomakpopisa"/>
        <w:numPr>
          <w:ilvl w:val="0"/>
          <w:numId w:val="15"/>
        </w:numPr>
        <w:jc w:val="both"/>
        <w:rPr>
          <w:rFonts w:asciiTheme="majorHAnsi" w:hAnsiTheme="majorHAnsi" w:cstheme="majorHAnsi"/>
        </w:rPr>
      </w:pPr>
      <w:r w:rsidRPr="00294F08">
        <w:rPr>
          <w:rFonts w:asciiTheme="majorHAnsi" w:hAnsiTheme="majorHAnsi" w:cstheme="majorHAnsi"/>
        </w:rPr>
        <w:t>Što vam se svidjelo?</w:t>
      </w:r>
    </w:p>
    <w:p w14:paraId="4D03E350" w14:textId="03E1BB29" w:rsidR="00294F08" w:rsidRPr="00294F08" w:rsidRDefault="00294F08" w:rsidP="00294F08">
      <w:pPr>
        <w:pStyle w:val="Odlomakpopisa"/>
        <w:numPr>
          <w:ilvl w:val="0"/>
          <w:numId w:val="15"/>
        </w:numPr>
        <w:jc w:val="both"/>
        <w:rPr>
          <w:rFonts w:asciiTheme="majorHAnsi" w:hAnsiTheme="majorHAnsi" w:cstheme="majorHAnsi"/>
        </w:rPr>
      </w:pPr>
      <w:r w:rsidRPr="00294F08">
        <w:rPr>
          <w:rFonts w:asciiTheme="majorHAnsi" w:hAnsiTheme="majorHAnsi" w:cstheme="majorHAnsi"/>
        </w:rPr>
        <w:t>Podsjeća li vas na nešto iz vašeg života?</w:t>
      </w:r>
    </w:p>
    <w:p w14:paraId="29345E63" w14:textId="05D5CF8B" w:rsidR="00294F08" w:rsidRPr="00294F08" w:rsidRDefault="00294F08" w:rsidP="00294F08">
      <w:pPr>
        <w:pStyle w:val="Odlomakpopisa"/>
        <w:numPr>
          <w:ilvl w:val="0"/>
          <w:numId w:val="15"/>
        </w:numPr>
        <w:jc w:val="both"/>
        <w:rPr>
          <w:rFonts w:asciiTheme="majorHAnsi" w:eastAsia="Times New Roman" w:hAnsiTheme="majorHAnsi" w:cstheme="majorHAnsi"/>
          <w:lang w:eastAsia="hr-HR"/>
        </w:rPr>
      </w:pPr>
      <w:r w:rsidRPr="00294F08">
        <w:rPr>
          <w:rFonts w:asciiTheme="majorHAnsi" w:hAnsiTheme="majorHAnsi" w:cstheme="majorHAnsi"/>
        </w:rPr>
        <w:t>Pokušajte igri dati naslov!</w:t>
      </w:r>
    </w:p>
    <w:p w14:paraId="4DBC0762" w14:textId="77777777" w:rsidR="00294F08" w:rsidRDefault="00294F08">
      <w:pPr>
        <w:jc w:val="both"/>
      </w:pPr>
    </w:p>
    <w:p w14:paraId="1DC53EC7" w14:textId="77777777" w:rsidR="00294F08" w:rsidRDefault="00294F08">
      <w:pPr>
        <w:jc w:val="both"/>
      </w:pPr>
    </w:p>
    <w:p w14:paraId="267A21C4" w14:textId="77777777" w:rsidR="00294F08" w:rsidRDefault="00294F08">
      <w:pPr>
        <w:jc w:val="both"/>
      </w:pPr>
      <w:r>
        <w:t>Ili:</w:t>
      </w:r>
    </w:p>
    <w:p w14:paraId="3B16ACF2" w14:textId="77777777" w:rsidR="00294F08" w:rsidRDefault="00294F08">
      <w:pPr>
        <w:jc w:val="both"/>
      </w:pPr>
    </w:p>
    <w:p w14:paraId="29DB69BF" w14:textId="366E288E" w:rsidR="00834D67" w:rsidRDefault="00B8619B">
      <w:pPr>
        <w:jc w:val="both"/>
      </w:pPr>
      <w:r>
        <w:t>Vjeroučitelj će prikazati putni kovčeg sa svitkom, kartom i sandalom. Učenici u skupinama od tri člana određuju čemu bi svaki predmet služio osobi koja putuje bez suvremenih prijevoznih i komunikacijskih sredstava. Zatim predlažu što bi nedostajalo osobi koja želi ne samo putovati nego i prenositi važnu poruku.</w:t>
      </w:r>
    </w:p>
    <w:p w14:paraId="61749AED" w14:textId="110CF118" w:rsidR="00834D67" w:rsidRDefault="00F95F4F">
      <w:pPr>
        <w:keepLines/>
        <w:spacing w:before="220"/>
        <w:jc w:val="center"/>
      </w:pPr>
      <w:r w:rsidRPr="00F95F4F">
        <w:rPr>
          <w:noProof/>
        </w:rPr>
        <w:lastRenderedPageBreak/>
        <w:drawing>
          <wp:inline distT="0" distB="0" distL="0" distR="0" wp14:anchorId="3889E9AE" wp14:editId="6987F0A3">
            <wp:extent cx="4554000" cy="3240000"/>
            <wp:effectExtent l="0" t="0" r="0" b="0"/>
            <wp:docPr id="46954742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47421" name=""/>
                    <pic:cNvPicPr/>
                  </pic:nvPicPr>
                  <pic:blipFill rotWithShape="1">
                    <a:blip r:embed="rId8"/>
                    <a:srcRect b="5131"/>
                    <a:stretch>
                      <a:fillRect/>
                    </a:stretch>
                  </pic:blipFill>
                  <pic:spPr bwMode="auto">
                    <a:xfrm>
                      <a:off x="0" y="0"/>
                      <a:ext cx="4554000" cy="3240000"/>
                    </a:xfrm>
                    <a:prstGeom prst="rect">
                      <a:avLst/>
                    </a:prstGeom>
                    <a:ln>
                      <a:noFill/>
                    </a:ln>
                    <a:extLst>
                      <a:ext uri="{53640926-AAD7-44D8-BBD7-CCE9431645EC}">
                        <a14:shadowObscured xmlns:a14="http://schemas.microsoft.com/office/drawing/2010/main"/>
                      </a:ext>
                    </a:extLst>
                  </pic:spPr>
                </pic:pic>
              </a:graphicData>
            </a:graphic>
          </wp:inline>
        </w:drawing>
      </w:r>
    </w:p>
    <w:p w14:paraId="51686E6F" w14:textId="77777777" w:rsidR="00834D67" w:rsidRDefault="00B8619B">
      <w:pPr>
        <w:keepNext/>
        <w:spacing w:before="220"/>
        <w:jc w:val="both"/>
      </w:pPr>
      <w:r>
        <w:t>Razgovor:</w:t>
      </w:r>
    </w:p>
    <w:p w14:paraId="2E61673A" w14:textId="77777777" w:rsidR="00834D67" w:rsidRDefault="00B8619B">
      <w:pPr>
        <w:pStyle w:val="Odlomakpopisa"/>
        <w:numPr>
          <w:ilvl w:val="0"/>
          <w:numId w:val="13"/>
        </w:numPr>
        <w:spacing w:after="20"/>
        <w:jc w:val="both"/>
      </w:pPr>
      <w:r>
        <w:t xml:space="preserve">Koji predmet pomaže pronaći put? </w:t>
      </w:r>
      <w:r>
        <w:rPr>
          <w:color w:val="6B6B6B"/>
          <w:sz w:val="18"/>
        </w:rPr>
        <w:t>(Karta ili drugi prikaz smjera.)</w:t>
      </w:r>
    </w:p>
    <w:p w14:paraId="69C1D9CF" w14:textId="77777777" w:rsidR="00834D67" w:rsidRDefault="00B8619B">
      <w:pPr>
        <w:pStyle w:val="Odlomakpopisa"/>
        <w:numPr>
          <w:ilvl w:val="0"/>
          <w:numId w:val="13"/>
        </w:numPr>
        <w:spacing w:after="20"/>
        <w:jc w:val="both"/>
      </w:pPr>
      <w:r>
        <w:t xml:space="preserve">Koji predmet pomaže održati vezu sa zajednicom nakon odlaska? </w:t>
      </w:r>
      <w:r>
        <w:rPr>
          <w:color w:val="6B6B6B"/>
          <w:sz w:val="18"/>
        </w:rPr>
        <w:t>(Pismo odnosno poslanica.)</w:t>
      </w:r>
    </w:p>
    <w:p w14:paraId="4CCDCDD0" w14:textId="77777777" w:rsidR="00834D67" w:rsidRDefault="00B8619B">
      <w:pPr>
        <w:pStyle w:val="Odlomakpopisa"/>
        <w:numPr>
          <w:ilvl w:val="0"/>
          <w:numId w:val="13"/>
        </w:numPr>
        <w:spacing w:after="20"/>
        <w:jc w:val="both"/>
      </w:pPr>
      <w:r>
        <w:t xml:space="preserve">Što je važnije od samoga broja prijeđenih kilometara? </w:t>
      </w:r>
      <w:r>
        <w:rPr>
          <w:color w:val="6B6B6B"/>
          <w:sz w:val="18"/>
        </w:rPr>
        <w:t>(Svrha putovanja, poruka i ljudi kojima se služi.)</w:t>
      </w:r>
    </w:p>
    <w:p w14:paraId="0E5D88D2" w14:textId="77777777" w:rsidR="00834D67" w:rsidRDefault="00B8619B">
      <w:pPr>
        <w:keepNext/>
        <w:spacing w:before="60" w:after="40"/>
        <w:jc w:val="both"/>
      </w:pPr>
      <w:r>
        <w:rPr>
          <w:b/>
          <w:color w:val="C96A00"/>
          <w:sz w:val="26"/>
        </w:rPr>
        <w:t>Najava teme i središnjega pitanja:</w:t>
      </w:r>
    </w:p>
    <w:p w14:paraId="3556951D" w14:textId="77777777" w:rsidR="00834D67" w:rsidRDefault="00B8619B">
      <w:pPr>
        <w:jc w:val="both"/>
      </w:pPr>
      <w:r>
        <w:t>Danas upoznajemo Pavlova misijska putovanja i poslanice. Posebno ćemo uočiti kako Pavao među različitim narodima naviješta Isusa, osniva i učvršćuje kršćanske zajednice te s njima ostaje povezan pismima. Istraživat ćemo: Kako Pavao riječju, putovanjem i poslanicama širi Radosnu vijest te što njegovo poslanje govori o ustrajnosti kršćanina?</w:t>
      </w:r>
    </w:p>
    <w:p w14:paraId="0AFE1F36" w14:textId="77777777" w:rsidR="00F95F4F" w:rsidRDefault="00F95F4F">
      <w:pPr>
        <w:jc w:val="both"/>
      </w:pPr>
    </w:p>
    <w:p w14:paraId="7C173BF7" w14:textId="77777777" w:rsidR="00F95F4F" w:rsidRDefault="00F95F4F">
      <w:pPr>
        <w:jc w:val="both"/>
      </w:pPr>
    </w:p>
    <w:tbl>
      <w:tblPr>
        <w:tblW w:w="10680"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80"/>
      </w:tblGrid>
      <w:tr w:rsidR="00834D67" w14:paraId="7615B7CB" w14:textId="77777777" w:rsidTr="00FF244A">
        <w:trPr>
          <w:cantSplit/>
          <w:jc w:val="center"/>
        </w:trPr>
        <w:tc>
          <w:tcPr>
            <w:tcW w:w="10681" w:type="dxa"/>
            <w:shd w:val="clear" w:color="auto" w:fill="00B050"/>
            <w:tcMar>
              <w:top w:w="80" w:type="dxa"/>
              <w:left w:w="150" w:type="dxa"/>
              <w:bottom w:w="80" w:type="dxa"/>
              <w:right w:w="150" w:type="dxa"/>
            </w:tcMar>
          </w:tcPr>
          <w:p w14:paraId="55A3558C" w14:textId="294C2C47" w:rsidR="00834D67" w:rsidRDefault="00FF244A" w:rsidP="00FF244A">
            <w:r w:rsidRPr="00FF244A">
              <w:rPr>
                <w:rFonts w:cs="Calibri"/>
                <w:b/>
                <w:color w:val="FFFFFF"/>
                <w:sz w:val="32"/>
              </w:rPr>
              <w:t xml:space="preserve">II. SREDIŠNJI DIO – OTKRIJ I POVEŽI </w:t>
            </w:r>
            <w:r w:rsidRPr="00FF244A">
              <w:rPr>
                <w:rFonts w:cs="Calibri"/>
                <w:color w:val="FFFFFF"/>
                <w:sz w:val="20"/>
              </w:rPr>
              <w:t>(približno 27–30 minuta)</w:t>
            </w:r>
          </w:p>
        </w:tc>
      </w:tr>
    </w:tbl>
    <w:p w14:paraId="3A38E214" w14:textId="77777777" w:rsidR="00834D67" w:rsidRDefault="00834D67">
      <w:pPr>
        <w:spacing w:before="220"/>
        <w:jc w:val="both"/>
      </w:pPr>
    </w:p>
    <w:tbl>
      <w:tblPr>
        <w:tblW w:w="10680" w:type="dxa"/>
        <w:jc w:val="center"/>
        <w:tblLayout w:type="fixed"/>
        <w:tblLook w:val="04A0" w:firstRow="1" w:lastRow="0" w:firstColumn="1" w:lastColumn="0" w:noHBand="0" w:noVBand="1"/>
      </w:tblPr>
      <w:tblGrid>
        <w:gridCol w:w="10680"/>
      </w:tblGrid>
      <w:tr w:rsidR="00834D67" w14:paraId="1D752584"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EAF2F8"/>
            <w:tcMar>
              <w:top w:w="100" w:type="dxa"/>
              <w:left w:w="160" w:type="dxa"/>
              <w:bottom w:w="100" w:type="dxa"/>
              <w:right w:w="160" w:type="dxa"/>
            </w:tcMar>
          </w:tcPr>
          <w:p w14:paraId="3345F282" w14:textId="77777777" w:rsidR="00834D67" w:rsidRDefault="00B8619B">
            <w:pPr>
              <w:jc w:val="both"/>
            </w:pPr>
            <w:r>
              <w:rPr>
                <w:b/>
                <w:color w:val="C96A00"/>
                <w:sz w:val="21"/>
              </w:rPr>
              <w:t xml:space="preserve">Napomena o izboru aktivnosti: </w:t>
            </w:r>
            <w:r>
              <w:rPr>
                <w:sz w:val="21"/>
              </w:rPr>
              <w:t>Aktivnosti u nastavku predstavljaju prijedloge i mogućnosti izbora. Nije predviđeno da se sve provedu u jednom nastavnom satu. Vjeroučitelj odabire aktivnosti prema odgojno-obrazovnim ishodima, raspoloživom vremenu, osobitostima razreda, dostupnoj opremi i potrebama učenika.</w:t>
            </w:r>
          </w:p>
        </w:tc>
      </w:tr>
    </w:tbl>
    <w:p w14:paraId="322D0CF3" w14:textId="77777777" w:rsidR="00834D67" w:rsidRDefault="00B8619B">
      <w:pPr>
        <w:keepNext/>
        <w:spacing w:before="100" w:after="40"/>
        <w:jc w:val="both"/>
      </w:pPr>
      <w:r>
        <w:rPr>
          <w:b/>
          <w:color w:val="C96A00"/>
          <w:sz w:val="26"/>
        </w:rPr>
        <w:t>Aktivnost 1: Obrada teksta / sadržaja</w:t>
      </w:r>
      <w:r>
        <w:rPr>
          <w:i/>
          <w:color w:val="6B6B6B"/>
          <w:sz w:val="20"/>
        </w:rPr>
        <w:t xml:space="preserve"> (individualni rad, rad u paru i zajednička provjera, 15 minuta)</w:t>
      </w:r>
    </w:p>
    <w:p w14:paraId="05569182" w14:textId="4715F6FF" w:rsidR="00834D67" w:rsidRDefault="00294F08">
      <w:pPr>
        <w:jc w:val="both"/>
      </w:pPr>
      <w:r w:rsidRPr="00294F08">
        <w:rPr>
          <w:highlight w:val="cyan"/>
        </w:rPr>
        <w:t>a)</w:t>
      </w:r>
      <w:r>
        <w:t xml:space="preserve"> Učenici će pročitati tekst „Pavlova putovanja“, udžbenik, str. 56. Tijekom čitanja ispunjavaju „misijsku putovnicu“ s četirima pečatima: POSLANJE – PUTOVANJA – ZAJEDNICE – RIM. U svaki redak upisuju jednu ključnu činjenicu, zatim u paru sažimaju cijeli tekst u dvije rečenice.</w:t>
      </w:r>
    </w:p>
    <w:p w14:paraId="6518E9C9" w14:textId="77777777" w:rsidR="00834D67" w:rsidRDefault="00B8619B">
      <w:pPr>
        <w:jc w:val="both"/>
      </w:pPr>
      <w:r>
        <w:rPr>
          <w:i/>
          <w:color w:val="6B6B6B"/>
          <w:sz w:val="21"/>
        </w:rPr>
        <w:t>Rješenje: POSLANJE – pronijeti Isusovo ime i objaviti Radosnu vijest; PUTOVANJA – propovijeda poganima; ZAJEDNICE – osniva ih i učvršćuje u vjeri; RIM – ondje završava život i umire mučeničkom smrću.</w:t>
      </w:r>
    </w:p>
    <w:p w14:paraId="07CDC1C1" w14:textId="22646FF0" w:rsidR="00834D67" w:rsidRDefault="00B8619B">
      <w:pPr>
        <w:keepNext/>
        <w:spacing w:before="220"/>
        <w:jc w:val="both"/>
      </w:pPr>
      <w:r>
        <w:t>Radni predložak:</w:t>
      </w:r>
    </w:p>
    <w:tbl>
      <w:tblPr>
        <w:tblW w:w="10680" w:type="dxa"/>
        <w:jc w:val="center"/>
        <w:tblLayout w:type="fixed"/>
        <w:tblLook w:val="04A0" w:firstRow="1" w:lastRow="0" w:firstColumn="1" w:lastColumn="0" w:noHBand="0" w:noVBand="1"/>
      </w:tblPr>
      <w:tblGrid>
        <w:gridCol w:w="4335"/>
        <w:gridCol w:w="6345"/>
      </w:tblGrid>
      <w:tr w:rsidR="00834D67" w14:paraId="38A34206" w14:textId="77777777" w:rsidTr="000F6CBE">
        <w:trPr>
          <w:cantSplit/>
          <w:tblHeader/>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7B8EB4A5" w14:textId="77777777" w:rsidR="00834D67" w:rsidRPr="000F6CBE" w:rsidRDefault="00B8619B">
            <w:pPr>
              <w:keepNext/>
              <w:keepLines/>
              <w:jc w:val="center"/>
              <w:rPr>
                <w:sz w:val="40"/>
                <w:szCs w:val="40"/>
              </w:rPr>
            </w:pPr>
            <w:r w:rsidRPr="000F6CBE">
              <w:rPr>
                <w:b/>
                <w:color w:val="FFFFFF"/>
                <w:sz w:val="40"/>
                <w:szCs w:val="40"/>
              </w:rPr>
              <w:t>PEČAT</w:t>
            </w:r>
          </w:p>
        </w:tc>
        <w:tc>
          <w:tcPr>
            <w:tcW w:w="6345"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2CB50C3D" w14:textId="77777777" w:rsidR="00834D67" w:rsidRPr="000F6CBE" w:rsidRDefault="00B8619B">
            <w:pPr>
              <w:keepNext/>
              <w:keepLines/>
              <w:jc w:val="center"/>
              <w:rPr>
                <w:sz w:val="40"/>
                <w:szCs w:val="40"/>
              </w:rPr>
            </w:pPr>
            <w:r w:rsidRPr="000F6CBE">
              <w:rPr>
                <w:b/>
                <w:color w:val="FFFFFF"/>
                <w:sz w:val="40"/>
                <w:szCs w:val="40"/>
              </w:rPr>
              <w:t>KLJUČNA ČINJENICA</w:t>
            </w:r>
          </w:p>
        </w:tc>
      </w:tr>
      <w:tr w:rsidR="00834D67" w14:paraId="1E49BCB8" w14:textId="77777777" w:rsidTr="000F6CBE">
        <w:trPr>
          <w:cantSplit/>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6A28AD0E" w14:textId="77777777" w:rsidR="00834D67" w:rsidRPr="000F6CBE" w:rsidRDefault="00B8619B">
            <w:pPr>
              <w:keepNext/>
              <w:keepLines/>
              <w:rPr>
                <w:sz w:val="40"/>
                <w:szCs w:val="40"/>
              </w:rPr>
            </w:pPr>
            <w:r w:rsidRPr="000F6CBE">
              <w:rPr>
                <w:sz w:val="40"/>
                <w:szCs w:val="40"/>
              </w:rPr>
              <w:t>POSLANJE</w:t>
            </w:r>
          </w:p>
        </w:tc>
        <w:tc>
          <w:tcPr>
            <w:tcW w:w="6345"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3583D9DD" w14:textId="5E4F860A" w:rsidR="00834D67" w:rsidRPr="000F6CBE" w:rsidRDefault="00B8619B" w:rsidP="000F6CBE">
            <w:pPr>
              <w:keepNext/>
              <w:keepLines/>
              <w:jc w:val="center"/>
              <w:rPr>
                <w:sz w:val="32"/>
                <w:szCs w:val="32"/>
              </w:rPr>
            </w:pPr>
            <w:r w:rsidRPr="000F6CBE">
              <w:rPr>
                <w:sz w:val="32"/>
                <w:szCs w:val="32"/>
              </w:rPr>
              <w:t>____________</w:t>
            </w:r>
            <w:r w:rsidR="000F6CBE">
              <w:rPr>
                <w:sz w:val="32"/>
                <w:szCs w:val="32"/>
              </w:rPr>
              <w:t>____</w:t>
            </w:r>
            <w:r w:rsidRPr="000F6CBE">
              <w:rPr>
                <w:sz w:val="32"/>
                <w:szCs w:val="32"/>
              </w:rPr>
              <w:t>______________________</w:t>
            </w:r>
          </w:p>
        </w:tc>
      </w:tr>
      <w:tr w:rsidR="000F6CBE" w14:paraId="54F6A0D1" w14:textId="77777777" w:rsidTr="000F6CBE">
        <w:trPr>
          <w:cantSplit/>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0DD9929F" w14:textId="77777777" w:rsidR="000F6CBE" w:rsidRPr="000F6CBE" w:rsidRDefault="000F6CBE" w:rsidP="000F6CBE">
            <w:pPr>
              <w:keepNext/>
              <w:keepLines/>
              <w:rPr>
                <w:sz w:val="40"/>
                <w:szCs w:val="40"/>
              </w:rPr>
            </w:pPr>
            <w:r w:rsidRPr="000F6CBE">
              <w:rPr>
                <w:sz w:val="40"/>
                <w:szCs w:val="40"/>
              </w:rPr>
              <w:t>PUTOVANJA</w:t>
            </w:r>
          </w:p>
        </w:tc>
        <w:tc>
          <w:tcPr>
            <w:tcW w:w="6345"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6EDAA4F1" w14:textId="2E8002D9" w:rsidR="000F6CBE" w:rsidRPr="000F6CBE" w:rsidRDefault="000F6CBE" w:rsidP="000F6CBE">
            <w:pPr>
              <w:keepNext/>
              <w:keepLines/>
              <w:jc w:val="center"/>
              <w:rPr>
                <w:sz w:val="32"/>
                <w:szCs w:val="32"/>
              </w:rPr>
            </w:pPr>
            <w:r w:rsidRPr="00476785">
              <w:rPr>
                <w:sz w:val="32"/>
                <w:szCs w:val="32"/>
              </w:rPr>
              <w:t>______________________________________</w:t>
            </w:r>
          </w:p>
        </w:tc>
      </w:tr>
      <w:tr w:rsidR="000F6CBE" w14:paraId="4CD8186F" w14:textId="77777777" w:rsidTr="000F6CBE">
        <w:trPr>
          <w:cantSplit/>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14846817" w14:textId="77777777" w:rsidR="000F6CBE" w:rsidRPr="000F6CBE" w:rsidRDefault="000F6CBE" w:rsidP="000F6CBE">
            <w:pPr>
              <w:keepNext/>
              <w:keepLines/>
              <w:rPr>
                <w:sz w:val="40"/>
                <w:szCs w:val="40"/>
              </w:rPr>
            </w:pPr>
            <w:r w:rsidRPr="000F6CBE">
              <w:rPr>
                <w:sz w:val="40"/>
                <w:szCs w:val="40"/>
              </w:rPr>
              <w:t>ZAJEDNICE</w:t>
            </w:r>
          </w:p>
        </w:tc>
        <w:tc>
          <w:tcPr>
            <w:tcW w:w="6345"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3699FEFE" w14:textId="38D08D50" w:rsidR="000F6CBE" w:rsidRPr="000F6CBE" w:rsidRDefault="000F6CBE" w:rsidP="000F6CBE">
            <w:pPr>
              <w:keepNext/>
              <w:keepLines/>
              <w:jc w:val="center"/>
              <w:rPr>
                <w:sz w:val="32"/>
                <w:szCs w:val="32"/>
              </w:rPr>
            </w:pPr>
            <w:r w:rsidRPr="00476785">
              <w:rPr>
                <w:sz w:val="32"/>
                <w:szCs w:val="32"/>
              </w:rPr>
              <w:t>______________________________________</w:t>
            </w:r>
          </w:p>
        </w:tc>
      </w:tr>
      <w:tr w:rsidR="000F6CBE" w14:paraId="2DB0D418" w14:textId="77777777" w:rsidTr="000F6CBE">
        <w:trPr>
          <w:cantSplit/>
          <w:jc w:val="center"/>
        </w:trPr>
        <w:tc>
          <w:tcPr>
            <w:tcW w:w="4335"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192E4314" w14:textId="77777777" w:rsidR="000F6CBE" w:rsidRPr="000F6CBE" w:rsidRDefault="000F6CBE" w:rsidP="000F6CBE">
            <w:pPr>
              <w:keepLines/>
              <w:rPr>
                <w:sz w:val="40"/>
                <w:szCs w:val="40"/>
              </w:rPr>
            </w:pPr>
            <w:r w:rsidRPr="000F6CBE">
              <w:rPr>
                <w:sz w:val="40"/>
                <w:szCs w:val="40"/>
              </w:rPr>
              <w:t>RIM</w:t>
            </w:r>
          </w:p>
        </w:tc>
        <w:tc>
          <w:tcPr>
            <w:tcW w:w="6345"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1ED00732" w14:textId="67A8FB6B" w:rsidR="000F6CBE" w:rsidRPr="000F6CBE" w:rsidRDefault="000F6CBE" w:rsidP="000F6CBE">
            <w:pPr>
              <w:keepLines/>
              <w:jc w:val="center"/>
              <w:rPr>
                <w:sz w:val="32"/>
                <w:szCs w:val="32"/>
              </w:rPr>
            </w:pPr>
            <w:r w:rsidRPr="00476785">
              <w:rPr>
                <w:sz w:val="32"/>
                <w:szCs w:val="32"/>
              </w:rPr>
              <w:t>______________________________________</w:t>
            </w:r>
          </w:p>
        </w:tc>
      </w:tr>
    </w:tbl>
    <w:p w14:paraId="6A4B07FA" w14:textId="77777777" w:rsidR="00294F08" w:rsidRDefault="00294F08">
      <w:pPr>
        <w:jc w:val="both"/>
      </w:pPr>
    </w:p>
    <w:p w14:paraId="2B34738E" w14:textId="25F3A95F" w:rsidR="00294F08" w:rsidRPr="00294F08" w:rsidRDefault="00294F08" w:rsidP="00294F08">
      <w:pPr>
        <w:textAlignment w:val="center"/>
        <w:rPr>
          <w:rFonts w:asciiTheme="majorHAnsi" w:eastAsia="Times New Roman" w:hAnsiTheme="majorHAnsi" w:cstheme="majorHAnsi"/>
          <w:b/>
          <w:bCs/>
          <w:lang w:eastAsia="hr-HR"/>
        </w:rPr>
      </w:pPr>
      <w:r w:rsidRPr="00294F08">
        <w:rPr>
          <w:rFonts w:asciiTheme="majorHAnsi" w:eastAsia="Times New Roman" w:hAnsiTheme="majorHAnsi" w:cstheme="majorHAnsi"/>
          <w:highlight w:val="cyan"/>
          <w:lang w:eastAsia="hr-HR"/>
        </w:rPr>
        <w:t>b)</w:t>
      </w:r>
      <w:r>
        <w:rPr>
          <w:rFonts w:asciiTheme="majorHAnsi" w:eastAsia="Times New Roman" w:hAnsiTheme="majorHAnsi" w:cstheme="majorHAnsi"/>
          <w:lang w:eastAsia="hr-HR"/>
        </w:rPr>
        <w:t xml:space="preserve"> </w:t>
      </w:r>
      <w:r w:rsidRPr="00294F08">
        <w:rPr>
          <w:rFonts w:asciiTheme="majorHAnsi" w:eastAsia="Times New Roman" w:hAnsiTheme="majorHAnsi" w:cstheme="majorHAnsi"/>
          <w:lang w:eastAsia="hr-HR"/>
        </w:rPr>
        <w:t>Učenici će pogledati video – zapis: „</w:t>
      </w:r>
      <w:r w:rsidR="00CE0284" w:rsidRPr="00CE0284">
        <w:rPr>
          <w:rFonts w:asciiTheme="majorHAnsi" w:eastAsia="Times New Roman" w:hAnsiTheme="majorHAnsi" w:cstheme="majorHAnsi"/>
          <w:lang w:eastAsia="hr-HR"/>
        </w:rPr>
        <w:t xml:space="preserve">Pavlova putovanja </w:t>
      </w:r>
      <w:r w:rsidRPr="00294F08">
        <w:rPr>
          <w:rFonts w:asciiTheme="majorHAnsi" w:eastAsia="Times New Roman" w:hAnsiTheme="majorHAnsi" w:cstheme="majorHAnsi"/>
          <w:lang w:eastAsia="hr-HR"/>
        </w:rPr>
        <w:t>“</w:t>
      </w:r>
      <w:r>
        <w:rPr>
          <w:rFonts w:asciiTheme="majorHAnsi" w:eastAsia="Times New Roman" w:hAnsiTheme="majorHAnsi" w:cstheme="majorHAnsi"/>
          <w:lang w:eastAsia="hr-HR"/>
        </w:rPr>
        <w:t xml:space="preserve">; </w:t>
      </w:r>
      <w:r w:rsidR="00CE0284">
        <w:rPr>
          <w:rFonts w:asciiTheme="majorHAnsi" w:eastAsia="Times New Roman" w:hAnsiTheme="majorHAnsi" w:cstheme="majorHAnsi"/>
          <w:lang w:eastAsia="hr-HR"/>
        </w:rPr>
        <w:t>3</w:t>
      </w:r>
      <w:r>
        <w:rPr>
          <w:rFonts w:asciiTheme="majorHAnsi" w:eastAsia="Times New Roman" w:hAnsiTheme="majorHAnsi" w:cstheme="majorHAnsi"/>
          <w:lang w:eastAsia="hr-HR"/>
        </w:rPr>
        <w:t>:</w:t>
      </w:r>
      <w:r w:rsidR="00CE0284">
        <w:rPr>
          <w:rFonts w:asciiTheme="majorHAnsi" w:eastAsia="Times New Roman" w:hAnsiTheme="majorHAnsi" w:cstheme="majorHAnsi"/>
          <w:lang w:eastAsia="hr-HR"/>
        </w:rPr>
        <w:t>56</w:t>
      </w:r>
      <w:r>
        <w:rPr>
          <w:rFonts w:asciiTheme="majorHAnsi" w:eastAsia="Times New Roman" w:hAnsiTheme="majorHAnsi" w:cstheme="majorHAnsi"/>
          <w:lang w:eastAsia="hr-HR"/>
        </w:rPr>
        <w:t>;</w:t>
      </w:r>
      <w:r w:rsidRPr="00294F08">
        <w:rPr>
          <w:rFonts w:asciiTheme="majorHAnsi" w:eastAsia="Times New Roman" w:hAnsiTheme="majorHAnsi" w:cstheme="majorHAnsi"/>
          <w:lang w:eastAsia="hr-HR"/>
        </w:rPr>
        <w:t xml:space="preserve"> izvor: Lectio Brevis, YouTube</w:t>
      </w:r>
    </w:p>
    <w:p w14:paraId="1641D073" w14:textId="77777777" w:rsidR="00294F08" w:rsidRPr="00294F08" w:rsidRDefault="00294F08" w:rsidP="00294F08">
      <w:pPr>
        <w:textAlignment w:val="center"/>
        <w:rPr>
          <w:rFonts w:asciiTheme="majorHAnsi" w:eastAsia="Times New Roman" w:hAnsiTheme="majorHAnsi" w:cstheme="majorHAnsi"/>
          <w:b/>
          <w:bCs/>
          <w:lang w:eastAsia="hr-HR"/>
        </w:rPr>
      </w:pPr>
    </w:p>
    <w:p w14:paraId="09858FDC" w14:textId="2D961D50" w:rsidR="00294F08" w:rsidRPr="00294F08" w:rsidRDefault="00CE0284" w:rsidP="00294F08">
      <w:pPr>
        <w:jc w:val="both"/>
        <w:rPr>
          <w:rFonts w:asciiTheme="majorHAnsi" w:hAnsiTheme="majorHAnsi" w:cstheme="majorHAnsi"/>
        </w:rPr>
      </w:pPr>
      <w:r>
        <w:rPr>
          <w:rFonts w:asciiTheme="majorHAnsi" w:hAnsiTheme="majorHAnsi" w:cstheme="majorHAnsi"/>
          <w:noProof/>
        </w:rPr>
        <w:drawing>
          <wp:inline distT="0" distB="0" distL="0" distR="0" wp14:anchorId="72EF4094" wp14:editId="2E6E22F8">
            <wp:extent cx="2401200" cy="1800000"/>
            <wp:effectExtent l="0" t="0" r="0" b="0"/>
            <wp:docPr id="1881508452" name="Videozapis 2" descr="Pavlova putovanj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08452" name="Videozapis 2" descr="Pavlova putovanja">
                      <a:hlinkClick r:id="rId9"/>
                    </pic:cNvPr>
                    <pic:cNvPicPr/>
                  </pic:nvPicPr>
                  <pic:blipFill>
                    <a:blip r:embed="rId10">
                      <a:extLst>
                        <a:ext uri="{C809E66F-F1BF-436E-b5F7-EEA9579F0CBA}">
                          <wp15:webVideoPr xmlns:wp15="http://schemas.microsoft.com/office/word/2012/wordprocessingDrawing" embeddedHtml="&lt;iframe width=&quot;200&quot; height=&quot;113&quot; src=&quot;https://www.youtube.com/embed/E2Mgma_Ivq0?feature=oembed&quot; frameborder=&quot;0&quot; allow=&quot;accelerometer; autoplay; clipboard-write; encrypted-media; gyroscope; picture-in-picture; web-share&quot; referrerpolicy=&quot;strict-origin-when-cross-origin&quot; allowfullscreen=&quot;&quot; title=&quot;Pavlova putovanja&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070146AE" w14:textId="77777777" w:rsidR="00294F08" w:rsidRDefault="00294F08">
      <w:pPr>
        <w:jc w:val="both"/>
      </w:pPr>
    </w:p>
    <w:p w14:paraId="39A6DFD9" w14:textId="77777777" w:rsidR="00294F08" w:rsidRDefault="00294F08">
      <w:pPr>
        <w:jc w:val="both"/>
      </w:pPr>
      <w:r>
        <w:t>Ili:</w:t>
      </w:r>
    </w:p>
    <w:p w14:paraId="0B74F53C" w14:textId="77777777" w:rsidR="00294F08" w:rsidRDefault="00294F08">
      <w:pPr>
        <w:jc w:val="both"/>
      </w:pPr>
    </w:p>
    <w:p w14:paraId="7A12248F" w14:textId="51E64F17" w:rsidR="00834D67" w:rsidRDefault="00B8619B">
      <w:pPr>
        <w:jc w:val="both"/>
      </w:pPr>
      <w:r>
        <w:t>Učenici će tekst pročitati zajednički, odgovoriti na pitanja i u bilježnici zapisati pet glagola koji opisuju Pavlovo poslanje: PUTUJE – NAVIJEŠTA – OSNIVA – UČVRŠĆUJE – PIŠE.</w:t>
      </w:r>
    </w:p>
    <w:p w14:paraId="0760E583" w14:textId="77777777" w:rsidR="00F95F4F" w:rsidRDefault="00F95F4F">
      <w:pPr>
        <w:jc w:val="both"/>
      </w:pPr>
    </w:p>
    <w:p w14:paraId="6E659C9B" w14:textId="4B35E071" w:rsidR="00294F08" w:rsidRPr="000F6CBE" w:rsidRDefault="00294F08" w:rsidP="00294F08">
      <w:pPr>
        <w:jc w:val="center"/>
        <w:rPr>
          <w:color w:val="002060"/>
          <w:sz w:val="40"/>
          <w:szCs w:val="40"/>
        </w:rPr>
      </w:pPr>
      <w:r w:rsidRPr="000F6CBE">
        <w:rPr>
          <w:color w:val="002060"/>
          <w:sz w:val="40"/>
          <w:szCs w:val="40"/>
        </w:rPr>
        <w:t>PUTUJE – NAVIJEŠTA – OSNIVA – UČVRŠĆUJE – PIŠE</w:t>
      </w:r>
    </w:p>
    <w:p w14:paraId="62D7B35F" w14:textId="77777777" w:rsidR="00F95F4F" w:rsidRDefault="00F95F4F" w:rsidP="00F95F4F">
      <w:pPr>
        <w:keepNext/>
        <w:spacing w:before="220"/>
        <w:jc w:val="both"/>
      </w:pPr>
      <w:r>
        <w:t>Razgovor:</w:t>
      </w:r>
    </w:p>
    <w:p w14:paraId="0809205A" w14:textId="77777777" w:rsidR="00F95F4F" w:rsidRDefault="00F95F4F" w:rsidP="00F95F4F">
      <w:pPr>
        <w:pStyle w:val="Odlomakpopisa"/>
        <w:numPr>
          <w:ilvl w:val="0"/>
          <w:numId w:val="13"/>
        </w:numPr>
        <w:spacing w:after="20"/>
        <w:jc w:val="both"/>
      </w:pPr>
      <w:r>
        <w:t xml:space="preserve">Što se s Pavlom dogodilo nakon susreta s Isusom? </w:t>
      </w:r>
      <w:r>
        <w:rPr>
          <w:color w:val="6B6B6B"/>
          <w:sz w:val="18"/>
        </w:rPr>
        <w:t>(Obratio se, krstio i počeo naviještati da je Isus Sin Božji.)</w:t>
      </w:r>
    </w:p>
    <w:p w14:paraId="612AD231" w14:textId="77777777" w:rsidR="00F95F4F" w:rsidRDefault="00F95F4F" w:rsidP="00F95F4F">
      <w:pPr>
        <w:pStyle w:val="Odlomakpopisa"/>
        <w:numPr>
          <w:ilvl w:val="0"/>
          <w:numId w:val="13"/>
        </w:numPr>
        <w:spacing w:after="20"/>
        <w:jc w:val="both"/>
      </w:pPr>
      <w:r>
        <w:t xml:space="preserve">Koju je zadaću primio u molitvi? </w:t>
      </w:r>
      <w:r>
        <w:rPr>
          <w:color w:val="6B6B6B"/>
          <w:sz w:val="18"/>
        </w:rPr>
        <w:t>(Pronijeti Isusovo ime po cijelome svijetu.)</w:t>
      </w:r>
    </w:p>
    <w:p w14:paraId="42CE962A" w14:textId="77777777" w:rsidR="00F95F4F" w:rsidRDefault="00F95F4F" w:rsidP="00F95F4F">
      <w:pPr>
        <w:pStyle w:val="Odlomakpopisa"/>
        <w:numPr>
          <w:ilvl w:val="0"/>
          <w:numId w:val="13"/>
        </w:numPr>
        <w:spacing w:after="20"/>
        <w:jc w:val="both"/>
      </w:pPr>
      <w:r>
        <w:t xml:space="preserve">Komu je osobito propovijedao? </w:t>
      </w:r>
      <w:r>
        <w:rPr>
          <w:color w:val="6B6B6B"/>
          <w:sz w:val="18"/>
        </w:rPr>
        <w:t>(Poganima, odnosno narodima koji nisu pripadali Izraelu.)</w:t>
      </w:r>
    </w:p>
    <w:p w14:paraId="0A63A679" w14:textId="77777777" w:rsidR="00F95F4F" w:rsidRDefault="00F95F4F" w:rsidP="00F95F4F">
      <w:pPr>
        <w:pStyle w:val="Odlomakpopisa"/>
        <w:numPr>
          <w:ilvl w:val="0"/>
          <w:numId w:val="13"/>
        </w:numPr>
        <w:spacing w:after="20"/>
        <w:jc w:val="both"/>
      </w:pPr>
      <w:r>
        <w:t xml:space="preserve">Što je činio osim propovijedanja? </w:t>
      </w:r>
      <w:r>
        <w:rPr>
          <w:color w:val="6B6B6B"/>
          <w:sz w:val="18"/>
        </w:rPr>
        <w:t>(Osnivao je nove kršćanske zajednice i učvršćivao ih u vjeri.)</w:t>
      </w:r>
    </w:p>
    <w:p w14:paraId="2BF621F0" w14:textId="77777777" w:rsidR="00F95F4F" w:rsidRDefault="00F95F4F" w:rsidP="00F95F4F">
      <w:pPr>
        <w:pStyle w:val="Odlomakpopisa"/>
        <w:numPr>
          <w:ilvl w:val="0"/>
          <w:numId w:val="13"/>
        </w:numPr>
        <w:spacing w:after="20"/>
        <w:jc w:val="both"/>
      </w:pPr>
      <w:r>
        <w:t xml:space="preserve">Gdje završava njegovo posljednje životno putovanje? </w:t>
      </w:r>
      <w:r>
        <w:rPr>
          <w:color w:val="6B6B6B"/>
          <w:sz w:val="18"/>
        </w:rPr>
        <w:t>(U Rimu.)</w:t>
      </w:r>
    </w:p>
    <w:p w14:paraId="1C80AD96" w14:textId="77777777" w:rsidR="00F95F4F" w:rsidRDefault="00F95F4F" w:rsidP="00F95F4F">
      <w:pPr>
        <w:pStyle w:val="Odlomakpopisa"/>
        <w:numPr>
          <w:ilvl w:val="0"/>
          <w:numId w:val="13"/>
        </w:numPr>
        <w:spacing w:after="20"/>
        <w:jc w:val="both"/>
      </w:pPr>
      <w:r>
        <w:t xml:space="preserve">Zašto Pavlova putovanja nisu turistička? </w:t>
      </w:r>
      <w:r>
        <w:rPr>
          <w:color w:val="6B6B6B"/>
          <w:sz w:val="18"/>
        </w:rPr>
        <w:t>(Putuje zbog poslanja, susreta s ljudima, navještaja i osnivanja zajednica.)</w:t>
      </w:r>
    </w:p>
    <w:p w14:paraId="0B56D421" w14:textId="77777777" w:rsidR="00F95F4F" w:rsidRDefault="00F95F4F" w:rsidP="00F95F4F">
      <w:pPr>
        <w:keepNext/>
        <w:spacing w:before="220"/>
        <w:jc w:val="both"/>
      </w:pPr>
      <w:r>
        <w:t>Shematski prikaz i ključni naglasci:</w:t>
      </w:r>
    </w:p>
    <w:p w14:paraId="0F669169" w14:textId="0E9128F3" w:rsidR="00954234" w:rsidRDefault="00954234" w:rsidP="00954234">
      <w:pPr>
        <w:keepNext/>
        <w:spacing w:before="220"/>
        <w:jc w:val="center"/>
      </w:pPr>
      <w:r w:rsidRPr="00294F08">
        <w:rPr>
          <w:noProof/>
        </w:rPr>
        <w:drawing>
          <wp:inline distT="0" distB="0" distL="0" distR="0" wp14:anchorId="71DCAE5E" wp14:editId="560DF5DB">
            <wp:extent cx="6598800" cy="2520000"/>
            <wp:effectExtent l="0" t="0" r="0" b="0"/>
            <wp:docPr id="710781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65748" name=""/>
                    <pic:cNvPicPr/>
                  </pic:nvPicPr>
                  <pic:blipFill rotWithShape="1">
                    <a:blip r:embed="rId11"/>
                    <a:srcRect t="5656" b="26468"/>
                    <a:stretch>
                      <a:fillRect/>
                    </a:stretch>
                  </pic:blipFill>
                  <pic:spPr bwMode="auto">
                    <a:xfrm>
                      <a:off x="0" y="0"/>
                      <a:ext cx="6598800" cy="2520000"/>
                    </a:xfrm>
                    <a:prstGeom prst="rect">
                      <a:avLst/>
                    </a:prstGeom>
                    <a:ln>
                      <a:noFill/>
                    </a:ln>
                    <a:extLst>
                      <a:ext uri="{53640926-AAD7-44D8-BBD7-CCE9431645EC}">
                        <a14:shadowObscured xmlns:a14="http://schemas.microsoft.com/office/drawing/2010/main"/>
                      </a:ext>
                    </a:extLst>
                  </pic:spPr>
                </pic:pic>
              </a:graphicData>
            </a:graphic>
          </wp:inline>
        </w:drawing>
      </w:r>
    </w:p>
    <w:p w14:paraId="3B76FA42" w14:textId="44B104B2" w:rsidR="00F95F4F" w:rsidRDefault="00F95F4F" w:rsidP="00294F08">
      <w:pPr>
        <w:pStyle w:val="Odlomakpopisa"/>
        <w:keepLines/>
        <w:jc w:val="center"/>
      </w:pPr>
    </w:p>
    <w:p w14:paraId="25118706" w14:textId="77777777" w:rsidR="00834D67" w:rsidRDefault="00B8619B">
      <w:pPr>
        <w:keepLines/>
        <w:spacing w:before="220" w:after="220"/>
        <w:jc w:val="both"/>
      </w:pPr>
      <w:r>
        <w:rPr>
          <w:b/>
          <w:color w:val="5A8F3D"/>
          <w:sz w:val="36"/>
        </w:rPr>
        <w:t xml:space="preserve">Kršćanski naglasak: </w:t>
      </w:r>
      <w:r>
        <w:rPr>
          <w:sz w:val="36"/>
        </w:rPr>
        <w:t>Pavao ne širi samo podatke o Isusu. Putuje, ulazi u stvarne odnose, okuplja ljude u zajednice i ostaje s njima povezan. Kršćansko poslanje uključuje riječ, primjer, zajedništvo i ustrajnu brigu.</w:t>
      </w:r>
    </w:p>
    <w:p w14:paraId="2C75BB6F" w14:textId="77777777" w:rsidR="00834D67" w:rsidRDefault="00B8619B">
      <w:pPr>
        <w:keepNext/>
        <w:spacing w:before="100" w:after="40"/>
        <w:jc w:val="both"/>
      </w:pPr>
      <w:r>
        <w:rPr>
          <w:b/>
          <w:color w:val="C96A00"/>
          <w:sz w:val="26"/>
        </w:rPr>
        <w:t>Aktivnost 2: Tri putovanja – tri glavna smjera</w:t>
      </w:r>
      <w:r>
        <w:rPr>
          <w:i/>
          <w:color w:val="6B6B6B"/>
          <w:sz w:val="20"/>
        </w:rPr>
        <w:t xml:space="preserve"> (individualni rad, 6 minuta)</w:t>
      </w:r>
    </w:p>
    <w:p w14:paraId="3BA46B63" w14:textId="77777777" w:rsidR="00834D67" w:rsidRDefault="00B8619B">
      <w:pPr>
        <w:jc w:val="both"/>
      </w:pPr>
      <w:r>
        <w:t>Učenici će prema udžbeniku povezati redni broj putovanja s navedenim područjima. Zatim uz svako napišu riječ PUT, GRADOVI ili ZAJEDNICE, ovisno o tome što žele istaknuti u kratkom usmenom objašnjenju.</w:t>
      </w:r>
    </w:p>
    <w:p w14:paraId="2DB89B8B" w14:textId="77777777" w:rsidR="00834D67" w:rsidRDefault="00B8619B">
      <w:pPr>
        <w:jc w:val="both"/>
      </w:pPr>
      <w:r>
        <w:rPr>
          <w:i/>
          <w:color w:val="6B6B6B"/>
          <w:sz w:val="21"/>
        </w:rPr>
        <w:t>Rješenje: 1. Cipar i Mala Azija; 2. Atena i Filipi; 3. Efez.</w:t>
      </w:r>
    </w:p>
    <w:p w14:paraId="32752F13" w14:textId="77777777" w:rsidR="004A3FF5" w:rsidRDefault="004A3FF5">
      <w:pPr>
        <w:keepNext/>
        <w:spacing w:before="220"/>
        <w:jc w:val="both"/>
      </w:pPr>
    </w:p>
    <w:p w14:paraId="1E33F086" w14:textId="49B150CA" w:rsidR="00834D67" w:rsidRDefault="00B8619B">
      <w:pPr>
        <w:keepNext/>
        <w:spacing w:before="220"/>
        <w:jc w:val="both"/>
      </w:pPr>
      <w:r>
        <w:t>Radni predložak:</w:t>
      </w:r>
    </w:p>
    <w:tbl>
      <w:tblPr>
        <w:tblW w:w="10680" w:type="dxa"/>
        <w:jc w:val="center"/>
        <w:tblLayout w:type="fixed"/>
        <w:tblLook w:val="04A0" w:firstRow="1" w:lastRow="0" w:firstColumn="1" w:lastColumn="0" w:noHBand="0" w:noVBand="1"/>
      </w:tblPr>
      <w:tblGrid>
        <w:gridCol w:w="2402"/>
        <w:gridCol w:w="8278"/>
      </w:tblGrid>
      <w:tr w:rsidR="00834D67" w14:paraId="2D04CB9C" w14:textId="77777777" w:rsidTr="004A3FF5">
        <w:trPr>
          <w:cantSplit/>
          <w:tblHeader/>
          <w:jc w:val="center"/>
        </w:trPr>
        <w:tc>
          <w:tcPr>
            <w:tcW w:w="2402"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499F1407" w14:textId="77777777" w:rsidR="00834D67" w:rsidRPr="000F6CBE" w:rsidRDefault="00B8619B">
            <w:pPr>
              <w:keepNext/>
              <w:keepLines/>
              <w:jc w:val="center"/>
              <w:rPr>
                <w:sz w:val="40"/>
                <w:szCs w:val="40"/>
              </w:rPr>
            </w:pPr>
            <w:r w:rsidRPr="000F6CBE">
              <w:rPr>
                <w:b/>
                <w:color w:val="FFFFFF"/>
                <w:sz w:val="40"/>
                <w:szCs w:val="40"/>
              </w:rPr>
              <w:t>PUTOVANJE</w:t>
            </w:r>
          </w:p>
        </w:tc>
        <w:tc>
          <w:tcPr>
            <w:tcW w:w="8278"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76D03817" w14:textId="77777777" w:rsidR="00834D67" w:rsidRPr="000F6CBE" w:rsidRDefault="00B8619B">
            <w:pPr>
              <w:keepNext/>
              <w:keepLines/>
              <w:jc w:val="center"/>
              <w:rPr>
                <w:sz w:val="40"/>
                <w:szCs w:val="40"/>
              </w:rPr>
            </w:pPr>
            <w:r w:rsidRPr="000F6CBE">
              <w:rPr>
                <w:b/>
                <w:color w:val="FFFFFF"/>
                <w:sz w:val="40"/>
                <w:szCs w:val="40"/>
              </w:rPr>
              <w:t>PODRUČJA / GRADOVI</w:t>
            </w:r>
          </w:p>
        </w:tc>
      </w:tr>
      <w:tr w:rsidR="00834D67" w14:paraId="39D4B520" w14:textId="77777777" w:rsidTr="004A3FF5">
        <w:trPr>
          <w:cantSplit/>
          <w:jc w:val="center"/>
        </w:trPr>
        <w:tc>
          <w:tcPr>
            <w:tcW w:w="2402"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2C03DFE3" w14:textId="77777777" w:rsidR="00834D67" w:rsidRPr="000F6CBE" w:rsidRDefault="00B8619B">
            <w:pPr>
              <w:keepNext/>
              <w:keepLines/>
              <w:rPr>
                <w:sz w:val="40"/>
                <w:szCs w:val="40"/>
              </w:rPr>
            </w:pPr>
            <w:r w:rsidRPr="000F6CBE">
              <w:rPr>
                <w:sz w:val="40"/>
                <w:szCs w:val="40"/>
              </w:rPr>
              <w:t>1.</w:t>
            </w:r>
          </w:p>
        </w:tc>
        <w:tc>
          <w:tcPr>
            <w:tcW w:w="8278"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2BB0D47E" w14:textId="0E390DD6" w:rsidR="00834D67" w:rsidRPr="000F6CBE" w:rsidRDefault="00B8619B" w:rsidP="004A3FF5">
            <w:pPr>
              <w:keepNext/>
              <w:keepLines/>
              <w:jc w:val="center"/>
              <w:rPr>
                <w:sz w:val="32"/>
                <w:szCs w:val="32"/>
              </w:rPr>
            </w:pPr>
            <w:r w:rsidRPr="000F6CBE">
              <w:rPr>
                <w:sz w:val="32"/>
                <w:szCs w:val="32"/>
              </w:rPr>
              <w:t>_____________</w:t>
            </w:r>
            <w:r w:rsidR="000F6CBE">
              <w:rPr>
                <w:sz w:val="32"/>
                <w:szCs w:val="32"/>
              </w:rPr>
              <w:t>______</w:t>
            </w:r>
            <w:r w:rsidRPr="000F6CBE">
              <w:rPr>
                <w:sz w:val="32"/>
                <w:szCs w:val="32"/>
              </w:rPr>
              <w:t>__</w:t>
            </w:r>
            <w:r w:rsidR="004A3FF5" w:rsidRPr="000F6CBE">
              <w:rPr>
                <w:sz w:val="32"/>
                <w:szCs w:val="32"/>
              </w:rPr>
              <w:t>________________</w:t>
            </w:r>
            <w:r w:rsidRPr="000F6CBE">
              <w:rPr>
                <w:sz w:val="32"/>
                <w:szCs w:val="32"/>
              </w:rPr>
              <w:t>_____________</w:t>
            </w:r>
          </w:p>
        </w:tc>
      </w:tr>
      <w:tr w:rsidR="000F6CBE" w14:paraId="29B2C548" w14:textId="77777777" w:rsidTr="007D608C">
        <w:trPr>
          <w:cantSplit/>
          <w:jc w:val="center"/>
        </w:trPr>
        <w:tc>
          <w:tcPr>
            <w:tcW w:w="2402"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30354DD0" w14:textId="77777777" w:rsidR="000F6CBE" w:rsidRPr="000F6CBE" w:rsidRDefault="000F6CBE" w:rsidP="000F6CBE">
            <w:pPr>
              <w:keepNext/>
              <w:keepLines/>
              <w:rPr>
                <w:sz w:val="40"/>
                <w:szCs w:val="40"/>
              </w:rPr>
            </w:pPr>
            <w:r w:rsidRPr="000F6CBE">
              <w:rPr>
                <w:sz w:val="40"/>
                <w:szCs w:val="40"/>
              </w:rPr>
              <w:t>2.</w:t>
            </w:r>
          </w:p>
        </w:tc>
        <w:tc>
          <w:tcPr>
            <w:tcW w:w="8278"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07F6FF74" w14:textId="6ABFF5F4" w:rsidR="000F6CBE" w:rsidRPr="000F6CBE" w:rsidRDefault="000F6CBE" w:rsidP="000F6CBE">
            <w:pPr>
              <w:keepNext/>
              <w:keepLines/>
              <w:jc w:val="center"/>
              <w:rPr>
                <w:sz w:val="32"/>
                <w:szCs w:val="32"/>
              </w:rPr>
            </w:pPr>
            <w:r w:rsidRPr="000F6CBE">
              <w:rPr>
                <w:sz w:val="32"/>
                <w:szCs w:val="32"/>
              </w:rPr>
              <w:t>_____________</w:t>
            </w:r>
            <w:r>
              <w:rPr>
                <w:sz w:val="32"/>
                <w:szCs w:val="32"/>
              </w:rPr>
              <w:t>______</w:t>
            </w:r>
            <w:r w:rsidRPr="000F6CBE">
              <w:rPr>
                <w:sz w:val="32"/>
                <w:szCs w:val="32"/>
              </w:rPr>
              <w:t>_______________________________</w:t>
            </w:r>
          </w:p>
        </w:tc>
      </w:tr>
      <w:tr w:rsidR="000F6CBE" w14:paraId="068138F5" w14:textId="77777777" w:rsidTr="007D608C">
        <w:trPr>
          <w:cantSplit/>
          <w:jc w:val="center"/>
        </w:trPr>
        <w:tc>
          <w:tcPr>
            <w:tcW w:w="2402"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4A472137" w14:textId="77777777" w:rsidR="000F6CBE" w:rsidRPr="000F6CBE" w:rsidRDefault="000F6CBE" w:rsidP="000F6CBE">
            <w:pPr>
              <w:keepLines/>
              <w:rPr>
                <w:sz w:val="40"/>
                <w:szCs w:val="40"/>
              </w:rPr>
            </w:pPr>
            <w:r w:rsidRPr="000F6CBE">
              <w:rPr>
                <w:sz w:val="40"/>
                <w:szCs w:val="40"/>
              </w:rPr>
              <w:t>3.</w:t>
            </w:r>
          </w:p>
        </w:tc>
        <w:tc>
          <w:tcPr>
            <w:tcW w:w="8278"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25D20E74" w14:textId="28863B68" w:rsidR="000F6CBE" w:rsidRPr="000F6CBE" w:rsidRDefault="000F6CBE" w:rsidP="000F6CBE">
            <w:pPr>
              <w:keepLines/>
              <w:jc w:val="center"/>
              <w:rPr>
                <w:sz w:val="32"/>
                <w:szCs w:val="32"/>
              </w:rPr>
            </w:pPr>
            <w:r w:rsidRPr="000F6CBE">
              <w:rPr>
                <w:sz w:val="32"/>
                <w:szCs w:val="32"/>
              </w:rPr>
              <w:t>_____________</w:t>
            </w:r>
            <w:r>
              <w:rPr>
                <w:sz w:val="32"/>
                <w:szCs w:val="32"/>
              </w:rPr>
              <w:t>______</w:t>
            </w:r>
            <w:r w:rsidRPr="000F6CBE">
              <w:rPr>
                <w:sz w:val="32"/>
                <w:szCs w:val="32"/>
              </w:rPr>
              <w:t>_______________________________</w:t>
            </w:r>
          </w:p>
        </w:tc>
      </w:tr>
    </w:tbl>
    <w:p w14:paraId="3C3CAE74" w14:textId="0EE7F900" w:rsidR="004A3FF5" w:rsidRDefault="004A3FF5" w:rsidP="004A3FF5">
      <w:pPr>
        <w:keepNext/>
        <w:spacing w:before="100" w:after="40"/>
        <w:jc w:val="both"/>
      </w:pPr>
      <w:r>
        <w:rPr>
          <w:b/>
          <w:color w:val="C96A00"/>
          <w:sz w:val="26"/>
        </w:rPr>
        <w:t>Aktivnost 3: Pavlove poslanice</w:t>
      </w:r>
      <w:r>
        <w:rPr>
          <w:i/>
          <w:color w:val="6B6B6B"/>
          <w:sz w:val="20"/>
        </w:rPr>
        <w:t xml:space="preserve"> (rad u skupinama, 10 minuta)</w:t>
      </w:r>
    </w:p>
    <w:p w14:paraId="7EFD62C4" w14:textId="77777777" w:rsidR="004A3FF5" w:rsidRDefault="004A3FF5" w:rsidP="004A3FF5">
      <w:pPr>
        <w:jc w:val="both"/>
      </w:pPr>
      <w:r>
        <w:t>Rad u skupinama. Učenici će pročitati tekst iz udžbenika, zatim izdvojiti: komu Pavao piše, zašto piše, što čini pismima i po čemu poslanice dobivaju ime.</w:t>
      </w:r>
    </w:p>
    <w:p w14:paraId="2570BECC" w14:textId="77777777" w:rsidR="004A3FF5" w:rsidRDefault="004A3FF5" w:rsidP="004A3FF5">
      <w:pPr>
        <w:jc w:val="both"/>
      </w:pPr>
      <w:r>
        <w:rPr>
          <w:i/>
          <w:color w:val="6B6B6B"/>
          <w:sz w:val="21"/>
        </w:rPr>
        <w:t>Rješenje: Piše kršćanskim zajednicama; piše da ih potakne, savjetuje i učvrsti u vjeri; poslanice dobivaju imena prema gradovima ili zajednicama kojima su upućene; prema udžbeniku navodi se četrnaest Pavlovih poslanica.</w:t>
      </w:r>
    </w:p>
    <w:p w14:paraId="59C2F61B" w14:textId="77777777" w:rsidR="004A3FF5" w:rsidRDefault="004A3FF5" w:rsidP="004A3FF5">
      <w:pPr>
        <w:jc w:val="both"/>
      </w:pPr>
    </w:p>
    <w:p w14:paraId="4B3D7BA5" w14:textId="77777777" w:rsidR="004A3FF5" w:rsidRDefault="004A3FF5" w:rsidP="004A3FF5">
      <w:pPr>
        <w:jc w:val="both"/>
      </w:pPr>
    </w:p>
    <w:p w14:paraId="484D3D9A" w14:textId="77777777" w:rsidR="004A3FF5" w:rsidRDefault="004A3FF5" w:rsidP="004A3FF5">
      <w:pPr>
        <w:jc w:val="both"/>
      </w:pPr>
    </w:p>
    <w:p w14:paraId="1C64140E" w14:textId="77777777" w:rsidR="004A3FF5" w:rsidRDefault="004A3FF5" w:rsidP="004A3FF5">
      <w:pPr>
        <w:jc w:val="both"/>
      </w:pPr>
    </w:p>
    <w:tbl>
      <w:tblPr>
        <w:tblW w:w="10680" w:type="dxa"/>
        <w:jc w:val="center"/>
        <w:tblLayout w:type="fixed"/>
        <w:tblLook w:val="04A0" w:firstRow="1" w:lastRow="0" w:firstColumn="1" w:lastColumn="0" w:noHBand="0" w:noVBand="1"/>
      </w:tblPr>
      <w:tblGrid>
        <w:gridCol w:w="10680"/>
      </w:tblGrid>
      <w:tr w:rsidR="004A3FF5" w14:paraId="37B5FB9A" w14:textId="77777777" w:rsidTr="001B79FE">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2F6FB"/>
            <w:tcMar>
              <w:top w:w="140" w:type="dxa"/>
              <w:left w:w="180" w:type="dxa"/>
              <w:bottom w:w="140" w:type="dxa"/>
              <w:right w:w="180" w:type="dxa"/>
            </w:tcMar>
          </w:tcPr>
          <w:p w14:paraId="27686238" w14:textId="77777777" w:rsidR="004A3FF5" w:rsidRDefault="004A3FF5" w:rsidP="001B79FE">
            <w:pPr>
              <w:jc w:val="both"/>
            </w:pPr>
            <w:r>
              <w:rPr>
                <w:b/>
                <w:sz w:val="40"/>
              </w:rPr>
              <w:t>PAVLOVE POSLANICE</w:t>
            </w:r>
          </w:p>
          <w:p w14:paraId="6A8CD436" w14:textId="77777777" w:rsidR="004A3FF5" w:rsidRDefault="004A3FF5" w:rsidP="001B79FE">
            <w:pPr>
              <w:spacing w:before="160"/>
              <w:jc w:val="both"/>
            </w:pPr>
            <w:r>
              <w:rPr>
                <w:sz w:val="40"/>
              </w:rPr>
              <w:t>Pavao je održavao veze s kršćanskim zajednicama u raznim gradovima. Pisao im je pisma u kojima ih je poticao i savjetovao, učvršćivao u vjeri. Ta pisma zovemo POSLANICE. Svoja su imena dobile po gradovima u kojima su te kršćanske zajednice živjele. Npr. Poslanica Rimljanima, Prva i Druga poslanica Solunjanima, Galaćanima, Filipljanima… Napisao ih je 14.</w:t>
            </w:r>
          </w:p>
        </w:tc>
      </w:tr>
    </w:tbl>
    <w:p w14:paraId="27C291C6" w14:textId="744831B0" w:rsidR="004A3FF5" w:rsidRDefault="004A3FF5" w:rsidP="004A3FF5">
      <w:pPr>
        <w:keepNext/>
        <w:spacing w:before="220"/>
        <w:jc w:val="both"/>
      </w:pPr>
      <w:r>
        <w:t>Radni predložak:</w:t>
      </w:r>
    </w:p>
    <w:tbl>
      <w:tblPr>
        <w:tblW w:w="10680" w:type="dxa"/>
        <w:jc w:val="center"/>
        <w:tblLayout w:type="fixed"/>
        <w:tblLook w:val="04A0" w:firstRow="1" w:lastRow="0" w:firstColumn="1" w:lastColumn="0" w:noHBand="0" w:noVBand="1"/>
      </w:tblPr>
      <w:tblGrid>
        <w:gridCol w:w="2670"/>
        <w:gridCol w:w="2670"/>
        <w:gridCol w:w="2670"/>
        <w:gridCol w:w="2670"/>
      </w:tblGrid>
      <w:tr w:rsidR="004A3FF5" w14:paraId="03683898" w14:textId="77777777" w:rsidTr="001B79FE">
        <w:trPr>
          <w:cantSplit/>
          <w:tblHeader/>
          <w:jc w:val="center"/>
        </w:trPr>
        <w:tc>
          <w:tcPr>
            <w:tcW w:w="267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6E5F1F82" w14:textId="77777777" w:rsidR="004A3FF5" w:rsidRPr="000F6CBE" w:rsidRDefault="004A3FF5" w:rsidP="001B79FE">
            <w:pPr>
              <w:keepNext/>
              <w:keepLines/>
              <w:jc w:val="center"/>
              <w:rPr>
                <w:sz w:val="40"/>
                <w:szCs w:val="40"/>
              </w:rPr>
            </w:pPr>
            <w:r w:rsidRPr="000F6CBE">
              <w:rPr>
                <w:b/>
                <w:color w:val="FFFFFF"/>
                <w:sz w:val="40"/>
                <w:szCs w:val="40"/>
              </w:rPr>
              <w:t>KOMU PIŠE?</w:t>
            </w:r>
          </w:p>
        </w:tc>
        <w:tc>
          <w:tcPr>
            <w:tcW w:w="267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5248C279" w14:textId="77777777" w:rsidR="004A3FF5" w:rsidRPr="000F6CBE" w:rsidRDefault="004A3FF5" w:rsidP="001B79FE">
            <w:pPr>
              <w:keepNext/>
              <w:keepLines/>
              <w:jc w:val="center"/>
              <w:rPr>
                <w:sz w:val="40"/>
                <w:szCs w:val="40"/>
              </w:rPr>
            </w:pPr>
            <w:r w:rsidRPr="000F6CBE">
              <w:rPr>
                <w:b/>
                <w:color w:val="FFFFFF"/>
                <w:sz w:val="40"/>
                <w:szCs w:val="40"/>
              </w:rPr>
              <w:t>ZAŠTO PIŠE?</w:t>
            </w:r>
          </w:p>
        </w:tc>
        <w:tc>
          <w:tcPr>
            <w:tcW w:w="267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4C598CB9" w14:textId="77777777" w:rsidR="004A3FF5" w:rsidRPr="000F6CBE" w:rsidRDefault="004A3FF5" w:rsidP="001B79FE">
            <w:pPr>
              <w:keepNext/>
              <w:keepLines/>
              <w:jc w:val="center"/>
              <w:rPr>
                <w:sz w:val="40"/>
                <w:szCs w:val="40"/>
              </w:rPr>
            </w:pPr>
            <w:r w:rsidRPr="000F6CBE">
              <w:rPr>
                <w:b/>
                <w:color w:val="FFFFFF"/>
                <w:sz w:val="40"/>
                <w:szCs w:val="40"/>
              </w:rPr>
              <w:t>ŠTO PISMO ČINI?</w:t>
            </w:r>
          </w:p>
        </w:tc>
        <w:tc>
          <w:tcPr>
            <w:tcW w:w="267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22787D36" w14:textId="77777777" w:rsidR="004A3FF5" w:rsidRPr="000F6CBE" w:rsidRDefault="004A3FF5" w:rsidP="001B79FE">
            <w:pPr>
              <w:keepNext/>
              <w:keepLines/>
              <w:jc w:val="center"/>
              <w:rPr>
                <w:sz w:val="40"/>
                <w:szCs w:val="40"/>
              </w:rPr>
            </w:pPr>
            <w:r w:rsidRPr="000F6CBE">
              <w:rPr>
                <w:b/>
                <w:color w:val="FFFFFF"/>
                <w:sz w:val="40"/>
                <w:szCs w:val="40"/>
              </w:rPr>
              <w:t>KAKO DOBIVA IME?</w:t>
            </w:r>
          </w:p>
        </w:tc>
      </w:tr>
      <w:tr w:rsidR="000F6CBE" w14:paraId="035D7D9D" w14:textId="77777777" w:rsidTr="00F97D80">
        <w:trPr>
          <w:cantSplit/>
          <w:jc w:val="center"/>
        </w:trPr>
        <w:tc>
          <w:tcPr>
            <w:tcW w:w="267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504FC6A1" w14:textId="3E11D23F" w:rsidR="000F6CBE" w:rsidRPr="000F6CBE" w:rsidRDefault="000F6CBE" w:rsidP="000F6CBE">
            <w:pPr>
              <w:keepNext/>
              <w:keepLines/>
              <w:jc w:val="center"/>
              <w:rPr>
                <w:sz w:val="32"/>
                <w:szCs w:val="32"/>
              </w:rPr>
            </w:pPr>
            <w:r w:rsidRPr="00F8445A">
              <w:rPr>
                <w:sz w:val="32"/>
                <w:szCs w:val="32"/>
              </w:rPr>
              <w:t>_______________</w:t>
            </w:r>
          </w:p>
        </w:tc>
        <w:tc>
          <w:tcPr>
            <w:tcW w:w="267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1F83FD29" w14:textId="257182A0" w:rsidR="000F6CBE" w:rsidRPr="000F6CBE" w:rsidRDefault="000F6CBE" w:rsidP="000F6CBE">
            <w:pPr>
              <w:keepNext/>
              <w:keepLines/>
              <w:jc w:val="center"/>
              <w:rPr>
                <w:sz w:val="32"/>
                <w:szCs w:val="32"/>
              </w:rPr>
            </w:pPr>
            <w:r w:rsidRPr="00F8445A">
              <w:rPr>
                <w:sz w:val="32"/>
                <w:szCs w:val="32"/>
              </w:rPr>
              <w:t>_______________</w:t>
            </w:r>
          </w:p>
        </w:tc>
        <w:tc>
          <w:tcPr>
            <w:tcW w:w="267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2593CC3D" w14:textId="4E09BFE5" w:rsidR="000F6CBE" w:rsidRPr="000F6CBE" w:rsidRDefault="000F6CBE" w:rsidP="000F6CBE">
            <w:pPr>
              <w:keepNext/>
              <w:keepLines/>
              <w:jc w:val="center"/>
              <w:rPr>
                <w:sz w:val="32"/>
                <w:szCs w:val="32"/>
              </w:rPr>
            </w:pPr>
            <w:r w:rsidRPr="00F8445A">
              <w:rPr>
                <w:sz w:val="32"/>
                <w:szCs w:val="32"/>
              </w:rPr>
              <w:t>_______________</w:t>
            </w:r>
          </w:p>
        </w:tc>
        <w:tc>
          <w:tcPr>
            <w:tcW w:w="267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320EF86F" w14:textId="3810CC6F" w:rsidR="000F6CBE" w:rsidRPr="000F6CBE" w:rsidRDefault="000F6CBE" w:rsidP="000F6CBE">
            <w:pPr>
              <w:keepNext/>
              <w:keepLines/>
              <w:jc w:val="center"/>
              <w:rPr>
                <w:sz w:val="32"/>
                <w:szCs w:val="32"/>
              </w:rPr>
            </w:pPr>
            <w:r w:rsidRPr="00F8445A">
              <w:rPr>
                <w:sz w:val="32"/>
                <w:szCs w:val="32"/>
              </w:rPr>
              <w:t>_______________</w:t>
            </w:r>
          </w:p>
        </w:tc>
      </w:tr>
      <w:tr w:rsidR="000F6CBE" w14:paraId="721C4D0C" w14:textId="77777777" w:rsidTr="00F97D80">
        <w:trPr>
          <w:cantSplit/>
          <w:jc w:val="center"/>
        </w:trPr>
        <w:tc>
          <w:tcPr>
            <w:tcW w:w="267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34A8A7DC" w14:textId="533CD5A1" w:rsidR="000F6CBE" w:rsidRPr="000F6CBE" w:rsidRDefault="000F6CBE" w:rsidP="000F6CBE">
            <w:pPr>
              <w:keepLines/>
              <w:jc w:val="center"/>
              <w:rPr>
                <w:sz w:val="32"/>
                <w:szCs w:val="32"/>
              </w:rPr>
            </w:pPr>
            <w:r w:rsidRPr="00F8445A">
              <w:rPr>
                <w:sz w:val="32"/>
                <w:szCs w:val="32"/>
              </w:rPr>
              <w:t>_______________</w:t>
            </w:r>
          </w:p>
        </w:tc>
        <w:tc>
          <w:tcPr>
            <w:tcW w:w="267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453C62C3" w14:textId="1F76747C" w:rsidR="000F6CBE" w:rsidRPr="000F6CBE" w:rsidRDefault="000F6CBE" w:rsidP="000F6CBE">
            <w:pPr>
              <w:keepLines/>
              <w:jc w:val="center"/>
              <w:rPr>
                <w:sz w:val="32"/>
                <w:szCs w:val="32"/>
              </w:rPr>
            </w:pPr>
            <w:r w:rsidRPr="00F8445A">
              <w:rPr>
                <w:sz w:val="32"/>
                <w:szCs w:val="32"/>
              </w:rPr>
              <w:t>_______________</w:t>
            </w:r>
          </w:p>
        </w:tc>
        <w:tc>
          <w:tcPr>
            <w:tcW w:w="267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38A5A363" w14:textId="73EEFE11" w:rsidR="000F6CBE" w:rsidRPr="000F6CBE" w:rsidRDefault="000F6CBE" w:rsidP="000F6CBE">
            <w:pPr>
              <w:keepLines/>
              <w:jc w:val="center"/>
              <w:rPr>
                <w:sz w:val="32"/>
                <w:szCs w:val="32"/>
              </w:rPr>
            </w:pPr>
            <w:r w:rsidRPr="00F8445A">
              <w:rPr>
                <w:sz w:val="32"/>
                <w:szCs w:val="32"/>
              </w:rPr>
              <w:t>_______________</w:t>
            </w:r>
          </w:p>
        </w:tc>
        <w:tc>
          <w:tcPr>
            <w:tcW w:w="267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4579F0EB" w14:textId="71F817B7" w:rsidR="000F6CBE" w:rsidRPr="000F6CBE" w:rsidRDefault="000F6CBE" w:rsidP="000F6CBE">
            <w:pPr>
              <w:keepLines/>
              <w:jc w:val="center"/>
              <w:rPr>
                <w:sz w:val="32"/>
                <w:szCs w:val="32"/>
              </w:rPr>
            </w:pPr>
            <w:r w:rsidRPr="00F8445A">
              <w:rPr>
                <w:sz w:val="32"/>
                <w:szCs w:val="32"/>
              </w:rPr>
              <w:t>_______________</w:t>
            </w:r>
          </w:p>
        </w:tc>
      </w:tr>
    </w:tbl>
    <w:p w14:paraId="2672C70D" w14:textId="3A533F4C" w:rsidR="00834D67" w:rsidRDefault="00B8619B">
      <w:pPr>
        <w:keepNext/>
        <w:spacing w:before="100" w:after="40"/>
        <w:jc w:val="both"/>
      </w:pPr>
      <w:r>
        <w:rPr>
          <w:b/>
          <w:color w:val="C96A00"/>
          <w:sz w:val="26"/>
        </w:rPr>
        <w:t xml:space="preserve">Aktivnost </w:t>
      </w:r>
      <w:r w:rsidR="004A3FF5">
        <w:rPr>
          <w:b/>
          <w:color w:val="C96A00"/>
          <w:sz w:val="26"/>
        </w:rPr>
        <w:t>4</w:t>
      </w:r>
      <w:r>
        <w:rPr>
          <w:b/>
          <w:color w:val="C96A00"/>
          <w:sz w:val="26"/>
        </w:rPr>
        <w:t>: Tko su pogani?</w:t>
      </w:r>
      <w:r>
        <w:rPr>
          <w:i/>
          <w:color w:val="6B6B6B"/>
          <w:sz w:val="20"/>
        </w:rPr>
        <w:t xml:space="preserve"> (rad u paru, 7 minuta)</w:t>
      </w:r>
    </w:p>
    <w:p w14:paraId="1C4B1278" w14:textId="77777777" w:rsidR="00834D67" w:rsidRDefault="00B8619B">
      <w:pPr>
        <w:jc w:val="both"/>
      </w:pPr>
      <w:r>
        <w:t>Rad u paru. Učenici će razlikovati biblijsku uporabu riječi „pogani“ od vrijeđanja ljudi drugačije vjere. Dovršavaju dvije rečenice i kratko ih predstavljaju.</w:t>
      </w:r>
    </w:p>
    <w:p w14:paraId="071049C8" w14:textId="77777777" w:rsidR="00834D67" w:rsidRDefault="00B8619B">
      <w:pPr>
        <w:jc w:val="both"/>
      </w:pPr>
      <w:r>
        <w:rPr>
          <w:i/>
          <w:color w:val="6B6B6B"/>
          <w:sz w:val="21"/>
        </w:rPr>
        <w:t>Rješenje: U biblijskom kontekstu pogani su narodi koji ne pripadaju Izraelu. Danas tu riječ ne rabimo za omalovažavanje drugih, nego objašnjavamo povijesni i biblijski kontekst uz poštovanje svake osobe.</w:t>
      </w:r>
    </w:p>
    <w:p w14:paraId="2476E0D7" w14:textId="77777777" w:rsidR="0002286F" w:rsidRDefault="0002286F">
      <w:pPr>
        <w:keepNext/>
        <w:spacing w:before="220"/>
        <w:jc w:val="both"/>
      </w:pPr>
    </w:p>
    <w:p w14:paraId="16EB3C60" w14:textId="684B1BD0" w:rsidR="00834D67" w:rsidRDefault="00B8619B">
      <w:pPr>
        <w:keepNext/>
        <w:spacing w:before="220"/>
        <w:jc w:val="both"/>
      </w:pPr>
      <w:r>
        <w:t>Radni predložak:</w:t>
      </w:r>
    </w:p>
    <w:tbl>
      <w:tblPr>
        <w:tblW w:w="10680" w:type="dxa"/>
        <w:jc w:val="center"/>
        <w:tblLayout w:type="fixed"/>
        <w:tblLook w:val="04A0" w:firstRow="1" w:lastRow="0" w:firstColumn="1" w:lastColumn="0" w:noHBand="0" w:noVBand="1"/>
      </w:tblPr>
      <w:tblGrid>
        <w:gridCol w:w="5340"/>
        <w:gridCol w:w="5340"/>
      </w:tblGrid>
      <w:tr w:rsidR="00834D67" w14:paraId="0CE4BFAF" w14:textId="77777777">
        <w:trPr>
          <w:cantSplit/>
          <w:tblHeader/>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5977E3A0" w14:textId="77777777" w:rsidR="00834D67" w:rsidRPr="000F6CBE" w:rsidRDefault="00B8619B">
            <w:pPr>
              <w:keepNext/>
              <w:keepLines/>
              <w:jc w:val="center"/>
              <w:rPr>
                <w:sz w:val="40"/>
                <w:szCs w:val="40"/>
              </w:rPr>
            </w:pPr>
            <w:r w:rsidRPr="000F6CBE">
              <w:rPr>
                <w:b/>
                <w:color w:val="FFFFFF"/>
                <w:sz w:val="40"/>
                <w:szCs w:val="40"/>
              </w:rPr>
              <w:t>U BIBLIJI</w:t>
            </w:r>
          </w:p>
        </w:tc>
        <w:tc>
          <w:tcPr>
            <w:tcW w:w="534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6764462B" w14:textId="77777777" w:rsidR="00834D67" w:rsidRPr="000F6CBE" w:rsidRDefault="00B8619B">
            <w:pPr>
              <w:keepNext/>
              <w:keepLines/>
              <w:jc w:val="center"/>
              <w:rPr>
                <w:sz w:val="40"/>
                <w:szCs w:val="40"/>
              </w:rPr>
            </w:pPr>
            <w:r w:rsidRPr="000F6CBE">
              <w:rPr>
                <w:b/>
                <w:color w:val="FFFFFF"/>
                <w:sz w:val="40"/>
                <w:szCs w:val="40"/>
              </w:rPr>
              <w:t>ODGOVORNA UPORABA DANAS</w:t>
            </w:r>
          </w:p>
        </w:tc>
      </w:tr>
      <w:tr w:rsidR="00834D67" w14:paraId="3D890BBC"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3E9A4ACE" w14:textId="6021166C" w:rsidR="00834D67" w:rsidRPr="000F6CBE" w:rsidRDefault="00B8619B">
            <w:pPr>
              <w:keepNext/>
              <w:keepLines/>
              <w:rPr>
                <w:sz w:val="40"/>
                <w:szCs w:val="40"/>
              </w:rPr>
            </w:pPr>
            <w:r w:rsidRPr="000F6CBE">
              <w:rPr>
                <w:sz w:val="40"/>
                <w:szCs w:val="40"/>
              </w:rPr>
              <w:t xml:space="preserve">Pogani su </w:t>
            </w:r>
            <w:r w:rsidRPr="000F6CBE">
              <w:rPr>
                <w:sz w:val="32"/>
                <w:szCs w:val="32"/>
              </w:rPr>
              <w:t>______________</w:t>
            </w:r>
            <w:r w:rsidR="000F6CBE">
              <w:rPr>
                <w:sz w:val="32"/>
                <w:szCs w:val="32"/>
              </w:rPr>
              <w:t>_____</w:t>
            </w:r>
            <w:r w:rsidRPr="000F6CBE">
              <w:rPr>
                <w:sz w:val="32"/>
                <w:szCs w:val="32"/>
              </w:rPr>
              <w:t>____________.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40349D73" w14:textId="623AE46D" w:rsidR="00834D67" w:rsidRPr="000F6CBE" w:rsidRDefault="00B8619B">
            <w:pPr>
              <w:keepNext/>
              <w:keepLines/>
              <w:rPr>
                <w:sz w:val="40"/>
                <w:szCs w:val="40"/>
              </w:rPr>
            </w:pPr>
            <w:r w:rsidRPr="000F6CBE">
              <w:rPr>
                <w:sz w:val="40"/>
                <w:szCs w:val="40"/>
              </w:rPr>
              <w:t xml:space="preserve">Riječ ne rabimo za </w:t>
            </w:r>
            <w:r w:rsidRPr="000F6CBE">
              <w:rPr>
                <w:sz w:val="32"/>
                <w:szCs w:val="32"/>
              </w:rPr>
              <w:t>_____________________</w:t>
            </w:r>
            <w:r w:rsidR="000F6CBE">
              <w:rPr>
                <w:sz w:val="32"/>
                <w:szCs w:val="32"/>
              </w:rPr>
              <w:t>____</w:t>
            </w:r>
            <w:r w:rsidR="004A3FF5" w:rsidRPr="000F6CBE">
              <w:rPr>
                <w:sz w:val="32"/>
                <w:szCs w:val="32"/>
              </w:rPr>
              <w:t>_</w:t>
            </w:r>
            <w:r w:rsidRPr="000F6CBE">
              <w:rPr>
                <w:sz w:val="32"/>
                <w:szCs w:val="32"/>
              </w:rPr>
              <w:t>_____.</w:t>
            </w:r>
          </w:p>
        </w:tc>
      </w:tr>
      <w:tr w:rsidR="00834D67" w14:paraId="0EE15198"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4D9405A9" w14:textId="51672625" w:rsidR="00834D67" w:rsidRPr="000F6CBE" w:rsidRDefault="00B8619B">
            <w:pPr>
              <w:keepLines/>
              <w:rPr>
                <w:sz w:val="40"/>
                <w:szCs w:val="40"/>
              </w:rPr>
            </w:pPr>
            <w:r w:rsidRPr="000F6CBE">
              <w:rPr>
                <w:sz w:val="40"/>
                <w:szCs w:val="40"/>
              </w:rPr>
              <w:t xml:space="preserve">Pavao im </w:t>
            </w:r>
            <w:r w:rsidRPr="000F6CBE">
              <w:rPr>
                <w:sz w:val="32"/>
                <w:szCs w:val="32"/>
              </w:rPr>
              <w:t>______________________</w:t>
            </w:r>
            <w:r w:rsidR="000F6CBE">
              <w:rPr>
                <w:sz w:val="32"/>
                <w:szCs w:val="32"/>
              </w:rPr>
              <w:t>_____</w:t>
            </w:r>
            <w:r w:rsidRPr="000F6CBE">
              <w:rPr>
                <w:sz w:val="32"/>
                <w:szCs w:val="32"/>
              </w:rPr>
              <w:t>____.</w:t>
            </w:r>
          </w:p>
        </w:tc>
        <w:tc>
          <w:tcPr>
            <w:tcW w:w="534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42AA007B" w14:textId="7CBC9F19" w:rsidR="00834D67" w:rsidRPr="000F6CBE" w:rsidRDefault="00B8619B">
            <w:pPr>
              <w:keepLines/>
              <w:rPr>
                <w:sz w:val="40"/>
                <w:szCs w:val="40"/>
              </w:rPr>
            </w:pPr>
            <w:r w:rsidRPr="000F6CBE">
              <w:rPr>
                <w:sz w:val="40"/>
                <w:szCs w:val="40"/>
              </w:rPr>
              <w:t xml:space="preserve">Svaku osobu </w:t>
            </w:r>
            <w:r w:rsidRPr="000F6CBE">
              <w:rPr>
                <w:sz w:val="32"/>
                <w:szCs w:val="32"/>
              </w:rPr>
              <w:t>_______________________</w:t>
            </w:r>
            <w:r w:rsidR="000F6CBE">
              <w:rPr>
                <w:sz w:val="32"/>
                <w:szCs w:val="32"/>
              </w:rPr>
              <w:t>____</w:t>
            </w:r>
            <w:r w:rsidRPr="000F6CBE">
              <w:rPr>
                <w:sz w:val="32"/>
                <w:szCs w:val="32"/>
              </w:rPr>
              <w:t>____.</w:t>
            </w:r>
          </w:p>
        </w:tc>
      </w:tr>
    </w:tbl>
    <w:p w14:paraId="7503DEB3" w14:textId="4C417FD0" w:rsidR="00834D67" w:rsidRDefault="00B8619B">
      <w:pPr>
        <w:keepNext/>
        <w:spacing w:before="100" w:after="40"/>
        <w:jc w:val="both"/>
      </w:pPr>
      <w:r>
        <w:rPr>
          <w:b/>
          <w:color w:val="C96A00"/>
          <w:sz w:val="26"/>
        </w:rPr>
        <w:t xml:space="preserve">Aktivnost </w:t>
      </w:r>
      <w:r w:rsidR="004A3FF5">
        <w:rPr>
          <w:b/>
          <w:color w:val="C96A00"/>
          <w:sz w:val="26"/>
        </w:rPr>
        <w:t>5</w:t>
      </w:r>
      <w:r>
        <w:rPr>
          <w:b/>
          <w:color w:val="C96A00"/>
          <w:sz w:val="26"/>
        </w:rPr>
        <w:t>: Plan jedne misijske etape</w:t>
      </w:r>
      <w:r>
        <w:rPr>
          <w:i/>
          <w:color w:val="6B6B6B"/>
          <w:sz w:val="20"/>
        </w:rPr>
        <w:t xml:space="preserve"> (rad u skupinama, 8 minuta)</w:t>
      </w:r>
    </w:p>
    <w:p w14:paraId="308378DB" w14:textId="77777777" w:rsidR="00834D67" w:rsidRDefault="00B8619B">
      <w:pPr>
        <w:jc w:val="both"/>
      </w:pPr>
      <w:r>
        <w:t>Rad u skupinama. Skupina zamišlja jednu Pavlovu etapu u svijetu bez zrakoplova, mobitela i interneta. U tablici određuje prijevoz, moguće teškoće, način navještaja i kako bi nastala zajednica. Ne izmišljaju čudesne događaje ni točne gradove koji nisu zadani.</w:t>
      </w:r>
    </w:p>
    <w:p w14:paraId="3EC03EE7" w14:textId="77777777" w:rsidR="00834D67" w:rsidRDefault="00B8619B">
      <w:pPr>
        <w:jc w:val="both"/>
      </w:pPr>
      <w:r>
        <w:rPr>
          <w:i/>
          <w:color w:val="6B6B6B"/>
          <w:sz w:val="21"/>
        </w:rPr>
        <w:t>Rješenje: Moguće: brod ili hodanje; nevrijeme, umor ili nerazumijevanje; govor u gradu i osobni razgovor; okupljanje onih koji prihvate vjeru i zajednička molitva.</w:t>
      </w:r>
    </w:p>
    <w:p w14:paraId="7039F97C" w14:textId="2737DD44" w:rsidR="00834D67" w:rsidRDefault="00B8619B">
      <w:pPr>
        <w:keepNext/>
        <w:spacing w:before="220"/>
        <w:jc w:val="both"/>
      </w:pPr>
      <w:r>
        <w:t>Radni predložak:</w:t>
      </w:r>
    </w:p>
    <w:tbl>
      <w:tblPr>
        <w:tblW w:w="10680" w:type="dxa"/>
        <w:jc w:val="center"/>
        <w:tblLayout w:type="fixed"/>
        <w:tblLook w:val="04A0" w:firstRow="1" w:lastRow="0" w:firstColumn="1" w:lastColumn="0" w:noHBand="0" w:noVBand="1"/>
      </w:tblPr>
      <w:tblGrid>
        <w:gridCol w:w="2670"/>
        <w:gridCol w:w="2670"/>
        <w:gridCol w:w="2670"/>
        <w:gridCol w:w="2670"/>
      </w:tblGrid>
      <w:tr w:rsidR="00834D67" w14:paraId="68102E08" w14:textId="77777777">
        <w:trPr>
          <w:cantSplit/>
          <w:tblHeader/>
          <w:jc w:val="center"/>
        </w:trPr>
        <w:tc>
          <w:tcPr>
            <w:tcW w:w="267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7B24F484" w14:textId="77777777" w:rsidR="00834D67" w:rsidRPr="000F6CBE" w:rsidRDefault="00B8619B">
            <w:pPr>
              <w:keepNext/>
              <w:keepLines/>
              <w:jc w:val="center"/>
              <w:rPr>
                <w:sz w:val="40"/>
                <w:szCs w:val="40"/>
              </w:rPr>
            </w:pPr>
            <w:r w:rsidRPr="000F6CBE">
              <w:rPr>
                <w:b/>
                <w:color w:val="FFFFFF"/>
                <w:sz w:val="40"/>
                <w:szCs w:val="40"/>
              </w:rPr>
              <w:t>PRIJEVOZ</w:t>
            </w:r>
          </w:p>
        </w:tc>
        <w:tc>
          <w:tcPr>
            <w:tcW w:w="267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53C57080" w14:textId="77777777" w:rsidR="00834D67" w:rsidRPr="000F6CBE" w:rsidRDefault="00B8619B">
            <w:pPr>
              <w:keepNext/>
              <w:keepLines/>
              <w:jc w:val="center"/>
              <w:rPr>
                <w:sz w:val="40"/>
                <w:szCs w:val="40"/>
              </w:rPr>
            </w:pPr>
            <w:r w:rsidRPr="000F6CBE">
              <w:rPr>
                <w:b/>
                <w:color w:val="FFFFFF"/>
                <w:sz w:val="40"/>
                <w:szCs w:val="40"/>
              </w:rPr>
              <w:t>TEŠKOĆA</w:t>
            </w:r>
          </w:p>
        </w:tc>
        <w:tc>
          <w:tcPr>
            <w:tcW w:w="267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5879C4C7" w14:textId="77777777" w:rsidR="00834D67" w:rsidRPr="000F6CBE" w:rsidRDefault="00B8619B">
            <w:pPr>
              <w:keepNext/>
              <w:keepLines/>
              <w:jc w:val="center"/>
              <w:rPr>
                <w:sz w:val="40"/>
                <w:szCs w:val="40"/>
              </w:rPr>
            </w:pPr>
            <w:r w:rsidRPr="000F6CBE">
              <w:rPr>
                <w:b/>
                <w:color w:val="FFFFFF"/>
                <w:sz w:val="40"/>
                <w:szCs w:val="40"/>
              </w:rPr>
              <w:t>NAVJEŠTAJ</w:t>
            </w:r>
          </w:p>
        </w:tc>
        <w:tc>
          <w:tcPr>
            <w:tcW w:w="267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527EDDCF" w14:textId="77777777" w:rsidR="00834D67" w:rsidRPr="000F6CBE" w:rsidRDefault="00B8619B">
            <w:pPr>
              <w:keepNext/>
              <w:keepLines/>
              <w:jc w:val="center"/>
              <w:rPr>
                <w:sz w:val="40"/>
                <w:szCs w:val="40"/>
              </w:rPr>
            </w:pPr>
            <w:r w:rsidRPr="000F6CBE">
              <w:rPr>
                <w:b/>
                <w:color w:val="FFFFFF"/>
                <w:sz w:val="40"/>
                <w:szCs w:val="40"/>
              </w:rPr>
              <w:t>ZAJEDNICA</w:t>
            </w:r>
          </w:p>
        </w:tc>
      </w:tr>
      <w:tr w:rsidR="000F6CBE" w14:paraId="727946DA" w14:textId="77777777">
        <w:trPr>
          <w:cantSplit/>
          <w:jc w:val="center"/>
        </w:trPr>
        <w:tc>
          <w:tcPr>
            <w:tcW w:w="267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4FC2CEF5" w14:textId="40C968E5" w:rsidR="000F6CBE" w:rsidRPr="000F6CBE" w:rsidRDefault="000F6CBE" w:rsidP="000F6CBE">
            <w:pPr>
              <w:keepNext/>
              <w:keepLines/>
              <w:jc w:val="center"/>
              <w:rPr>
                <w:sz w:val="32"/>
                <w:szCs w:val="32"/>
              </w:rPr>
            </w:pPr>
            <w:r w:rsidRPr="000F6CBE">
              <w:rPr>
                <w:sz w:val="32"/>
                <w:szCs w:val="32"/>
              </w:rPr>
              <w:t>______</w:t>
            </w:r>
            <w:r>
              <w:rPr>
                <w:sz w:val="32"/>
                <w:szCs w:val="32"/>
              </w:rPr>
              <w:t>___</w:t>
            </w:r>
            <w:r w:rsidRPr="000F6CBE">
              <w:rPr>
                <w:sz w:val="32"/>
                <w:szCs w:val="32"/>
              </w:rPr>
              <w:t>______</w:t>
            </w:r>
          </w:p>
        </w:tc>
        <w:tc>
          <w:tcPr>
            <w:tcW w:w="267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7F8A75FA" w14:textId="1A440C95" w:rsidR="000F6CBE" w:rsidRPr="000F6CBE" w:rsidRDefault="000F6CBE" w:rsidP="000F6CBE">
            <w:pPr>
              <w:keepNext/>
              <w:keepLines/>
              <w:jc w:val="center"/>
              <w:rPr>
                <w:sz w:val="32"/>
                <w:szCs w:val="32"/>
              </w:rPr>
            </w:pPr>
            <w:r w:rsidRPr="000F6CBE">
              <w:rPr>
                <w:sz w:val="32"/>
                <w:szCs w:val="32"/>
              </w:rPr>
              <w:t>______</w:t>
            </w:r>
            <w:r>
              <w:rPr>
                <w:sz w:val="32"/>
                <w:szCs w:val="32"/>
              </w:rPr>
              <w:t>___</w:t>
            </w:r>
            <w:r w:rsidRPr="000F6CBE">
              <w:rPr>
                <w:sz w:val="32"/>
                <w:szCs w:val="32"/>
              </w:rPr>
              <w:t>______</w:t>
            </w:r>
          </w:p>
        </w:tc>
        <w:tc>
          <w:tcPr>
            <w:tcW w:w="267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7DDCE403" w14:textId="6C59F9A5" w:rsidR="000F6CBE" w:rsidRPr="000F6CBE" w:rsidRDefault="000F6CBE" w:rsidP="000F6CBE">
            <w:pPr>
              <w:keepNext/>
              <w:keepLines/>
              <w:jc w:val="center"/>
              <w:rPr>
                <w:sz w:val="32"/>
                <w:szCs w:val="32"/>
              </w:rPr>
            </w:pPr>
            <w:r w:rsidRPr="000F6CBE">
              <w:rPr>
                <w:sz w:val="32"/>
                <w:szCs w:val="32"/>
              </w:rPr>
              <w:t>______</w:t>
            </w:r>
            <w:r>
              <w:rPr>
                <w:sz w:val="32"/>
                <w:szCs w:val="32"/>
              </w:rPr>
              <w:t>___</w:t>
            </w:r>
            <w:r w:rsidRPr="000F6CBE">
              <w:rPr>
                <w:sz w:val="32"/>
                <w:szCs w:val="32"/>
              </w:rPr>
              <w:t>______</w:t>
            </w:r>
          </w:p>
        </w:tc>
        <w:tc>
          <w:tcPr>
            <w:tcW w:w="267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1E245262" w14:textId="651B7F6F" w:rsidR="000F6CBE" w:rsidRPr="000F6CBE" w:rsidRDefault="000F6CBE" w:rsidP="000F6CBE">
            <w:pPr>
              <w:keepNext/>
              <w:keepLines/>
              <w:jc w:val="center"/>
              <w:rPr>
                <w:sz w:val="32"/>
                <w:szCs w:val="32"/>
              </w:rPr>
            </w:pPr>
            <w:r w:rsidRPr="000F6CBE">
              <w:rPr>
                <w:sz w:val="32"/>
                <w:szCs w:val="32"/>
              </w:rPr>
              <w:t>______</w:t>
            </w:r>
            <w:r>
              <w:rPr>
                <w:sz w:val="32"/>
                <w:szCs w:val="32"/>
              </w:rPr>
              <w:t>___</w:t>
            </w:r>
            <w:r w:rsidRPr="000F6CBE">
              <w:rPr>
                <w:sz w:val="32"/>
                <w:szCs w:val="32"/>
              </w:rPr>
              <w:t>______</w:t>
            </w:r>
          </w:p>
        </w:tc>
      </w:tr>
      <w:tr w:rsidR="000F6CBE" w14:paraId="5C3FE8BD" w14:textId="77777777">
        <w:trPr>
          <w:cantSplit/>
          <w:jc w:val="center"/>
        </w:trPr>
        <w:tc>
          <w:tcPr>
            <w:tcW w:w="267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319FFD73" w14:textId="23972A6B" w:rsidR="000F6CBE" w:rsidRPr="000F6CBE" w:rsidRDefault="000F6CBE" w:rsidP="000F6CBE">
            <w:pPr>
              <w:keepLines/>
              <w:jc w:val="center"/>
              <w:rPr>
                <w:sz w:val="32"/>
                <w:szCs w:val="32"/>
              </w:rPr>
            </w:pPr>
            <w:r w:rsidRPr="000F6CBE">
              <w:rPr>
                <w:sz w:val="32"/>
                <w:szCs w:val="32"/>
              </w:rPr>
              <w:t>______</w:t>
            </w:r>
            <w:r>
              <w:rPr>
                <w:sz w:val="32"/>
                <w:szCs w:val="32"/>
              </w:rPr>
              <w:t>___</w:t>
            </w:r>
            <w:r w:rsidRPr="000F6CBE">
              <w:rPr>
                <w:sz w:val="32"/>
                <w:szCs w:val="32"/>
              </w:rPr>
              <w:t>______</w:t>
            </w:r>
          </w:p>
        </w:tc>
        <w:tc>
          <w:tcPr>
            <w:tcW w:w="267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61CB001D" w14:textId="7ED70D70" w:rsidR="000F6CBE" w:rsidRPr="000F6CBE" w:rsidRDefault="000F6CBE" w:rsidP="000F6CBE">
            <w:pPr>
              <w:keepLines/>
              <w:jc w:val="center"/>
              <w:rPr>
                <w:sz w:val="32"/>
                <w:szCs w:val="32"/>
              </w:rPr>
            </w:pPr>
            <w:r w:rsidRPr="000F6CBE">
              <w:rPr>
                <w:sz w:val="32"/>
                <w:szCs w:val="32"/>
              </w:rPr>
              <w:t>______</w:t>
            </w:r>
            <w:r>
              <w:rPr>
                <w:sz w:val="32"/>
                <w:szCs w:val="32"/>
              </w:rPr>
              <w:t>___</w:t>
            </w:r>
            <w:r w:rsidRPr="000F6CBE">
              <w:rPr>
                <w:sz w:val="32"/>
                <w:szCs w:val="32"/>
              </w:rPr>
              <w:t>______</w:t>
            </w:r>
          </w:p>
        </w:tc>
        <w:tc>
          <w:tcPr>
            <w:tcW w:w="267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43D0427C" w14:textId="56C59CCF" w:rsidR="000F6CBE" w:rsidRPr="000F6CBE" w:rsidRDefault="000F6CBE" w:rsidP="000F6CBE">
            <w:pPr>
              <w:keepLines/>
              <w:jc w:val="center"/>
              <w:rPr>
                <w:sz w:val="32"/>
                <w:szCs w:val="32"/>
              </w:rPr>
            </w:pPr>
            <w:r w:rsidRPr="000F6CBE">
              <w:rPr>
                <w:sz w:val="32"/>
                <w:szCs w:val="32"/>
              </w:rPr>
              <w:t>______</w:t>
            </w:r>
            <w:r>
              <w:rPr>
                <w:sz w:val="32"/>
                <w:szCs w:val="32"/>
              </w:rPr>
              <w:t>___</w:t>
            </w:r>
            <w:r w:rsidRPr="000F6CBE">
              <w:rPr>
                <w:sz w:val="32"/>
                <w:szCs w:val="32"/>
              </w:rPr>
              <w:t>______</w:t>
            </w:r>
          </w:p>
        </w:tc>
        <w:tc>
          <w:tcPr>
            <w:tcW w:w="267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279362BE" w14:textId="48C0FAF1" w:rsidR="000F6CBE" w:rsidRPr="000F6CBE" w:rsidRDefault="000F6CBE" w:rsidP="000F6CBE">
            <w:pPr>
              <w:keepLines/>
              <w:jc w:val="center"/>
              <w:rPr>
                <w:sz w:val="32"/>
                <w:szCs w:val="32"/>
              </w:rPr>
            </w:pPr>
            <w:r w:rsidRPr="000F6CBE">
              <w:rPr>
                <w:sz w:val="32"/>
                <w:szCs w:val="32"/>
              </w:rPr>
              <w:t>______</w:t>
            </w:r>
            <w:r>
              <w:rPr>
                <w:sz w:val="32"/>
                <w:szCs w:val="32"/>
              </w:rPr>
              <w:t>___</w:t>
            </w:r>
            <w:r w:rsidRPr="000F6CBE">
              <w:rPr>
                <w:sz w:val="32"/>
                <w:szCs w:val="32"/>
              </w:rPr>
              <w:t>______</w:t>
            </w:r>
          </w:p>
        </w:tc>
      </w:tr>
    </w:tbl>
    <w:p w14:paraId="1AD09313" w14:textId="7F6C390D" w:rsidR="00834D67" w:rsidRDefault="00B8619B">
      <w:pPr>
        <w:keepNext/>
        <w:spacing w:before="100" w:after="40"/>
        <w:jc w:val="both"/>
      </w:pPr>
      <w:r>
        <w:rPr>
          <w:b/>
          <w:color w:val="C96A00"/>
          <w:sz w:val="26"/>
        </w:rPr>
        <w:t xml:space="preserve">Aktivnost </w:t>
      </w:r>
      <w:r w:rsidR="004A3FF5">
        <w:rPr>
          <w:b/>
          <w:color w:val="C96A00"/>
          <w:sz w:val="26"/>
        </w:rPr>
        <w:t>6</w:t>
      </w:r>
      <w:r>
        <w:rPr>
          <w:b/>
          <w:color w:val="C96A00"/>
          <w:sz w:val="26"/>
        </w:rPr>
        <w:t>: Pet Pavlovih glagola</w:t>
      </w:r>
      <w:r>
        <w:rPr>
          <w:i/>
          <w:color w:val="6B6B6B"/>
          <w:sz w:val="20"/>
        </w:rPr>
        <w:t xml:space="preserve"> (individualni rad, 6 minuta)</w:t>
      </w:r>
    </w:p>
    <w:p w14:paraId="4EA6EF68" w14:textId="77777777" w:rsidR="00834D67" w:rsidRDefault="00B8619B">
      <w:pPr>
        <w:jc w:val="both"/>
      </w:pPr>
      <w:r>
        <w:t>Učenici će povezati pet glagola s objašnjenjima.</w:t>
      </w:r>
    </w:p>
    <w:p w14:paraId="753B48C3" w14:textId="77777777" w:rsidR="00834D67" w:rsidRDefault="00B8619B">
      <w:pPr>
        <w:jc w:val="both"/>
      </w:pPr>
      <w:r>
        <w:rPr>
          <w:i/>
          <w:color w:val="6B6B6B"/>
          <w:sz w:val="21"/>
        </w:rPr>
        <w:t>Rješenje: PUTUJE – odlazi u različite krajeve; NAVIJEŠTA – govori Radosnu vijest; OSNIVA – okuplja nove zajednice; UČVRŠĆUJE – pomaže im rasti u vjeri; PIŠE – održava vezu poslanicama.</w:t>
      </w:r>
    </w:p>
    <w:p w14:paraId="73ADE1D8" w14:textId="77777777" w:rsidR="004A3FF5" w:rsidRDefault="004A3FF5">
      <w:pPr>
        <w:keepNext/>
        <w:spacing w:before="220"/>
        <w:jc w:val="both"/>
      </w:pPr>
    </w:p>
    <w:p w14:paraId="7E6354D3" w14:textId="549BAFA3" w:rsidR="00834D67" w:rsidRDefault="00B8619B">
      <w:pPr>
        <w:keepNext/>
        <w:spacing w:before="220"/>
        <w:jc w:val="both"/>
      </w:pPr>
      <w:r>
        <w:t>Radni predložak:</w:t>
      </w:r>
    </w:p>
    <w:tbl>
      <w:tblPr>
        <w:tblW w:w="10680" w:type="dxa"/>
        <w:jc w:val="center"/>
        <w:tblLayout w:type="fixed"/>
        <w:tblLook w:val="04A0" w:firstRow="1" w:lastRow="0" w:firstColumn="1" w:lastColumn="0" w:noHBand="0" w:noVBand="1"/>
      </w:tblPr>
      <w:tblGrid>
        <w:gridCol w:w="4526"/>
        <w:gridCol w:w="6154"/>
      </w:tblGrid>
      <w:tr w:rsidR="00834D67" w14:paraId="586B87A2" w14:textId="77777777" w:rsidTr="004A3FF5">
        <w:trPr>
          <w:cantSplit/>
          <w:tblHeader/>
          <w:jc w:val="center"/>
        </w:trPr>
        <w:tc>
          <w:tcPr>
            <w:tcW w:w="3402" w:type="dxa"/>
            <w:tcBorders>
              <w:top w:val="single" w:sz="6" w:space="0" w:color="A6A6A6"/>
              <w:left w:val="single" w:sz="6" w:space="0" w:color="A6A6A6"/>
              <w:right w:val="single" w:sz="6" w:space="0" w:color="A6A6A6"/>
            </w:tcBorders>
            <w:shd w:val="clear" w:color="auto" w:fill="0070C0"/>
            <w:tcMar>
              <w:top w:w="90" w:type="dxa"/>
              <w:left w:w="110" w:type="dxa"/>
              <w:bottom w:w="90" w:type="dxa"/>
              <w:right w:w="110" w:type="dxa"/>
            </w:tcMar>
            <w:vAlign w:val="center"/>
          </w:tcPr>
          <w:p w14:paraId="43BA29C0" w14:textId="77777777" w:rsidR="00834D67" w:rsidRPr="000F6CBE" w:rsidRDefault="00B8619B">
            <w:pPr>
              <w:keepNext/>
              <w:keepLines/>
              <w:jc w:val="center"/>
              <w:rPr>
                <w:sz w:val="40"/>
                <w:szCs w:val="40"/>
              </w:rPr>
            </w:pPr>
            <w:r w:rsidRPr="000F6CBE">
              <w:rPr>
                <w:b/>
                <w:color w:val="FFFFFF"/>
                <w:sz w:val="40"/>
                <w:szCs w:val="40"/>
              </w:rPr>
              <w:t>GLAGOL</w:t>
            </w:r>
          </w:p>
        </w:tc>
        <w:tc>
          <w:tcPr>
            <w:tcW w:w="7279" w:type="dxa"/>
            <w:tcBorders>
              <w:top w:val="single" w:sz="6" w:space="0" w:color="A6A6A6"/>
              <w:left w:val="single" w:sz="6" w:space="0" w:color="A6A6A6"/>
              <w:right w:val="single" w:sz="6" w:space="0" w:color="A6A6A6"/>
            </w:tcBorders>
            <w:shd w:val="clear" w:color="auto" w:fill="0070C0"/>
            <w:tcMar>
              <w:top w:w="90" w:type="dxa"/>
              <w:left w:w="110" w:type="dxa"/>
              <w:bottom w:w="90" w:type="dxa"/>
              <w:right w:w="110" w:type="dxa"/>
            </w:tcMar>
            <w:vAlign w:val="center"/>
          </w:tcPr>
          <w:p w14:paraId="57E07168" w14:textId="77777777" w:rsidR="00834D67" w:rsidRPr="000F6CBE" w:rsidRDefault="00B8619B">
            <w:pPr>
              <w:keepNext/>
              <w:keepLines/>
              <w:jc w:val="center"/>
              <w:rPr>
                <w:sz w:val="40"/>
                <w:szCs w:val="40"/>
              </w:rPr>
            </w:pPr>
            <w:r w:rsidRPr="000F6CBE">
              <w:rPr>
                <w:b/>
                <w:color w:val="FFFFFF"/>
                <w:sz w:val="40"/>
                <w:szCs w:val="40"/>
              </w:rPr>
              <w:t>OBJAŠNJENJE</w:t>
            </w:r>
          </w:p>
        </w:tc>
      </w:tr>
      <w:tr w:rsidR="00834D67" w14:paraId="1981F084" w14:textId="77777777" w:rsidTr="004A3FF5">
        <w:trPr>
          <w:cantSplit/>
          <w:jc w:val="center"/>
        </w:trPr>
        <w:tc>
          <w:tcPr>
            <w:tcW w:w="5340" w:type="dxa"/>
            <w:tcMar>
              <w:top w:w="100" w:type="dxa"/>
              <w:left w:w="120" w:type="dxa"/>
              <w:bottom w:w="100" w:type="dxa"/>
              <w:right w:w="120" w:type="dxa"/>
            </w:tcMar>
            <w:vAlign w:val="center"/>
          </w:tcPr>
          <w:p w14:paraId="303F3E6D" w14:textId="77777777" w:rsidR="00834D67" w:rsidRPr="000F6CBE" w:rsidRDefault="00B8619B">
            <w:pPr>
              <w:keepNext/>
              <w:keepLines/>
              <w:rPr>
                <w:sz w:val="40"/>
                <w:szCs w:val="40"/>
              </w:rPr>
            </w:pPr>
            <w:r w:rsidRPr="000F6CBE">
              <w:rPr>
                <w:sz w:val="40"/>
                <w:szCs w:val="40"/>
              </w:rPr>
              <w:t>PUTUJE</w:t>
            </w:r>
          </w:p>
        </w:tc>
        <w:tc>
          <w:tcPr>
            <w:tcW w:w="5340" w:type="dxa"/>
            <w:tcMar>
              <w:top w:w="100" w:type="dxa"/>
              <w:left w:w="120" w:type="dxa"/>
              <w:bottom w:w="100" w:type="dxa"/>
              <w:right w:w="120" w:type="dxa"/>
            </w:tcMar>
            <w:vAlign w:val="center"/>
          </w:tcPr>
          <w:p w14:paraId="054A96A5" w14:textId="77777777" w:rsidR="00834D67" w:rsidRPr="000F6CBE" w:rsidRDefault="00B8619B">
            <w:pPr>
              <w:keepNext/>
              <w:keepLines/>
              <w:rPr>
                <w:sz w:val="40"/>
                <w:szCs w:val="40"/>
              </w:rPr>
            </w:pPr>
            <w:r w:rsidRPr="000F6CBE">
              <w:rPr>
                <w:sz w:val="40"/>
                <w:szCs w:val="40"/>
              </w:rPr>
              <w:t>održava vezu poslanicama</w:t>
            </w:r>
          </w:p>
        </w:tc>
      </w:tr>
      <w:tr w:rsidR="00834D67" w14:paraId="4318BA7A" w14:textId="77777777" w:rsidTr="004A3FF5">
        <w:trPr>
          <w:cantSplit/>
          <w:jc w:val="center"/>
        </w:trPr>
        <w:tc>
          <w:tcPr>
            <w:tcW w:w="5340" w:type="dxa"/>
            <w:tcMar>
              <w:top w:w="100" w:type="dxa"/>
              <w:left w:w="120" w:type="dxa"/>
              <w:bottom w:w="100" w:type="dxa"/>
              <w:right w:w="120" w:type="dxa"/>
            </w:tcMar>
            <w:vAlign w:val="center"/>
          </w:tcPr>
          <w:p w14:paraId="28F4B0C0" w14:textId="77777777" w:rsidR="00834D67" w:rsidRPr="000F6CBE" w:rsidRDefault="00B8619B">
            <w:pPr>
              <w:keepNext/>
              <w:keepLines/>
              <w:rPr>
                <w:sz w:val="40"/>
                <w:szCs w:val="40"/>
              </w:rPr>
            </w:pPr>
            <w:r w:rsidRPr="000F6CBE">
              <w:rPr>
                <w:sz w:val="40"/>
                <w:szCs w:val="40"/>
              </w:rPr>
              <w:t>NAVIJEŠTA</w:t>
            </w:r>
          </w:p>
        </w:tc>
        <w:tc>
          <w:tcPr>
            <w:tcW w:w="5340" w:type="dxa"/>
            <w:tcMar>
              <w:top w:w="100" w:type="dxa"/>
              <w:left w:w="120" w:type="dxa"/>
              <w:bottom w:w="100" w:type="dxa"/>
              <w:right w:w="120" w:type="dxa"/>
            </w:tcMar>
            <w:vAlign w:val="center"/>
          </w:tcPr>
          <w:p w14:paraId="4E2D8373" w14:textId="77777777" w:rsidR="00834D67" w:rsidRPr="000F6CBE" w:rsidRDefault="00B8619B">
            <w:pPr>
              <w:keepNext/>
              <w:keepLines/>
              <w:rPr>
                <w:sz w:val="40"/>
                <w:szCs w:val="40"/>
              </w:rPr>
            </w:pPr>
            <w:r w:rsidRPr="000F6CBE">
              <w:rPr>
                <w:sz w:val="40"/>
                <w:szCs w:val="40"/>
              </w:rPr>
              <w:t>okuplja nove zajednice</w:t>
            </w:r>
          </w:p>
        </w:tc>
      </w:tr>
      <w:tr w:rsidR="00834D67" w14:paraId="7CE40032" w14:textId="77777777" w:rsidTr="004A3FF5">
        <w:trPr>
          <w:cantSplit/>
          <w:jc w:val="center"/>
        </w:trPr>
        <w:tc>
          <w:tcPr>
            <w:tcW w:w="5340" w:type="dxa"/>
            <w:tcMar>
              <w:top w:w="100" w:type="dxa"/>
              <w:left w:w="120" w:type="dxa"/>
              <w:bottom w:w="100" w:type="dxa"/>
              <w:right w:w="120" w:type="dxa"/>
            </w:tcMar>
            <w:vAlign w:val="center"/>
          </w:tcPr>
          <w:p w14:paraId="26B6C326" w14:textId="77777777" w:rsidR="00834D67" w:rsidRPr="000F6CBE" w:rsidRDefault="00B8619B">
            <w:pPr>
              <w:keepNext/>
              <w:keepLines/>
              <w:rPr>
                <w:sz w:val="40"/>
                <w:szCs w:val="40"/>
              </w:rPr>
            </w:pPr>
            <w:r w:rsidRPr="000F6CBE">
              <w:rPr>
                <w:sz w:val="40"/>
                <w:szCs w:val="40"/>
              </w:rPr>
              <w:t>OSNIVA</w:t>
            </w:r>
          </w:p>
        </w:tc>
        <w:tc>
          <w:tcPr>
            <w:tcW w:w="5340" w:type="dxa"/>
            <w:tcMar>
              <w:top w:w="100" w:type="dxa"/>
              <w:left w:w="120" w:type="dxa"/>
              <w:bottom w:w="100" w:type="dxa"/>
              <w:right w:w="120" w:type="dxa"/>
            </w:tcMar>
            <w:vAlign w:val="center"/>
          </w:tcPr>
          <w:p w14:paraId="4C6940B3" w14:textId="77777777" w:rsidR="00834D67" w:rsidRPr="000F6CBE" w:rsidRDefault="00B8619B">
            <w:pPr>
              <w:keepNext/>
              <w:keepLines/>
              <w:rPr>
                <w:sz w:val="40"/>
                <w:szCs w:val="40"/>
              </w:rPr>
            </w:pPr>
            <w:r w:rsidRPr="000F6CBE">
              <w:rPr>
                <w:sz w:val="40"/>
                <w:szCs w:val="40"/>
              </w:rPr>
              <w:t>odlazi u različite krajeve</w:t>
            </w:r>
          </w:p>
        </w:tc>
      </w:tr>
      <w:tr w:rsidR="00834D67" w14:paraId="4D912040" w14:textId="77777777" w:rsidTr="004A3FF5">
        <w:trPr>
          <w:cantSplit/>
          <w:jc w:val="center"/>
        </w:trPr>
        <w:tc>
          <w:tcPr>
            <w:tcW w:w="5340" w:type="dxa"/>
            <w:tcMar>
              <w:top w:w="100" w:type="dxa"/>
              <w:left w:w="120" w:type="dxa"/>
              <w:bottom w:w="100" w:type="dxa"/>
              <w:right w:w="120" w:type="dxa"/>
            </w:tcMar>
            <w:vAlign w:val="center"/>
          </w:tcPr>
          <w:p w14:paraId="51E870F4" w14:textId="77777777" w:rsidR="00834D67" w:rsidRPr="000F6CBE" w:rsidRDefault="00B8619B">
            <w:pPr>
              <w:keepNext/>
              <w:keepLines/>
              <w:rPr>
                <w:sz w:val="40"/>
                <w:szCs w:val="40"/>
              </w:rPr>
            </w:pPr>
            <w:r w:rsidRPr="000F6CBE">
              <w:rPr>
                <w:sz w:val="40"/>
                <w:szCs w:val="40"/>
              </w:rPr>
              <w:t>UČVRŠĆUJE</w:t>
            </w:r>
          </w:p>
        </w:tc>
        <w:tc>
          <w:tcPr>
            <w:tcW w:w="5340" w:type="dxa"/>
            <w:tcMar>
              <w:top w:w="100" w:type="dxa"/>
              <w:left w:w="120" w:type="dxa"/>
              <w:bottom w:w="100" w:type="dxa"/>
              <w:right w:w="120" w:type="dxa"/>
            </w:tcMar>
            <w:vAlign w:val="center"/>
          </w:tcPr>
          <w:p w14:paraId="5D4224F8" w14:textId="77777777" w:rsidR="00834D67" w:rsidRPr="000F6CBE" w:rsidRDefault="00B8619B">
            <w:pPr>
              <w:keepNext/>
              <w:keepLines/>
              <w:rPr>
                <w:sz w:val="40"/>
                <w:szCs w:val="40"/>
              </w:rPr>
            </w:pPr>
            <w:r w:rsidRPr="000F6CBE">
              <w:rPr>
                <w:sz w:val="40"/>
                <w:szCs w:val="40"/>
              </w:rPr>
              <w:t>govori Radosnu vijest</w:t>
            </w:r>
          </w:p>
        </w:tc>
      </w:tr>
      <w:tr w:rsidR="00834D67" w14:paraId="10C931C7" w14:textId="77777777" w:rsidTr="004A3FF5">
        <w:trPr>
          <w:cantSplit/>
          <w:jc w:val="center"/>
        </w:trPr>
        <w:tc>
          <w:tcPr>
            <w:tcW w:w="5340" w:type="dxa"/>
            <w:tcMar>
              <w:top w:w="100" w:type="dxa"/>
              <w:left w:w="120" w:type="dxa"/>
              <w:bottom w:w="100" w:type="dxa"/>
              <w:right w:w="120" w:type="dxa"/>
            </w:tcMar>
            <w:vAlign w:val="center"/>
          </w:tcPr>
          <w:p w14:paraId="538F0F24" w14:textId="77777777" w:rsidR="00834D67" w:rsidRPr="000F6CBE" w:rsidRDefault="00B8619B">
            <w:pPr>
              <w:keepLines/>
              <w:rPr>
                <w:sz w:val="40"/>
                <w:szCs w:val="40"/>
              </w:rPr>
            </w:pPr>
            <w:r w:rsidRPr="000F6CBE">
              <w:rPr>
                <w:sz w:val="40"/>
                <w:szCs w:val="40"/>
              </w:rPr>
              <w:t>PIŠE</w:t>
            </w:r>
          </w:p>
        </w:tc>
        <w:tc>
          <w:tcPr>
            <w:tcW w:w="5340" w:type="dxa"/>
            <w:tcMar>
              <w:top w:w="100" w:type="dxa"/>
              <w:left w:w="120" w:type="dxa"/>
              <w:bottom w:w="100" w:type="dxa"/>
              <w:right w:w="120" w:type="dxa"/>
            </w:tcMar>
            <w:vAlign w:val="center"/>
          </w:tcPr>
          <w:p w14:paraId="3244B464" w14:textId="77777777" w:rsidR="00834D67" w:rsidRPr="000F6CBE" w:rsidRDefault="00B8619B">
            <w:pPr>
              <w:keepLines/>
              <w:rPr>
                <w:sz w:val="40"/>
                <w:szCs w:val="40"/>
              </w:rPr>
            </w:pPr>
            <w:r w:rsidRPr="000F6CBE">
              <w:rPr>
                <w:sz w:val="40"/>
                <w:szCs w:val="40"/>
              </w:rPr>
              <w:t>pomaže zajednicama rasti u vjeri</w:t>
            </w:r>
          </w:p>
        </w:tc>
      </w:tr>
    </w:tbl>
    <w:p w14:paraId="118763C8" w14:textId="1EAF56D5" w:rsidR="00834D67" w:rsidRDefault="00B8619B">
      <w:pPr>
        <w:keepNext/>
        <w:spacing w:before="100" w:after="40"/>
        <w:jc w:val="both"/>
      </w:pPr>
      <w:r>
        <w:rPr>
          <w:b/>
          <w:color w:val="C96A00"/>
          <w:sz w:val="26"/>
        </w:rPr>
        <w:t xml:space="preserve">Aktivnost </w:t>
      </w:r>
      <w:r w:rsidR="004A3FF5">
        <w:rPr>
          <w:b/>
          <w:color w:val="C96A00"/>
          <w:sz w:val="26"/>
        </w:rPr>
        <w:t>7</w:t>
      </w:r>
      <w:r>
        <w:rPr>
          <w:b/>
          <w:color w:val="C96A00"/>
          <w:sz w:val="26"/>
        </w:rPr>
        <w:t>: Kako poslanica stiže do zajednice?</w:t>
      </w:r>
      <w:r>
        <w:rPr>
          <w:i/>
          <w:color w:val="6B6B6B"/>
          <w:sz w:val="20"/>
        </w:rPr>
        <w:t xml:space="preserve"> (rad u paru, 7 minuta)</w:t>
      </w:r>
    </w:p>
    <w:p w14:paraId="120BA3E2" w14:textId="77777777" w:rsidR="00834D67" w:rsidRDefault="00B8619B">
      <w:pPr>
        <w:jc w:val="both"/>
      </w:pPr>
      <w:r>
        <w:t>Rad u paru. Učenici će složiti pet koraka prijenosa poslanice i objasniti zašto pismo nije bilo isto što i brza elektronička poruka.</w:t>
      </w:r>
    </w:p>
    <w:p w14:paraId="639ADFBA" w14:textId="77777777" w:rsidR="00834D67" w:rsidRDefault="00B8619B">
      <w:pPr>
        <w:jc w:val="both"/>
        <w:rPr>
          <w:i/>
          <w:color w:val="6B6B6B"/>
          <w:sz w:val="21"/>
        </w:rPr>
      </w:pPr>
      <w:r>
        <w:rPr>
          <w:i/>
          <w:color w:val="6B6B6B"/>
          <w:sz w:val="21"/>
        </w:rPr>
        <w:t>Rješenje: ZAJEDNICA IMA PITANJE ILI POTREBU → PAVAO PIŠE → GLASNIK NOSI PISMO → ZAJEDNICA GA ČITA → VJERNICI PRIMJENJUJU SAVJET.</w:t>
      </w:r>
    </w:p>
    <w:p w14:paraId="7217CC4B" w14:textId="77777777" w:rsidR="004A3FF5" w:rsidRDefault="004A3FF5">
      <w:pPr>
        <w:jc w:val="both"/>
        <w:rPr>
          <w:i/>
          <w:color w:val="6B6B6B"/>
          <w:sz w:val="21"/>
        </w:rPr>
      </w:pPr>
    </w:p>
    <w:p w14:paraId="629F2CA1" w14:textId="77777777" w:rsidR="004A3FF5" w:rsidRDefault="004A3FF5">
      <w:pPr>
        <w:jc w:val="both"/>
      </w:pPr>
    </w:p>
    <w:tbl>
      <w:tblPr>
        <w:tblW w:w="10680" w:type="dxa"/>
        <w:jc w:val="center"/>
        <w:tblLayout w:type="fixed"/>
        <w:tblLook w:val="04A0" w:firstRow="1" w:lastRow="0" w:firstColumn="1" w:lastColumn="0" w:noHBand="0" w:noVBand="1"/>
      </w:tblPr>
      <w:tblGrid>
        <w:gridCol w:w="10680"/>
      </w:tblGrid>
      <w:tr w:rsidR="00834D67" w14:paraId="75DB1D4A"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30" w:type="dxa"/>
              <w:bottom w:w="110" w:type="dxa"/>
              <w:right w:w="130" w:type="dxa"/>
            </w:tcMar>
          </w:tcPr>
          <w:p w14:paraId="4785DF7A" w14:textId="77777777" w:rsidR="00834D67" w:rsidRPr="000F6CBE" w:rsidRDefault="00B8619B">
            <w:pPr>
              <w:jc w:val="center"/>
              <w:rPr>
                <w:sz w:val="40"/>
                <w:szCs w:val="40"/>
              </w:rPr>
            </w:pPr>
            <w:r w:rsidRPr="000F6CBE">
              <w:rPr>
                <w:b/>
                <w:color w:val="FFFFFF"/>
                <w:sz w:val="40"/>
                <w:szCs w:val="40"/>
              </w:rPr>
              <w:t>ZAJEDNICA GA ČITA • GLASNIK NOSI PISMO • PAVAO PIŠE • VJERNICI PRIMJENJUJU SAVJET • ZAJEDNICA IMA PITANJE ILI POTREBU</w:t>
            </w:r>
          </w:p>
        </w:tc>
      </w:tr>
    </w:tbl>
    <w:p w14:paraId="4DB4D46C" w14:textId="77777777" w:rsidR="00834D67" w:rsidRDefault="00B8619B">
      <w:pPr>
        <w:keepNext/>
        <w:spacing w:before="100" w:after="40"/>
        <w:jc w:val="both"/>
      </w:pPr>
      <w:r>
        <w:rPr>
          <w:b/>
          <w:color w:val="C96A00"/>
          <w:sz w:val="26"/>
        </w:rPr>
        <w:t>Aktivnost 8: Naslovi poslanica</w:t>
      </w:r>
      <w:r>
        <w:rPr>
          <w:i/>
          <w:color w:val="6B6B6B"/>
          <w:sz w:val="20"/>
        </w:rPr>
        <w:t xml:space="preserve"> (individualni rad, 6 minuta)</w:t>
      </w:r>
    </w:p>
    <w:p w14:paraId="2D45FFBD" w14:textId="77777777" w:rsidR="00834D67" w:rsidRDefault="00B8619B">
      <w:pPr>
        <w:jc w:val="both"/>
      </w:pPr>
      <w:r>
        <w:t>Učenici će nazive iz udžbenika razvrstati prema tomu odnose li se na grad ili šire područje: RIMLJANIMA – SOLUNJANIMA – GALAĆANIMA – FILIPLJANIMA.</w:t>
      </w:r>
    </w:p>
    <w:p w14:paraId="7170BA97" w14:textId="77777777" w:rsidR="00834D67" w:rsidRDefault="00B8619B">
      <w:pPr>
        <w:jc w:val="both"/>
      </w:pPr>
      <w:r>
        <w:rPr>
          <w:i/>
          <w:color w:val="6B6B6B"/>
          <w:sz w:val="21"/>
        </w:rPr>
        <w:t>Rješenje: Gradovi: Rimljanima, Solunjanima, Filipljanima; šire područje: Galaćanima.</w:t>
      </w:r>
    </w:p>
    <w:p w14:paraId="602CC169" w14:textId="77777777" w:rsidR="000F6CBE" w:rsidRDefault="000F6CBE" w:rsidP="004A3FF5">
      <w:pPr>
        <w:widowControl w:val="0"/>
        <w:jc w:val="both"/>
      </w:pPr>
    </w:p>
    <w:p w14:paraId="4180E621" w14:textId="77777777" w:rsidR="000F6CBE" w:rsidRDefault="000F6CBE" w:rsidP="004A3FF5">
      <w:pPr>
        <w:widowControl w:val="0"/>
        <w:jc w:val="both"/>
      </w:pPr>
    </w:p>
    <w:p w14:paraId="47A261DC" w14:textId="77777777" w:rsidR="000F6CBE" w:rsidRDefault="000F6CBE" w:rsidP="004A3FF5">
      <w:pPr>
        <w:widowControl w:val="0"/>
        <w:jc w:val="both"/>
      </w:pPr>
    </w:p>
    <w:p w14:paraId="0CB33742" w14:textId="09095F87" w:rsidR="00834D67" w:rsidRDefault="00B8619B" w:rsidP="004A3FF5">
      <w:pPr>
        <w:widowControl w:val="0"/>
        <w:jc w:val="both"/>
      </w:pPr>
      <w:r>
        <w:t>Radni predložak:</w:t>
      </w:r>
    </w:p>
    <w:p w14:paraId="0136778E" w14:textId="2862FF0E" w:rsidR="004A3FF5" w:rsidRPr="000F6CBE" w:rsidRDefault="004A3FF5" w:rsidP="004A3FF5">
      <w:pPr>
        <w:jc w:val="center"/>
        <w:rPr>
          <w:color w:val="002060"/>
          <w:sz w:val="40"/>
          <w:szCs w:val="40"/>
        </w:rPr>
      </w:pPr>
      <w:r w:rsidRPr="000F6CBE">
        <w:rPr>
          <w:color w:val="002060"/>
          <w:sz w:val="40"/>
          <w:szCs w:val="40"/>
        </w:rPr>
        <w:t>RIMLJANIMA – SOLUNJANIMA – GALAĆANIMA – FILIPLJANIMA</w:t>
      </w:r>
    </w:p>
    <w:p w14:paraId="73817E68" w14:textId="77777777" w:rsidR="004A3FF5" w:rsidRDefault="004A3FF5" w:rsidP="004A3FF5"/>
    <w:tbl>
      <w:tblPr>
        <w:tblW w:w="10680" w:type="dxa"/>
        <w:jc w:val="center"/>
        <w:tblLayout w:type="fixed"/>
        <w:tblLook w:val="04A0" w:firstRow="1" w:lastRow="0" w:firstColumn="1" w:lastColumn="0" w:noHBand="0" w:noVBand="1"/>
      </w:tblPr>
      <w:tblGrid>
        <w:gridCol w:w="5340"/>
        <w:gridCol w:w="5340"/>
      </w:tblGrid>
      <w:tr w:rsidR="00834D67" w14:paraId="05E5E824" w14:textId="77777777">
        <w:trPr>
          <w:cantSplit/>
          <w:tblHeader/>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525B90F4" w14:textId="77777777" w:rsidR="00834D67" w:rsidRPr="000F6CBE" w:rsidRDefault="00B8619B">
            <w:pPr>
              <w:keepNext/>
              <w:keepLines/>
              <w:jc w:val="center"/>
              <w:rPr>
                <w:sz w:val="40"/>
                <w:szCs w:val="40"/>
              </w:rPr>
            </w:pPr>
            <w:r w:rsidRPr="000F6CBE">
              <w:rPr>
                <w:b/>
                <w:color w:val="FFFFFF"/>
                <w:sz w:val="40"/>
                <w:szCs w:val="40"/>
              </w:rPr>
              <w:t>GRAD / STANOVNICI GRADA</w:t>
            </w:r>
          </w:p>
        </w:tc>
        <w:tc>
          <w:tcPr>
            <w:tcW w:w="534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1DD4C067" w14:textId="77777777" w:rsidR="00834D67" w:rsidRPr="000F6CBE" w:rsidRDefault="00B8619B">
            <w:pPr>
              <w:keepNext/>
              <w:keepLines/>
              <w:jc w:val="center"/>
              <w:rPr>
                <w:sz w:val="40"/>
                <w:szCs w:val="40"/>
              </w:rPr>
            </w:pPr>
            <w:r w:rsidRPr="000F6CBE">
              <w:rPr>
                <w:b/>
                <w:color w:val="FFFFFF"/>
                <w:sz w:val="40"/>
                <w:szCs w:val="40"/>
              </w:rPr>
              <w:t>ŠIRE PODRUČJE</w:t>
            </w:r>
          </w:p>
        </w:tc>
      </w:tr>
      <w:tr w:rsidR="000F6CBE" w14:paraId="328A8045"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600773CF" w14:textId="15112791" w:rsidR="000F6CBE" w:rsidRPr="000F6CBE" w:rsidRDefault="000F6CBE" w:rsidP="000F6CBE">
            <w:pPr>
              <w:keepNext/>
              <w:keepLines/>
              <w:jc w:val="center"/>
              <w:rPr>
                <w:sz w:val="32"/>
                <w:szCs w:val="32"/>
              </w:rPr>
            </w:pPr>
            <w:r w:rsidRPr="000F6CBE">
              <w:rPr>
                <w:sz w:val="32"/>
                <w:szCs w:val="32"/>
              </w:rPr>
              <w:t>________________</w:t>
            </w:r>
            <w:r>
              <w:rPr>
                <w:sz w:val="32"/>
                <w:szCs w:val="32"/>
              </w:rPr>
              <w:t>____</w:t>
            </w:r>
            <w:r w:rsidRPr="000F6CBE">
              <w:rPr>
                <w:sz w:val="32"/>
                <w:szCs w:val="32"/>
              </w:rPr>
              <w:t>____________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18F2B806" w14:textId="6154CBC8" w:rsidR="000F6CBE" w:rsidRDefault="000F6CBE" w:rsidP="000F6CBE">
            <w:pPr>
              <w:keepNext/>
              <w:keepLines/>
              <w:jc w:val="center"/>
            </w:pPr>
            <w:r w:rsidRPr="000F6CBE">
              <w:rPr>
                <w:sz w:val="32"/>
                <w:szCs w:val="32"/>
              </w:rPr>
              <w:t>________________</w:t>
            </w:r>
            <w:r>
              <w:rPr>
                <w:sz w:val="32"/>
                <w:szCs w:val="32"/>
              </w:rPr>
              <w:t>____</w:t>
            </w:r>
            <w:r w:rsidRPr="000F6CBE">
              <w:rPr>
                <w:sz w:val="32"/>
                <w:szCs w:val="32"/>
              </w:rPr>
              <w:t>____________</w:t>
            </w:r>
          </w:p>
        </w:tc>
      </w:tr>
      <w:tr w:rsidR="000F6CBE" w14:paraId="0C45CB6D"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0667927D" w14:textId="4473EA91" w:rsidR="000F6CBE" w:rsidRPr="000F6CBE" w:rsidRDefault="000F6CBE" w:rsidP="000F6CBE">
            <w:pPr>
              <w:keepLines/>
              <w:rPr>
                <w:sz w:val="32"/>
                <w:szCs w:val="32"/>
              </w:rPr>
            </w:pPr>
            <w:r w:rsidRPr="000F6CBE">
              <w:rPr>
                <w:sz w:val="32"/>
                <w:szCs w:val="32"/>
              </w:rPr>
              <w:t>________________</w:t>
            </w:r>
            <w:r>
              <w:rPr>
                <w:sz w:val="32"/>
                <w:szCs w:val="32"/>
              </w:rPr>
              <w:t>____</w:t>
            </w:r>
            <w:r w:rsidRPr="000F6CBE">
              <w:rPr>
                <w:sz w:val="32"/>
                <w:szCs w:val="32"/>
              </w:rPr>
              <w:t>____________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4E6B7A75" w14:textId="7509395D" w:rsidR="000F6CBE" w:rsidRDefault="000F6CBE" w:rsidP="000F6CBE">
            <w:pPr>
              <w:keepLines/>
            </w:pPr>
          </w:p>
        </w:tc>
      </w:tr>
      <w:tr w:rsidR="000F6CBE" w14:paraId="76DE8215" w14:textId="77777777" w:rsidTr="00123FBD">
        <w:trPr>
          <w:cantSplit/>
          <w:jc w:val="center"/>
        </w:trPr>
        <w:tc>
          <w:tcPr>
            <w:tcW w:w="5340" w:type="dxa"/>
            <w:tcBorders>
              <w:top w:val="single" w:sz="6" w:space="0" w:color="A6A6A6"/>
              <w:left w:val="single" w:sz="6" w:space="0" w:color="A6A6A6"/>
              <w:bottom w:val="single" w:sz="6" w:space="0" w:color="A6A6A6"/>
              <w:right w:val="single" w:sz="6" w:space="0" w:color="A6A6A6"/>
            </w:tcBorders>
            <w:tcMar>
              <w:top w:w="100" w:type="dxa"/>
              <w:left w:w="120" w:type="dxa"/>
              <w:bottom w:w="100" w:type="dxa"/>
              <w:right w:w="120" w:type="dxa"/>
            </w:tcMar>
            <w:vAlign w:val="center"/>
          </w:tcPr>
          <w:p w14:paraId="2630D1A4" w14:textId="010E3BE6" w:rsidR="000F6CBE" w:rsidRPr="000F6CBE" w:rsidRDefault="000F6CBE" w:rsidP="000F6CBE">
            <w:pPr>
              <w:keepLines/>
              <w:rPr>
                <w:sz w:val="32"/>
                <w:szCs w:val="32"/>
              </w:rPr>
            </w:pPr>
            <w:r w:rsidRPr="000F6CBE">
              <w:rPr>
                <w:sz w:val="32"/>
                <w:szCs w:val="32"/>
              </w:rPr>
              <w:t>________________</w:t>
            </w:r>
            <w:r>
              <w:rPr>
                <w:sz w:val="32"/>
                <w:szCs w:val="32"/>
              </w:rPr>
              <w:t>____</w:t>
            </w:r>
            <w:r w:rsidRPr="000F6CBE">
              <w:rPr>
                <w:sz w:val="32"/>
                <w:szCs w:val="32"/>
              </w:rPr>
              <w:t>____________</w:t>
            </w:r>
          </w:p>
        </w:tc>
        <w:tc>
          <w:tcPr>
            <w:tcW w:w="5340" w:type="dxa"/>
            <w:tcBorders>
              <w:top w:val="single" w:sz="6" w:space="0" w:color="A6A6A6"/>
              <w:left w:val="single" w:sz="6" w:space="0" w:color="A6A6A6"/>
              <w:bottom w:val="single" w:sz="6" w:space="0" w:color="A6A6A6"/>
              <w:right w:val="single" w:sz="6" w:space="0" w:color="A6A6A6"/>
            </w:tcBorders>
            <w:tcMar>
              <w:top w:w="100" w:type="dxa"/>
              <w:left w:w="120" w:type="dxa"/>
              <w:bottom w:w="100" w:type="dxa"/>
              <w:right w:w="120" w:type="dxa"/>
            </w:tcMar>
            <w:vAlign w:val="center"/>
          </w:tcPr>
          <w:p w14:paraId="39E73B66" w14:textId="7DEA8E95" w:rsidR="000F6CBE" w:rsidRDefault="000F6CBE" w:rsidP="000F6CBE">
            <w:pPr>
              <w:keepLines/>
            </w:pPr>
          </w:p>
        </w:tc>
      </w:tr>
    </w:tbl>
    <w:p w14:paraId="6C99BDCE" w14:textId="77777777" w:rsidR="00834D67" w:rsidRDefault="00B8619B">
      <w:pPr>
        <w:keepNext/>
        <w:spacing w:before="100" w:after="40"/>
        <w:jc w:val="both"/>
      </w:pPr>
      <w:r>
        <w:rPr>
          <w:b/>
          <w:color w:val="C96A00"/>
          <w:sz w:val="26"/>
        </w:rPr>
        <w:t>Aktivnost 9: Ista Radosna vijest – različite zajednice</w:t>
      </w:r>
      <w:r>
        <w:rPr>
          <w:i/>
          <w:color w:val="6B6B6B"/>
          <w:sz w:val="20"/>
        </w:rPr>
        <w:t xml:space="preserve"> (rad u paru, 7 minuta)</w:t>
      </w:r>
    </w:p>
    <w:p w14:paraId="6113844A" w14:textId="77777777" w:rsidR="00834D67" w:rsidRDefault="00B8619B">
      <w:pPr>
        <w:jc w:val="both"/>
      </w:pPr>
      <w:r>
        <w:t>Rad u paru. Učenici će u lijevi stupac upisati što se može razlikovati među zajednicama, a u desni što ostaje zajednička jezgra Pavlova navještaja.</w:t>
      </w:r>
    </w:p>
    <w:p w14:paraId="44C6FFD9" w14:textId="77777777" w:rsidR="00834D67" w:rsidRDefault="00B8619B">
      <w:pPr>
        <w:jc w:val="both"/>
      </w:pPr>
      <w:r>
        <w:rPr>
          <w:i/>
          <w:color w:val="6B6B6B"/>
          <w:sz w:val="21"/>
        </w:rPr>
        <w:t>Rješenje: Može se razlikovati: jezik, grad, običaji i konkretna pitanja. Ostaje jezgra: Isus Krist, vjera, molitva, ljubav, zajedništvo i poziv na dobar život.</w:t>
      </w:r>
    </w:p>
    <w:p w14:paraId="2C643349" w14:textId="77777777" w:rsidR="00123FBD" w:rsidRDefault="00123FBD">
      <w:pPr>
        <w:keepNext/>
        <w:spacing w:before="220"/>
        <w:jc w:val="both"/>
      </w:pPr>
    </w:p>
    <w:p w14:paraId="2151F011" w14:textId="2A6CD641" w:rsidR="00834D67" w:rsidRDefault="00B8619B">
      <w:pPr>
        <w:keepNext/>
        <w:spacing w:before="220"/>
        <w:jc w:val="both"/>
      </w:pPr>
      <w:r>
        <w:t>Radni predložak:</w:t>
      </w:r>
    </w:p>
    <w:tbl>
      <w:tblPr>
        <w:tblW w:w="10680" w:type="dxa"/>
        <w:jc w:val="center"/>
        <w:tblLayout w:type="fixed"/>
        <w:tblLook w:val="04A0" w:firstRow="1" w:lastRow="0" w:firstColumn="1" w:lastColumn="0" w:noHBand="0" w:noVBand="1"/>
      </w:tblPr>
      <w:tblGrid>
        <w:gridCol w:w="5340"/>
        <w:gridCol w:w="5340"/>
      </w:tblGrid>
      <w:tr w:rsidR="00834D67" w14:paraId="77CC044E" w14:textId="77777777">
        <w:trPr>
          <w:cantSplit/>
          <w:tblHeader/>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5F73738C" w14:textId="77777777" w:rsidR="00834D67" w:rsidRPr="000F6CBE" w:rsidRDefault="00B8619B">
            <w:pPr>
              <w:keepNext/>
              <w:keepLines/>
              <w:jc w:val="center"/>
              <w:rPr>
                <w:sz w:val="40"/>
                <w:szCs w:val="40"/>
              </w:rPr>
            </w:pPr>
            <w:r w:rsidRPr="000F6CBE">
              <w:rPr>
                <w:b/>
                <w:color w:val="FFFFFF"/>
                <w:sz w:val="40"/>
                <w:szCs w:val="40"/>
              </w:rPr>
              <w:t>MOŽE SE RAZLIKOVATI</w:t>
            </w:r>
          </w:p>
        </w:tc>
        <w:tc>
          <w:tcPr>
            <w:tcW w:w="5340"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6B24A49D" w14:textId="77777777" w:rsidR="00834D67" w:rsidRPr="000F6CBE" w:rsidRDefault="00B8619B">
            <w:pPr>
              <w:keepNext/>
              <w:keepLines/>
              <w:jc w:val="center"/>
              <w:rPr>
                <w:sz w:val="40"/>
                <w:szCs w:val="40"/>
              </w:rPr>
            </w:pPr>
            <w:r w:rsidRPr="000F6CBE">
              <w:rPr>
                <w:b/>
                <w:color w:val="FFFFFF"/>
                <w:sz w:val="40"/>
                <w:szCs w:val="40"/>
              </w:rPr>
              <w:t>OSTAJE ZAJEDNIČKA JEZGRA</w:t>
            </w:r>
          </w:p>
        </w:tc>
      </w:tr>
      <w:tr w:rsidR="000F6CBE" w14:paraId="6EC9D781"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68CE2C7A" w14:textId="5AACACFB" w:rsidR="000F6CBE" w:rsidRPr="000F6CBE" w:rsidRDefault="000F6CBE" w:rsidP="000F6CBE">
            <w:pPr>
              <w:keepNext/>
              <w:keepLines/>
              <w:jc w:val="center"/>
              <w:rPr>
                <w:sz w:val="32"/>
                <w:szCs w:val="32"/>
              </w:rPr>
            </w:pPr>
            <w:r w:rsidRPr="000F6CBE">
              <w:rPr>
                <w:sz w:val="32"/>
                <w:szCs w:val="32"/>
              </w:rPr>
              <w:t>_______________</w:t>
            </w:r>
            <w:r>
              <w:rPr>
                <w:sz w:val="32"/>
                <w:szCs w:val="32"/>
              </w:rPr>
              <w:t>________</w:t>
            </w:r>
            <w:r w:rsidRPr="000F6CBE">
              <w:rPr>
                <w:sz w:val="32"/>
                <w:szCs w:val="32"/>
              </w:rPr>
              <w:t>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488D462C" w14:textId="7A8C2B7D" w:rsidR="000F6CBE" w:rsidRPr="000F6CBE" w:rsidRDefault="000F6CBE" w:rsidP="000F6CBE">
            <w:pPr>
              <w:keepNext/>
              <w:keepLines/>
              <w:jc w:val="center"/>
              <w:rPr>
                <w:sz w:val="32"/>
                <w:szCs w:val="32"/>
              </w:rPr>
            </w:pPr>
            <w:r w:rsidRPr="000F6CBE">
              <w:rPr>
                <w:sz w:val="32"/>
                <w:szCs w:val="32"/>
              </w:rPr>
              <w:t>_______________</w:t>
            </w:r>
            <w:r>
              <w:rPr>
                <w:sz w:val="32"/>
                <w:szCs w:val="32"/>
              </w:rPr>
              <w:t>________</w:t>
            </w:r>
            <w:r w:rsidRPr="000F6CBE">
              <w:rPr>
                <w:sz w:val="32"/>
                <w:szCs w:val="32"/>
              </w:rPr>
              <w:t>_________</w:t>
            </w:r>
          </w:p>
        </w:tc>
      </w:tr>
      <w:tr w:rsidR="000F6CBE" w14:paraId="27D08C16"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505D61AE" w14:textId="4F080C8F" w:rsidR="000F6CBE" w:rsidRPr="000F6CBE" w:rsidRDefault="000F6CBE" w:rsidP="000F6CBE">
            <w:pPr>
              <w:keepNext/>
              <w:keepLines/>
              <w:jc w:val="center"/>
              <w:rPr>
                <w:sz w:val="32"/>
                <w:szCs w:val="32"/>
              </w:rPr>
            </w:pPr>
            <w:r w:rsidRPr="000F6CBE">
              <w:rPr>
                <w:sz w:val="32"/>
                <w:szCs w:val="32"/>
              </w:rPr>
              <w:t>_______________</w:t>
            </w:r>
            <w:r>
              <w:rPr>
                <w:sz w:val="32"/>
                <w:szCs w:val="32"/>
              </w:rPr>
              <w:t>________</w:t>
            </w:r>
            <w:r w:rsidRPr="000F6CBE">
              <w:rPr>
                <w:sz w:val="32"/>
                <w:szCs w:val="32"/>
              </w:rPr>
              <w:t>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vAlign w:val="center"/>
          </w:tcPr>
          <w:p w14:paraId="297926C1" w14:textId="739ED1C3" w:rsidR="000F6CBE" w:rsidRPr="000F6CBE" w:rsidRDefault="000F6CBE" w:rsidP="000F6CBE">
            <w:pPr>
              <w:keepNext/>
              <w:keepLines/>
              <w:jc w:val="center"/>
              <w:rPr>
                <w:sz w:val="32"/>
                <w:szCs w:val="32"/>
              </w:rPr>
            </w:pPr>
            <w:r w:rsidRPr="000F6CBE">
              <w:rPr>
                <w:sz w:val="32"/>
                <w:szCs w:val="32"/>
              </w:rPr>
              <w:t>_______________</w:t>
            </w:r>
            <w:r>
              <w:rPr>
                <w:sz w:val="32"/>
                <w:szCs w:val="32"/>
              </w:rPr>
              <w:t>________</w:t>
            </w:r>
            <w:r w:rsidRPr="000F6CBE">
              <w:rPr>
                <w:sz w:val="32"/>
                <w:szCs w:val="32"/>
              </w:rPr>
              <w:t>_________</w:t>
            </w:r>
          </w:p>
        </w:tc>
      </w:tr>
      <w:tr w:rsidR="000F6CBE" w14:paraId="18A5DA14" w14:textId="77777777">
        <w:trPr>
          <w:cantSplit/>
          <w:jc w:val="center"/>
        </w:trPr>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69AF6E5" w14:textId="7DC6C007" w:rsidR="000F6CBE" w:rsidRPr="000F6CBE" w:rsidRDefault="000F6CBE" w:rsidP="000F6CBE">
            <w:pPr>
              <w:keepLines/>
              <w:jc w:val="center"/>
              <w:rPr>
                <w:sz w:val="32"/>
                <w:szCs w:val="32"/>
              </w:rPr>
            </w:pPr>
            <w:r w:rsidRPr="000F6CBE">
              <w:rPr>
                <w:sz w:val="32"/>
                <w:szCs w:val="32"/>
              </w:rPr>
              <w:t>_______________</w:t>
            </w:r>
            <w:r>
              <w:rPr>
                <w:sz w:val="32"/>
                <w:szCs w:val="32"/>
              </w:rPr>
              <w:t>________</w:t>
            </w:r>
            <w:r w:rsidRPr="000F6CBE">
              <w:rPr>
                <w:sz w:val="32"/>
                <w:szCs w:val="32"/>
              </w:rPr>
              <w:t>_________</w:t>
            </w:r>
          </w:p>
        </w:tc>
        <w:tc>
          <w:tcPr>
            <w:tcW w:w="5340"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vAlign w:val="center"/>
          </w:tcPr>
          <w:p w14:paraId="01FE6CF0" w14:textId="34B2078E" w:rsidR="000F6CBE" w:rsidRPr="000F6CBE" w:rsidRDefault="000F6CBE" w:rsidP="000F6CBE">
            <w:pPr>
              <w:keepLines/>
              <w:jc w:val="center"/>
              <w:rPr>
                <w:sz w:val="32"/>
                <w:szCs w:val="32"/>
              </w:rPr>
            </w:pPr>
            <w:r w:rsidRPr="000F6CBE">
              <w:rPr>
                <w:sz w:val="32"/>
                <w:szCs w:val="32"/>
              </w:rPr>
              <w:t>_______________</w:t>
            </w:r>
            <w:r>
              <w:rPr>
                <w:sz w:val="32"/>
                <w:szCs w:val="32"/>
              </w:rPr>
              <w:t>________</w:t>
            </w:r>
            <w:r w:rsidRPr="000F6CBE">
              <w:rPr>
                <w:sz w:val="32"/>
                <w:szCs w:val="32"/>
              </w:rPr>
              <w:t>_________</w:t>
            </w:r>
          </w:p>
        </w:tc>
      </w:tr>
    </w:tbl>
    <w:p w14:paraId="2DABEF29" w14:textId="77777777" w:rsidR="00834D67" w:rsidRDefault="00B8619B">
      <w:pPr>
        <w:keepNext/>
        <w:spacing w:before="100" w:after="40"/>
        <w:jc w:val="both"/>
      </w:pPr>
      <w:r>
        <w:rPr>
          <w:b/>
          <w:color w:val="C96A00"/>
          <w:sz w:val="26"/>
        </w:rPr>
        <w:t>Aktivnost 10: Putnički dnevnik jedne etape</w:t>
      </w:r>
      <w:r>
        <w:rPr>
          <w:i/>
          <w:color w:val="6B6B6B"/>
          <w:sz w:val="20"/>
        </w:rPr>
        <w:t xml:space="preserve"> (rad u skupinama, 8 minuta)</w:t>
      </w:r>
    </w:p>
    <w:p w14:paraId="3802C3B9" w14:textId="77777777" w:rsidR="00834D67" w:rsidRDefault="00B8619B">
      <w:pPr>
        <w:jc w:val="both"/>
      </w:pPr>
      <w:r>
        <w:t>Rad u skupinama. Svaka skupina bira jedan od triju smjerova iz udžbenika i sastavlja zapis od točno četiri rečenice: kamo putujemo; komu naviještamo; koja nas teškoća može usporiti; kako ohrabrujemo novu zajednicu. Tekst se piše u prvom licu množine, bez izmišljanja točnih događaja.</w:t>
      </w:r>
    </w:p>
    <w:p w14:paraId="5D1B6327" w14:textId="77777777" w:rsidR="00834D67" w:rsidRDefault="00B8619B">
      <w:pPr>
        <w:jc w:val="both"/>
        <w:rPr>
          <w:i/>
          <w:color w:val="6B6B6B"/>
          <w:sz w:val="21"/>
        </w:rPr>
      </w:pPr>
      <w:r>
        <w:rPr>
          <w:i/>
          <w:color w:val="6B6B6B"/>
          <w:sz w:val="21"/>
        </w:rPr>
        <w:t>Rješenje: Mogući primjer: „Putujemo prema Filipima i Ateni. Naviještamo Isusa ljudima koji ga još ne poznaju. Put i nerazumijevanje mogu nas usporiti. Novu zajednicu ohrabrujemo riječju, molitvom i pismom.“</w:t>
      </w:r>
    </w:p>
    <w:p w14:paraId="5BD1AACF" w14:textId="77777777" w:rsidR="00123FBD" w:rsidRDefault="00123FBD">
      <w:pPr>
        <w:jc w:val="both"/>
        <w:rPr>
          <w:i/>
          <w:color w:val="6B6B6B"/>
          <w:sz w:val="21"/>
        </w:rPr>
      </w:pPr>
    </w:p>
    <w:p w14:paraId="36A01E24" w14:textId="77777777" w:rsidR="00123FBD" w:rsidRDefault="00123FBD">
      <w:pPr>
        <w:jc w:val="both"/>
        <w:rPr>
          <w:i/>
          <w:color w:val="6B6B6B"/>
          <w:sz w:val="21"/>
        </w:rPr>
      </w:pPr>
    </w:p>
    <w:p w14:paraId="1F5B5A25" w14:textId="77777777" w:rsidR="00123FBD" w:rsidRDefault="00123FBD">
      <w:pPr>
        <w:jc w:val="both"/>
      </w:pPr>
    </w:p>
    <w:tbl>
      <w:tblPr>
        <w:tblW w:w="10680" w:type="dxa"/>
        <w:jc w:val="center"/>
        <w:tblLayout w:type="fixed"/>
        <w:tblLook w:val="04A0" w:firstRow="1" w:lastRow="0" w:firstColumn="1" w:lastColumn="0" w:noHBand="0" w:noVBand="1"/>
      </w:tblPr>
      <w:tblGrid>
        <w:gridCol w:w="10680"/>
      </w:tblGrid>
      <w:tr w:rsidR="00834D67" w14:paraId="674B9E5A"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7F7F7"/>
            <w:tcMar>
              <w:top w:w="110" w:type="dxa"/>
              <w:left w:w="130" w:type="dxa"/>
              <w:bottom w:w="110" w:type="dxa"/>
              <w:right w:w="130" w:type="dxa"/>
            </w:tcMar>
          </w:tcPr>
          <w:p w14:paraId="7EB7ABED" w14:textId="77777777" w:rsidR="00834D67" w:rsidRDefault="00B8619B">
            <w:pPr>
              <w:jc w:val="center"/>
            </w:pPr>
            <w:r w:rsidRPr="000F6CBE">
              <w:rPr>
                <w:b/>
                <w:color w:val="002060"/>
                <w:sz w:val="40"/>
              </w:rPr>
              <w:t>1. KAMO PUTUJEMO?   2. KOMU NAVIJEŠTAMO?   3. ŠTO NAS MOŽE USPORITI?   4. KAKO OHRABRUJEMO ZAJEDNICU?</w:t>
            </w:r>
          </w:p>
        </w:tc>
      </w:tr>
    </w:tbl>
    <w:p w14:paraId="5B06DB41" w14:textId="77777777" w:rsidR="00834D67" w:rsidRDefault="00B8619B">
      <w:pPr>
        <w:keepNext/>
        <w:spacing w:before="100" w:after="40"/>
        <w:jc w:val="both"/>
      </w:pPr>
      <w:r>
        <w:rPr>
          <w:b/>
          <w:color w:val="C96A00"/>
          <w:sz w:val="26"/>
        </w:rPr>
        <w:t>Aktivnost 11: Misija ondje gdje živim</w:t>
      </w:r>
      <w:r>
        <w:rPr>
          <w:i/>
          <w:color w:val="6B6B6B"/>
          <w:sz w:val="20"/>
        </w:rPr>
        <w:t xml:space="preserve"> (individualni rad, 7 minuta)</w:t>
      </w:r>
    </w:p>
    <w:p w14:paraId="3116306B" w14:textId="77777777" w:rsidR="00834D67" w:rsidRDefault="00B8619B">
      <w:pPr>
        <w:jc w:val="both"/>
      </w:pPr>
      <w:r>
        <w:t>Učenici će odabrati jedan vlastiti dar ili sposobnost i povezati ga s jednim sigurnim, konkretnim načinom služenja u obitelji, susjedstvu, župi ili drugoj zajednici. Ne navode privatne probleme drugih osoba.</w:t>
      </w:r>
    </w:p>
    <w:p w14:paraId="3B4C509D" w14:textId="77777777" w:rsidR="00834D67" w:rsidRDefault="00B8619B">
      <w:pPr>
        <w:jc w:val="both"/>
      </w:pPr>
      <w:r>
        <w:rPr>
          <w:i/>
          <w:color w:val="6B6B6B"/>
          <w:sz w:val="21"/>
        </w:rPr>
        <w:t>Rješenje: Moguće: strpljivo slušam – razgovaram s usamljenom osobom uz znanje odraslih; lijepo crtam – izradim čestitku; dobro organiziram – pomognem u provjerenoj zajedničkoj akciji; znam objasniti – pomognem mlađemu u sigurnom okruženju.</w:t>
      </w:r>
    </w:p>
    <w:p w14:paraId="79BD6568" w14:textId="77777777" w:rsidR="00834D67" w:rsidRDefault="00B8619B">
      <w:pPr>
        <w:keepNext/>
        <w:spacing w:before="220"/>
        <w:jc w:val="both"/>
      </w:pPr>
      <w:r>
        <w:t>Radni predložak:</w:t>
      </w:r>
    </w:p>
    <w:tbl>
      <w:tblPr>
        <w:tblW w:w="10680" w:type="dxa"/>
        <w:jc w:val="center"/>
        <w:tblLayout w:type="fixed"/>
        <w:tblLook w:val="04A0" w:firstRow="1" w:lastRow="0" w:firstColumn="1" w:lastColumn="0" w:noHBand="0" w:noVBand="1"/>
      </w:tblPr>
      <w:tblGrid>
        <w:gridCol w:w="4967"/>
        <w:gridCol w:w="5713"/>
      </w:tblGrid>
      <w:tr w:rsidR="00834D67" w14:paraId="471660E6" w14:textId="77777777" w:rsidTr="000F6CBE">
        <w:trPr>
          <w:cantSplit/>
          <w:tblHeader/>
          <w:jc w:val="center"/>
        </w:trPr>
        <w:tc>
          <w:tcPr>
            <w:tcW w:w="4967"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71E846D5" w14:textId="77777777" w:rsidR="00834D67" w:rsidRPr="000F6CBE" w:rsidRDefault="00B8619B">
            <w:pPr>
              <w:keepNext/>
              <w:keepLines/>
              <w:jc w:val="center"/>
              <w:rPr>
                <w:sz w:val="40"/>
                <w:szCs w:val="40"/>
              </w:rPr>
            </w:pPr>
            <w:r w:rsidRPr="000F6CBE">
              <w:rPr>
                <w:b/>
                <w:color w:val="FFFFFF"/>
                <w:sz w:val="40"/>
                <w:szCs w:val="40"/>
              </w:rPr>
              <w:t>MOJ DAR / SPOSOBNOST</w:t>
            </w:r>
          </w:p>
        </w:tc>
        <w:tc>
          <w:tcPr>
            <w:tcW w:w="5713" w:type="dxa"/>
            <w:tcBorders>
              <w:top w:val="single" w:sz="6" w:space="0" w:color="A6A6A6"/>
              <w:left w:val="single" w:sz="6" w:space="0" w:color="A6A6A6"/>
              <w:bottom w:val="single" w:sz="6" w:space="0" w:color="A6A6A6"/>
              <w:right w:val="single" w:sz="6" w:space="0" w:color="A6A6A6"/>
            </w:tcBorders>
            <w:shd w:val="clear" w:color="auto" w:fill="0070C0"/>
            <w:tcMar>
              <w:top w:w="90" w:type="dxa"/>
              <w:left w:w="110" w:type="dxa"/>
              <w:bottom w:w="90" w:type="dxa"/>
              <w:right w:w="110" w:type="dxa"/>
            </w:tcMar>
            <w:vAlign w:val="center"/>
          </w:tcPr>
          <w:p w14:paraId="76F2438D" w14:textId="77777777" w:rsidR="00834D67" w:rsidRPr="000F6CBE" w:rsidRDefault="00B8619B">
            <w:pPr>
              <w:keepNext/>
              <w:keepLines/>
              <w:jc w:val="center"/>
              <w:rPr>
                <w:sz w:val="40"/>
                <w:szCs w:val="40"/>
              </w:rPr>
            </w:pPr>
            <w:r w:rsidRPr="000F6CBE">
              <w:rPr>
                <w:b/>
                <w:color w:val="FFFFFF"/>
                <w:sz w:val="40"/>
                <w:szCs w:val="40"/>
              </w:rPr>
              <w:t>SIGURAN NAČIN SLUŽENJA</w:t>
            </w:r>
          </w:p>
        </w:tc>
      </w:tr>
      <w:tr w:rsidR="000F6CBE" w14:paraId="0835C7F4" w14:textId="77777777" w:rsidTr="000F6CBE">
        <w:trPr>
          <w:cantSplit/>
          <w:jc w:val="center"/>
        </w:trPr>
        <w:tc>
          <w:tcPr>
            <w:tcW w:w="4967"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409027F4" w14:textId="08AD64E8" w:rsidR="000F6CBE" w:rsidRPr="000F6CBE" w:rsidRDefault="000F6CBE" w:rsidP="000F6CBE">
            <w:pPr>
              <w:keepNext/>
              <w:keepLines/>
              <w:jc w:val="center"/>
              <w:rPr>
                <w:sz w:val="32"/>
                <w:szCs w:val="32"/>
              </w:rPr>
            </w:pPr>
            <w:r w:rsidRPr="002F38B3">
              <w:rPr>
                <w:sz w:val="32"/>
                <w:szCs w:val="32"/>
              </w:rPr>
              <w:t>_____________________________</w:t>
            </w:r>
          </w:p>
        </w:tc>
        <w:tc>
          <w:tcPr>
            <w:tcW w:w="5713" w:type="dxa"/>
            <w:tcBorders>
              <w:top w:val="single" w:sz="6" w:space="0" w:color="A6A6A6"/>
              <w:left w:val="single" w:sz="6" w:space="0" w:color="A6A6A6"/>
              <w:bottom w:val="single" w:sz="6" w:space="0" w:color="A6A6A6"/>
              <w:right w:val="single" w:sz="6" w:space="0" w:color="A6A6A6"/>
            </w:tcBorders>
            <w:shd w:val="clear" w:color="auto" w:fill="FFFFFF"/>
            <w:tcMar>
              <w:top w:w="100" w:type="dxa"/>
              <w:left w:w="120" w:type="dxa"/>
              <w:bottom w:w="100" w:type="dxa"/>
              <w:right w:w="120" w:type="dxa"/>
            </w:tcMar>
          </w:tcPr>
          <w:p w14:paraId="755991A8" w14:textId="710FF6DA" w:rsidR="000F6CBE" w:rsidRPr="000F6CBE" w:rsidRDefault="000F6CBE" w:rsidP="000F6CBE">
            <w:pPr>
              <w:keepNext/>
              <w:keepLines/>
              <w:jc w:val="center"/>
              <w:rPr>
                <w:sz w:val="32"/>
                <w:szCs w:val="32"/>
              </w:rPr>
            </w:pPr>
            <w:r w:rsidRPr="002F38B3">
              <w:rPr>
                <w:sz w:val="32"/>
                <w:szCs w:val="32"/>
              </w:rPr>
              <w:t>___________</w:t>
            </w:r>
            <w:r>
              <w:rPr>
                <w:sz w:val="32"/>
                <w:szCs w:val="32"/>
              </w:rPr>
              <w:t>_____</w:t>
            </w:r>
            <w:r w:rsidRPr="002F38B3">
              <w:rPr>
                <w:sz w:val="32"/>
                <w:szCs w:val="32"/>
              </w:rPr>
              <w:t>__________________</w:t>
            </w:r>
          </w:p>
        </w:tc>
      </w:tr>
      <w:tr w:rsidR="000F6CBE" w14:paraId="0AB75731" w14:textId="77777777" w:rsidTr="000F6CBE">
        <w:trPr>
          <w:cantSplit/>
          <w:jc w:val="center"/>
        </w:trPr>
        <w:tc>
          <w:tcPr>
            <w:tcW w:w="4967"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1244A11A" w14:textId="7842C98A" w:rsidR="000F6CBE" w:rsidRPr="000F6CBE" w:rsidRDefault="000F6CBE" w:rsidP="000F6CBE">
            <w:pPr>
              <w:keepLines/>
              <w:jc w:val="center"/>
              <w:rPr>
                <w:sz w:val="32"/>
                <w:szCs w:val="32"/>
              </w:rPr>
            </w:pPr>
            <w:r w:rsidRPr="002F38B3">
              <w:rPr>
                <w:sz w:val="32"/>
                <w:szCs w:val="32"/>
              </w:rPr>
              <w:t>_____________________________</w:t>
            </w:r>
          </w:p>
        </w:tc>
        <w:tc>
          <w:tcPr>
            <w:tcW w:w="5713" w:type="dxa"/>
            <w:tcBorders>
              <w:top w:val="single" w:sz="6" w:space="0" w:color="A6A6A6"/>
              <w:left w:val="single" w:sz="6" w:space="0" w:color="A6A6A6"/>
              <w:bottom w:val="single" w:sz="6" w:space="0" w:color="A6A6A6"/>
              <w:right w:val="single" w:sz="6" w:space="0" w:color="A6A6A6"/>
            </w:tcBorders>
            <w:shd w:val="clear" w:color="auto" w:fill="F5F5F5"/>
            <w:tcMar>
              <w:top w:w="100" w:type="dxa"/>
              <w:left w:w="120" w:type="dxa"/>
              <w:bottom w:w="100" w:type="dxa"/>
              <w:right w:w="120" w:type="dxa"/>
            </w:tcMar>
          </w:tcPr>
          <w:p w14:paraId="6DE52488" w14:textId="5E367088" w:rsidR="000F6CBE" w:rsidRPr="000F6CBE" w:rsidRDefault="000F6CBE" w:rsidP="000F6CBE">
            <w:pPr>
              <w:keepLines/>
              <w:jc w:val="center"/>
              <w:rPr>
                <w:sz w:val="32"/>
                <w:szCs w:val="32"/>
              </w:rPr>
            </w:pPr>
            <w:r w:rsidRPr="002F38B3">
              <w:rPr>
                <w:sz w:val="32"/>
                <w:szCs w:val="32"/>
              </w:rPr>
              <w:t>______________</w:t>
            </w:r>
            <w:r>
              <w:rPr>
                <w:sz w:val="32"/>
                <w:szCs w:val="32"/>
              </w:rPr>
              <w:t>_____</w:t>
            </w:r>
            <w:r w:rsidRPr="002F38B3">
              <w:rPr>
                <w:sz w:val="32"/>
                <w:szCs w:val="32"/>
              </w:rPr>
              <w:t>_______________</w:t>
            </w:r>
          </w:p>
        </w:tc>
      </w:tr>
    </w:tbl>
    <w:p w14:paraId="3698A7ED" w14:textId="77777777" w:rsidR="00834D67" w:rsidRDefault="00B8619B">
      <w:pPr>
        <w:keepNext/>
        <w:spacing w:before="100" w:after="40"/>
        <w:jc w:val="both"/>
      </w:pPr>
      <w:r>
        <w:rPr>
          <w:b/>
          <w:color w:val="C96A00"/>
          <w:sz w:val="26"/>
        </w:rPr>
        <w:t>Aktivnost 12: Učimo iz umjetnosti</w:t>
      </w:r>
      <w:r>
        <w:rPr>
          <w:i/>
          <w:color w:val="6B6B6B"/>
          <w:sz w:val="20"/>
        </w:rPr>
        <w:t xml:space="preserve"> (rad u paru i razgovor, 9 minuta)</w:t>
      </w:r>
    </w:p>
    <w:p w14:paraId="196F009F" w14:textId="77777777" w:rsidR="00834D67" w:rsidRDefault="00B8619B">
      <w:pPr>
        <w:jc w:val="both"/>
      </w:pPr>
      <w:r>
        <w:t>Učenici će promotriti reprodukciju „Sveti Pavao piše svoje poslanice“, koja se u udžbeniku pripisuje Valentinu de Boulogneu. Najprije promatraju cjelinu, svjetlo, boje, položaj ruku, pogled i predmete na stolu. Zatim umjetnički prikaz povezuju s ulogom poslanica.</w:t>
      </w:r>
    </w:p>
    <w:p w14:paraId="52779F37" w14:textId="77777777" w:rsidR="00834D67" w:rsidRDefault="00B8619B">
      <w:pPr>
        <w:spacing w:before="100"/>
        <w:jc w:val="both"/>
      </w:pPr>
      <w:r>
        <w:rPr>
          <w:b/>
        </w:rPr>
        <w:t>Informativno o umjetniku:</w:t>
      </w:r>
    </w:p>
    <w:p w14:paraId="5223D772" w14:textId="77777777" w:rsidR="00834D67" w:rsidRDefault="00B8619B">
      <w:pPr>
        <w:jc w:val="both"/>
      </w:pPr>
      <w:r w:rsidRPr="00D54CBB">
        <w:rPr>
          <w:color w:val="0070C0"/>
        </w:rPr>
        <w:t>Valentin de Boulogne</w:t>
      </w:r>
      <w:r>
        <w:t xml:space="preserve"> (1591.–1632.) bio je francuski barokni slikar koji je najveći dio karijere proveo u Rimu. Na njega je snažno utjecao Caravaggio, pa je često rabio dramatičan odnos svjetla i sjene te stvarne, neposredne likove. Udžbenik ovu sliku navodi kao djelo koje mu se pripisuje.</w:t>
      </w:r>
    </w:p>
    <w:p w14:paraId="440D21C8" w14:textId="77777777" w:rsidR="00834D67" w:rsidRDefault="00B8619B">
      <w:pPr>
        <w:keepLines/>
        <w:spacing w:before="220"/>
        <w:jc w:val="center"/>
      </w:pPr>
      <w:r>
        <w:rPr>
          <w:noProof/>
        </w:rPr>
        <w:drawing>
          <wp:inline distT="0" distB="0" distL="0" distR="0" wp14:anchorId="4CB0C8C0" wp14:editId="35123C80">
            <wp:extent cx="5220000" cy="43621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_valentin_pavao_poslanice.png"/>
                    <pic:cNvPicPr/>
                  </pic:nvPicPr>
                  <pic:blipFill>
                    <a:blip r:embed="rId12"/>
                    <a:stretch>
                      <a:fillRect/>
                    </a:stretch>
                  </pic:blipFill>
                  <pic:spPr>
                    <a:xfrm>
                      <a:off x="0" y="0"/>
                      <a:ext cx="5220000" cy="4362168"/>
                    </a:xfrm>
                    <a:prstGeom prst="rect">
                      <a:avLst/>
                    </a:prstGeom>
                  </pic:spPr>
                </pic:pic>
              </a:graphicData>
            </a:graphic>
          </wp:inline>
        </w:drawing>
      </w:r>
    </w:p>
    <w:p w14:paraId="46D5C8AD" w14:textId="77777777" w:rsidR="00834D67" w:rsidRDefault="00B8619B">
      <w:pPr>
        <w:keepNext/>
        <w:spacing w:after="80"/>
        <w:jc w:val="center"/>
      </w:pPr>
      <w:r>
        <w:rPr>
          <w:i/>
          <w:color w:val="6B6B6B"/>
          <w:sz w:val="18"/>
        </w:rPr>
        <w:t>Pripisuje se Valentinu de Boulogneu, Sveti Pavao piše svoje poslanice</w:t>
      </w:r>
    </w:p>
    <w:p w14:paraId="12807895" w14:textId="77777777" w:rsidR="00834D67" w:rsidRDefault="00B8619B">
      <w:pPr>
        <w:keepNext/>
        <w:spacing w:before="220"/>
        <w:jc w:val="both"/>
      </w:pPr>
      <w:r>
        <w:t>Razgovor:</w:t>
      </w:r>
    </w:p>
    <w:p w14:paraId="659E9689" w14:textId="77777777" w:rsidR="00834D67" w:rsidRDefault="00B8619B">
      <w:pPr>
        <w:pStyle w:val="Odlomakpopisa"/>
        <w:numPr>
          <w:ilvl w:val="0"/>
          <w:numId w:val="13"/>
        </w:numPr>
        <w:spacing w:after="20"/>
        <w:jc w:val="both"/>
      </w:pPr>
      <w:r>
        <w:t xml:space="preserve">Kakav prvi dojam ostavlja lik Pavla? </w:t>
      </w:r>
      <w:r>
        <w:rPr>
          <w:color w:val="6B6B6B"/>
          <w:sz w:val="18"/>
        </w:rPr>
        <w:t>(Djeluje sabrano, ozbiljno i usredotočeno na pisanje.)</w:t>
      </w:r>
    </w:p>
    <w:p w14:paraId="1001FEA2" w14:textId="77777777" w:rsidR="00834D67" w:rsidRDefault="00B8619B">
      <w:pPr>
        <w:pStyle w:val="Odlomakpopisa"/>
        <w:numPr>
          <w:ilvl w:val="0"/>
          <w:numId w:val="13"/>
        </w:numPr>
        <w:spacing w:after="20"/>
        <w:jc w:val="both"/>
      </w:pPr>
      <w:r>
        <w:t xml:space="preserve">Kako svjetlo usmjerava pogled promatrača? </w:t>
      </w:r>
      <w:r>
        <w:rPr>
          <w:color w:val="6B6B6B"/>
          <w:sz w:val="18"/>
        </w:rPr>
        <w:t>(Ističe Pavlovo lice, ruke, knjige i svitke na stolu.)</w:t>
      </w:r>
    </w:p>
    <w:p w14:paraId="37923FCE" w14:textId="77777777" w:rsidR="00834D67" w:rsidRDefault="00B8619B">
      <w:pPr>
        <w:pStyle w:val="Odlomakpopisa"/>
        <w:numPr>
          <w:ilvl w:val="0"/>
          <w:numId w:val="13"/>
        </w:numPr>
        <w:spacing w:after="20"/>
        <w:jc w:val="both"/>
      </w:pPr>
      <w:r>
        <w:t xml:space="preserve">Koji predmeti govore da je riječ o pisanju i učenju? </w:t>
      </w:r>
      <w:r>
        <w:rPr>
          <w:color w:val="6B6B6B"/>
          <w:sz w:val="18"/>
        </w:rPr>
        <w:t>(Pero, papir ili svitci i knjige.)</w:t>
      </w:r>
    </w:p>
    <w:p w14:paraId="00A68919" w14:textId="77777777" w:rsidR="00834D67" w:rsidRDefault="00B8619B">
      <w:pPr>
        <w:pStyle w:val="Odlomakpopisa"/>
        <w:numPr>
          <w:ilvl w:val="0"/>
          <w:numId w:val="13"/>
        </w:numPr>
        <w:spacing w:after="20"/>
        <w:jc w:val="both"/>
      </w:pPr>
      <w:r>
        <w:t xml:space="preserve">Što položaj ruke i tijela govori o radu? </w:t>
      </w:r>
      <w:r>
        <w:rPr>
          <w:color w:val="6B6B6B"/>
          <w:sz w:val="18"/>
        </w:rPr>
        <w:t>(Pokazuje pažljivo, ustrajno i promišljeno pisanje.)</w:t>
      </w:r>
    </w:p>
    <w:p w14:paraId="0FE62D98" w14:textId="77777777" w:rsidR="00834D67" w:rsidRDefault="00B8619B">
      <w:pPr>
        <w:pStyle w:val="Odlomakpopisa"/>
        <w:numPr>
          <w:ilvl w:val="0"/>
          <w:numId w:val="13"/>
        </w:numPr>
        <w:spacing w:after="20"/>
        <w:jc w:val="both"/>
      </w:pPr>
      <w:r>
        <w:t xml:space="preserve">Kako slika povezuje putovanja i poslanice? </w:t>
      </w:r>
      <w:r>
        <w:rPr>
          <w:color w:val="6B6B6B"/>
          <w:sz w:val="18"/>
        </w:rPr>
        <w:t>(Nakon susreta sa zajednicama Pavao ostaje s njima povezan pisanom riječju.)</w:t>
      </w:r>
    </w:p>
    <w:p w14:paraId="0C6FEBD3" w14:textId="77777777" w:rsidR="00834D67" w:rsidRDefault="00B8619B">
      <w:pPr>
        <w:pStyle w:val="Odlomakpopisa"/>
        <w:numPr>
          <w:ilvl w:val="0"/>
          <w:numId w:val="13"/>
        </w:numPr>
        <w:spacing w:after="20"/>
        <w:jc w:val="both"/>
      </w:pPr>
      <w:r>
        <w:t xml:space="preserve">Koju poruku o poslanju možemo izvući? </w:t>
      </w:r>
      <w:r>
        <w:rPr>
          <w:color w:val="6B6B6B"/>
          <w:sz w:val="18"/>
        </w:rPr>
        <w:t>(Naviještati se može putovanjem, govorom i strpljivim pisanjem koje učvršćuje zajednicu.)</w:t>
      </w:r>
    </w:p>
    <w:p w14:paraId="3CB6C732" w14:textId="77777777" w:rsidR="00834D67" w:rsidRDefault="00B8619B">
      <w:pPr>
        <w:keepNext/>
        <w:spacing w:before="100" w:after="40"/>
        <w:jc w:val="both"/>
      </w:pPr>
      <w:r>
        <w:rPr>
          <w:b/>
          <w:color w:val="C96A00"/>
          <w:sz w:val="26"/>
        </w:rPr>
        <w:t>Aktivnost 13: Pavlov putni kovčeg</w:t>
      </w:r>
      <w:r>
        <w:rPr>
          <w:i/>
          <w:color w:val="6B6B6B"/>
          <w:sz w:val="20"/>
        </w:rPr>
        <w:t xml:space="preserve"> (individualni rad – crtanje bojicama, 8 minuta)</w:t>
      </w:r>
    </w:p>
    <w:p w14:paraId="4B049A93" w14:textId="77777777" w:rsidR="00834D67" w:rsidRDefault="00B8619B">
      <w:pPr>
        <w:jc w:val="both"/>
      </w:pPr>
      <w:r>
        <w:t>U četiri dijela kovčega učenici će bojicama nacrtati znakove za PUTOVANJE, NAVJEŠTAJ, POSLANICE i ZAJEDNICE. Mogu nacrtati kartu, sandale ili brod; megafon ili otvorena usta; svitak i pero; kuće ili okupljene ljude. Ispod svakoga simbola pišu samo zadanu riječ.</w:t>
      </w:r>
    </w:p>
    <w:p w14:paraId="0AAACDA0" w14:textId="77777777" w:rsidR="00834D67" w:rsidRDefault="00B8619B">
      <w:pPr>
        <w:keepNext/>
        <w:spacing w:before="220"/>
        <w:jc w:val="both"/>
      </w:pPr>
      <w:r>
        <w:t>Radni predložak:</w:t>
      </w:r>
    </w:p>
    <w:p w14:paraId="559F2CE5" w14:textId="1AB4640A" w:rsidR="00834D67" w:rsidRDefault="002B59A7">
      <w:pPr>
        <w:keepLines/>
        <w:jc w:val="center"/>
      </w:pPr>
      <w:r w:rsidRPr="002B59A7">
        <w:rPr>
          <w:noProof/>
        </w:rPr>
        <w:drawing>
          <wp:inline distT="0" distB="0" distL="0" distR="0" wp14:anchorId="156EA1A3" wp14:editId="28BA1789">
            <wp:extent cx="5644800" cy="3240000"/>
            <wp:effectExtent l="0" t="0" r="0" b="0"/>
            <wp:docPr id="64114387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43871" name=""/>
                    <pic:cNvPicPr/>
                  </pic:nvPicPr>
                  <pic:blipFill rotWithShape="1">
                    <a:blip r:embed="rId13"/>
                    <a:srcRect b="4308"/>
                    <a:stretch>
                      <a:fillRect/>
                    </a:stretch>
                  </pic:blipFill>
                  <pic:spPr bwMode="auto">
                    <a:xfrm>
                      <a:off x="0" y="0"/>
                      <a:ext cx="5644800" cy="3240000"/>
                    </a:xfrm>
                    <a:prstGeom prst="rect">
                      <a:avLst/>
                    </a:prstGeom>
                    <a:ln>
                      <a:noFill/>
                    </a:ln>
                    <a:extLst>
                      <a:ext uri="{53640926-AAD7-44D8-BBD7-CCE9431645EC}">
                        <a14:shadowObscured xmlns:a14="http://schemas.microsoft.com/office/drawing/2010/main"/>
                      </a:ext>
                    </a:extLst>
                  </pic:spPr>
                </pic:pic>
              </a:graphicData>
            </a:graphic>
          </wp:inline>
        </w:drawing>
      </w:r>
    </w:p>
    <w:p w14:paraId="568A28C1" w14:textId="77777777" w:rsidR="00834D67" w:rsidRDefault="00B8619B">
      <w:pPr>
        <w:keepNext/>
        <w:spacing w:before="440"/>
        <w:jc w:val="both"/>
      </w:pPr>
      <w:r>
        <w:rPr>
          <w:i/>
          <w:color w:val="6B6B6B"/>
          <w:sz w:val="21"/>
        </w:rPr>
        <w:t>Mogući primjer rješenja:</w:t>
      </w:r>
    </w:p>
    <w:p w14:paraId="0D4A4C9B" w14:textId="0BFED844" w:rsidR="00834D67" w:rsidRDefault="002B59A7">
      <w:pPr>
        <w:keepLines/>
        <w:jc w:val="center"/>
      </w:pPr>
      <w:r w:rsidRPr="002B59A7">
        <w:rPr>
          <w:noProof/>
        </w:rPr>
        <w:drawing>
          <wp:inline distT="0" distB="0" distL="0" distR="0" wp14:anchorId="4ABB6F49" wp14:editId="5895D020">
            <wp:extent cx="5403600" cy="3240000"/>
            <wp:effectExtent l="0" t="0" r="6985" b="0"/>
            <wp:docPr id="20154072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07289" name=""/>
                    <pic:cNvPicPr/>
                  </pic:nvPicPr>
                  <pic:blipFill>
                    <a:blip r:embed="rId14"/>
                    <a:stretch>
                      <a:fillRect/>
                    </a:stretch>
                  </pic:blipFill>
                  <pic:spPr>
                    <a:xfrm>
                      <a:off x="0" y="0"/>
                      <a:ext cx="5403600" cy="3240000"/>
                    </a:xfrm>
                    <a:prstGeom prst="rect">
                      <a:avLst/>
                    </a:prstGeom>
                  </pic:spPr>
                </pic:pic>
              </a:graphicData>
            </a:graphic>
          </wp:inline>
        </w:drawing>
      </w:r>
    </w:p>
    <w:p w14:paraId="76699DA3" w14:textId="77777777" w:rsidR="00834D67" w:rsidRDefault="00B8619B">
      <w:pPr>
        <w:keepNext/>
        <w:spacing w:before="100" w:after="40"/>
        <w:jc w:val="both"/>
      </w:pPr>
      <w:r>
        <w:rPr>
          <w:b/>
          <w:color w:val="C96A00"/>
          <w:sz w:val="26"/>
        </w:rPr>
        <w:t>Aktivnost 14: Tri Pavlova misijska putovanja</w:t>
      </w:r>
      <w:r>
        <w:rPr>
          <w:i/>
          <w:color w:val="6B6B6B"/>
          <w:sz w:val="20"/>
        </w:rPr>
        <w:t xml:space="preserve"> (individualni rad – crtanje bojicama, 8 minuta)</w:t>
      </w:r>
    </w:p>
    <w:p w14:paraId="4CD1736B" w14:textId="77777777" w:rsidR="00834D67" w:rsidRDefault="00B8619B">
      <w:pPr>
        <w:jc w:val="both"/>
      </w:pPr>
      <w:r>
        <w:t>U središte učenici upisuju ANTIOHIJA, a tri različite zrake vode prema poljima: 1. CIPAR I MALA AZIJA; 2. FILIPI I ATENA; 3. EFEZ. Posebnom, sivom stazom označuju RIM kao završetak Pavlova životnog puta. Prikaz je shematski i ne zamjenjuje zemljopisnu kartu.</w:t>
      </w:r>
    </w:p>
    <w:p w14:paraId="1A45BDCB" w14:textId="77777777" w:rsidR="00834D67" w:rsidRDefault="00B8619B">
      <w:pPr>
        <w:keepNext/>
        <w:spacing w:before="220"/>
        <w:jc w:val="both"/>
      </w:pPr>
      <w:r>
        <w:t>Radni predložak:</w:t>
      </w:r>
    </w:p>
    <w:p w14:paraId="008EDA22" w14:textId="4E084EF9" w:rsidR="00834D67" w:rsidRDefault="002B59A7">
      <w:pPr>
        <w:keepLines/>
        <w:jc w:val="center"/>
      </w:pPr>
      <w:r w:rsidRPr="002B59A7">
        <w:rPr>
          <w:noProof/>
        </w:rPr>
        <w:drawing>
          <wp:inline distT="0" distB="0" distL="0" distR="0" wp14:anchorId="2FCA8EC2" wp14:editId="60F82D8D">
            <wp:extent cx="5403600" cy="3240000"/>
            <wp:effectExtent l="0" t="0" r="6985" b="0"/>
            <wp:docPr id="178149906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99069" name=""/>
                    <pic:cNvPicPr/>
                  </pic:nvPicPr>
                  <pic:blipFill>
                    <a:blip r:embed="rId15"/>
                    <a:stretch>
                      <a:fillRect/>
                    </a:stretch>
                  </pic:blipFill>
                  <pic:spPr>
                    <a:xfrm>
                      <a:off x="0" y="0"/>
                      <a:ext cx="5403600" cy="3240000"/>
                    </a:xfrm>
                    <a:prstGeom prst="rect">
                      <a:avLst/>
                    </a:prstGeom>
                  </pic:spPr>
                </pic:pic>
              </a:graphicData>
            </a:graphic>
          </wp:inline>
        </w:drawing>
      </w:r>
    </w:p>
    <w:p w14:paraId="03530579" w14:textId="77777777" w:rsidR="00834D67" w:rsidRDefault="00B8619B">
      <w:pPr>
        <w:keepNext/>
        <w:spacing w:before="440"/>
        <w:jc w:val="both"/>
      </w:pPr>
      <w:r>
        <w:rPr>
          <w:i/>
          <w:color w:val="6B6B6B"/>
          <w:sz w:val="21"/>
        </w:rPr>
        <w:t>Mogući primjer rješenja:</w:t>
      </w:r>
    </w:p>
    <w:p w14:paraId="2305B280" w14:textId="6AA16BEE" w:rsidR="00834D67" w:rsidRDefault="002B59A7">
      <w:pPr>
        <w:keepLines/>
        <w:jc w:val="center"/>
      </w:pPr>
      <w:r w:rsidRPr="002B59A7">
        <w:rPr>
          <w:noProof/>
        </w:rPr>
        <w:drawing>
          <wp:inline distT="0" distB="0" distL="0" distR="0" wp14:anchorId="4DB67907" wp14:editId="572047C2">
            <wp:extent cx="5403600" cy="3240000"/>
            <wp:effectExtent l="0" t="0" r="6985" b="0"/>
            <wp:docPr id="68281359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13592" name=""/>
                    <pic:cNvPicPr/>
                  </pic:nvPicPr>
                  <pic:blipFill>
                    <a:blip r:embed="rId16"/>
                    <a:stretch>
                      <a:fillRect/>
                    </a:stretch>
                  </pic:blipFill>
                  <pic:spPr>
                    <a:xfrm>
                      <a:off x="0" y="0"/>
                      <a:ext cx="5403600" cy="3240000"/>
                    </a:xfrm>
                    <a:prstGeom prst="rect">
                      <a:avLst/>
                    </a:prstGeom>
                  </pic:spPr>
                </pic:pic>
              </a:graphicData>
            </a:graphic>
          </wp:inline>
        </w:drawing>
      </w:r>
    </w:p>
    <w:p w14:paraId="2C9D98AD" w14:textId="77777777" w:rsidR="00834D67" w:rsidRDefault="00B8619B">
      <w:pPr>
        <w:keepNext/>
        <w:spacing w:before="100" w:after="40"/>
        <w:jc w:val="both"/>
      </w:pPr>
      <w:r>
        <w:rPr>
          <w:b/>
          <w:color w:val="C96A00"/>
          <w:sz w:val="26"/>
        </w:rPr>
        <w:t>Aktivnost 15: Poučna priča</w:t>
      </w:r>
      <w:r>
        <w:rPr>
          <w:i/>
          <w:color w:val="6B6B6B"/>
          <w:sz w:val="20"/>
        </w:rPr>
        <w:t xml:space="preserve"> (individualni rad i razgovor, 8 minuta)</w:t>
      </w:r>
    </w:p>
    <w:p w14:paraId="34F6EA92" w14:textId="77777777" w:rsidR="00834D67" w:rsidRDefault="00B8619B">
      <w:pPr>
        <w:spacing w:after="220"/>
        <w:jc w:val="both"/>
      </w:pPr>
      <w:r>
        <w:rPr>
          <w:i/>
        </w:rPr>
        <w:t>Vjeroučitelj će pročitati poučnu priču.</w:t>
      </w:r>
    </w:p>
    <w:p w14:paraId="7F91AA54" w14:textId="77777777" w:rsidR="00834D67" w:rsidRDefault="00B8619B">
      <w:pPr>
        <w:jc w:val="both"/>
      </w:pPr>
      <w:r>
        <w:rPr>
          <w:b/>
        </w:rPr>
        <w:t>Pismo iz luke</w:t>
      </w:r>
    </w:p>
    <w:p w14:paraId="1240656C" w14:textId="77777777" w:rsidR="00834D67" w:rsidRDefault="00B8619B">
      <w:pPr>
        <w:jc w:val="both"/>
      </w:pPr>
      <w:r>
        <w:t>U malom primorskom mjestu poštar Ante svake je srijede biciklom vozio pisma do udaljene uvale. Jednoga dana snažan vjetar zaustavio je trajekt pa je morao čekati. Među pošiljkama je bilo pismo obitelji čiji je sin radio u drugome gradu. Ante je mogao vratiti torbu u poštu i pokušati sljedeći tjedan, ali je znao koliko dugo čekaju vijesti. Kada se vrijeme smirilo, pronašao je ribara koji je sigurno plovio do susjedne luke, a zatim je posljednji dio puta prešao pješice. Pismo nije sadržavalo bogat dar, nego n</w:t>
      </w:r>
      <w:r>
        <w:t>ekoliko rečenica o zdravlju, radu i nadi da će se uskoro vidjeti. Obitelj ga je pročitala naglas i dugo čuvala. Ante je tada pomislio kako riječi mogu prijeći velik put i održati zajedništvo. Nije bilo važno samo predati omotnicu, nego povezati ljude koji su bili udaljeni.</w:t>
      </w:r>
    </w:p>
    <w:p w14:paraId="4B7F96B5" w14:textId="77777777" w:rsidR="00834D67" w:rsidRDefault="00B8619B">
      <w:pPr>
        <w:keepNext/>
        <w:spacing w:before="220"/>
        <w:jc w:val="both"/>
      </w:pPr>
      <w:r>
        <w:t>Razgovor:</w:t>
      </w:r>
    </w:p>
    <w:p w14:paraId="78C5799D" w14:textId="77777777" w:rsidR="00834D67" w:rsidRDefault="00B8619B">
      <w:pPr>
        <w:pStyle w:val="Odlomakpopisa"/>
        <w:numPr>
          <w:ilvl w:val="0"/>
          <w:numId w:val="13"/>
        </w:numPr>
        <w:spacing w:after="20"/>
        <w:jc w:val="both"/>
      </w:pPr>
      <w:r>
        <w:t xml:space="preserve">Zašto je Ante uložio dodatni napor? </w:t>
      </w:r>
      <w:r>
        <w:rPr>
          <w:color w:val="6B6B6B"/>
          <w:sz w:val="18"/>
        </w:rPr>
        <w:t>(Znao je da pismo povezuje udaljene ljude i da ga obitelj čeka.)</w:t>
      </w:r>
    </w:p>
    <w:p w14:paraId="4AD77066" w14:textId="77777777" w:rsidR="00834D67" w:rsidRDefault="00B8619B">
      <w:pPr>
        <w:pStyle w:val="Odlomakpopisa"/>
        <w:numPr>
          <w:ilvl w:val="0"/>
          <w:numId w:val="13"/>
        </w:numPr>
        <w:spacing w:after="20"/>
        <w:jc w:val="both"/>
      </w:pPr>
      <w:r>
        <w:t xml:space="preserve">Kako priča pomaže razumjeti Pavlove poslanice? </w:t>
      </w:r>
      <w:r>
        <w:rPr>
          <w:color w:val="6B6B6B"/>
          <w:sz w:val="18"/>
        </w:rPr>
        <w:t>(Pismima je održavao vezu, ohrabrivao i učvršćivao udaljene zajednice.)</w:t>
      </w:r>
    </w:p>
    <w:p w14:paraId="45FFD657" w14:textId="77777777" w:rsidR="00834D67" w:rsidRDefault="00B8619B">
      <w:pPr>
        <w:spacing w:before="220"/>
        <w:jc w:val="both"/>
      </w:pPr>
      <w:r>
        <w:rPr>
          <w:b/>
        </w:rPr>
        <w:t xml:space="preserve">Pouka: </w:t>
      </w:r>
      <w:r>
        <w:t>Ustrajna poruka može prijeći dalek put i čuvati zajedništvo među ljudima.</w:t>
      </w:r>
    </w:p>
    <w:p w14:paraId="02CEA6EB" w14:textId="77777777" w:rsidR="00834D67" w:rsidRDefault="00B8619B">
      <w:pPr>
        <w:keepNext/>
        <w:spacing w:before="100" w:after="40"/>
        <w:jc w:val="both"/>
      </w:pPr>
      <w:r>
        <w:rPr>
          <w:b/>
          <w:color w:val="C96A00"/>
          <w:sz w:val="26"/>
        </w:rPr>
        <w:t>Aktivnost 16: Zapišimo!</w:t>
      </w:r>
      <w:r>
        <w:rPr>
          <w:i/>
          <w:color w:val="6B6B6B"/>
          <w:sz w:val="20"/>
        </w:rPr>
        <w:t xml:space="preserve"> (individualni rad uz zajedničku provjeru, 6 minuta)</w:t>
      </w:r>
    </w:p>
    <w:p w14:paraId="4CE63AA5" w14:textId="77777777" w:rsidR="00834D67" w:rsidRDefault="00B8619B">
      <w:pPr>
        <w:jc w:val="both"/>
      </w:pPr>
      <w:r>
        <w:t>Učenici će dovršiti tablicu kratkim objašnjenjima od najviše pet riječi.</w:t>
      </w:r>
    </w:p>
    <w:p w14:paraId="3764AB67" w14:textId="77777777" w:rsidR="00834D67" w:rsidRDefault="00B8619B">
      <w:pPr>
        <w:jc w:val="both"/>
        <w:rPr>
          <w:i/>
          <w:color w:val="6B6B6B"/>
          <w:sz w:val="21"/>
        </w:rPr>
      </w:pPr>
      <w:r>
        <w:rPr>
          <w:i/>
          <w:color w:val="6B6B6B"/>
          <w:sz w:val="21"/>
        </w:rPr>
        <w:t>Rješenje: PUTOVANJE – odlazak u nove krajeve; NAVJEŠTAJ – govoriti Radosnu vijest; ZAJEDNICA – vjernici okupljeni u Kristu; POSLANICA – pismo koje poučava i ohrabruje.</w:t>
      </w:r>
    </w:p>
    <w:p w14:paraId="22442694" w14:textId="77777777" w:rsidR="00123FBD" w:rsidRDefault="00123FBD">
      <w:pPr>
        <w:jc w:val="both"/>
        <w:rPr>
          <w:i/>
          <w:color w:val="6B6B6B"/>
          <w:sz w:val="21"/>
        </w:rPr>
      </w:pPr>
    </w:p>
    <w:p w14:paraId="38836EFE" w14:textId="77777777" w:rsidR="00123FBD" w:rsidRDefault="00123FBD">
      <w:pPr>
        <w:jc w:val="both"/>
      </w:pPr>
    </w:p>
    <w:tbl>
      <w:tblPr>
        <w:tblW w:w="10680" w:type="dxa"/>
        <w:jc w:val="center"/>
        <w:tblLayout w:type="fixed"/>
        <w:tblLook w:val="04A0" w:firstRow="1" w:lastRow="0" w:firstColumn="1" w:lastColumn="0" w:noHBand="0" w:noVBand="1"/>
      </w:tblPr>
      <w:tblGrid>
        <w:gridCol w:w="10680"/>
      </w:tblGrid>
      <w:tr w:rsidR="00834D67" w14:paraId="3DF840A4" w14:textId="77777777">
        <w:trPr>
          <w:cantSplit/>
          <w:jc w:val="center"/>
        </w:trPr>
        <w:tc>
          <w:tcPr>
            <w:tcW w:w="10681" w:type="dxa"/>
            <w:tcBorders>
              <w:top w:val="single" w:sz="12" w:space="0" w:color="C96A00"/>
              <w:left w:val="single" w:sz="12" w:space="0" w:color="C96A00"/>
              <w:bottom w:val="single" w:sz="12" w:space="0" w:color="C96A00"/>
              <w:right w:val="single" w:sz="12" w:space="0" w:color="C96A00"/>
            </w:tcBorders>
            <w:shd w:val="clear" w:color="auto" w:fill="FFF2CC"/>
            <w:tcMar>
              <w:top w:w="150" w:type="dxa"/>
              <w:left w:w="180" w:type="dxa"/>
              <w:bottom w:w="150" w:type="dxa"/>
              <w:right w:w="180" w:type="dxa"/>
            </w:tcMar>
          </w:tcPr>
          <w:p w14:paraId="2C1068A2" w14:textId="77777777" w:rsidR="00834D67" w:rsidRDefault="00B8619B">
            <w:pPr>
              <w:keepLines/>
              <w:spacing w:after="160"/>
              <w:jc w:val="center"/>
            </w:pPr>
            <w:r>
              <w:rPr>
                <w:b/>
                <w:color w:val="C96A00"/>
                <w:sz w:val="48"/>
              </w:rPr>
              <w:t>PAVLOVO POSLANJE</w:t>
            </w:r>
          </w:p>
          <w:p w14:paraId="0C8ADD01" w14:textId="697BAEE9" w:rsidR="00834D67" w:rsidRDefault="00B8619B">
            <w:pPr>
              <w:keepLines/>
              <w:jc w:val="both"/>
            </w:pPr>
            <w:r>
              <w:rPr>
                <w:sz w:val="48"/>
              </w:rPr>
              <w:t>PUTOVANJE → ___________</w:t>
            </w:r>
            <w:r w:rsidR="0002286F">
              <w:rPr>
                <w:sz w:val="48"/>
              </w:rPr>
              <w:t>____</w:t>
            </w:r>
            <w:r>
              <w:rPr>
                <w:sz w:val="48"/>
              </w:rPr>
              <w:t>_______________</w:t>
            </w:r>
          </w:p>
          <w:p w14:paraId="464D3426" w14:textId="0C0826F5" w:rsidR="00834D67" w:rsidRDefault="00B8619B">
            <w:pPr>
              <w:keepLines/>
              <w:jc w:val="both"/>
            </w:pPr>
            <w:r>
              <w:rPr>
                <w:sz w:val="48"/>
              </w:rPr>
              <w:t>NAVJEŠTAJ → _________________________</w:t>
            </w:r>
            <w:r w:rsidR="0002286F">
              <w:rPr>
                <w:sz w:val="48"/>
              </w:rPr>
              <w:t>____</w:t>
            </w:r>
            <w:r>
              <w:rPr>
                <w:sz w:val="48"/>
              </w:rPr>
              <w:t>__</w:t>
            </w:r>
          </w:p>
          <w:p w14:paraId="1AD665E8" w14:textId="67D7AED0" w:rsidR="00834D67" w:rsidRDefault="00B8619B">
            <w:pPr>
              <w:keepLines/>
              <w:jc w:val="both"/>
            </w:pPr>
            <w:r>
              <w:rPr>
                <w:sz w:val="48"/>
              </w:rPr>
              <w:t>ZAJEDNICA → _________________________</w:t>
            </w:r>
            <w:r w:rsidR="0002286F">
              <w:rPr>
                <w:sz w:val="48"/>
              </w:rPr>
              <w:t>____</w:t>
            </w:r>
            <w:r>
              <w:rPr>
                <w:sz w:val="48"/>
              </w:rPr>
              <w:t>__</w:t>
            </w:r>
          </w:p>
          <w:p w14:paraId="2E102F6D" w14:textId="5DB7A8F8" w:rsidR="00834D67" w:rsidRDefault="00B8619B">
            <w:pPr>
              <w:keepLines/>
              <w:jc w:val="both"/>
            </w:pPr>
            <w:r>
              <w:rPr>
                <w:sz w:val="48"/>
              </w:rPr>
              <w:t>POSLANICA → __________________________</w:t>
            </w:r>
            <w:r w:rsidR="0002286F">
              <w:rPr>
                <w:sz w:val="48"/>
              </w:rPr>
              <w:t>___</w:t>
            </w:r>
            <w:r>
              <w:rPr>
                <w:sz w:val="48"/>
              </w:rPr>
              <w:t>_</w:t>
            </w:r>
          </w:p>
        </w:tc>
      </w:tr>
    </w:tbl>
    <w:p w14:paraId="77D49776" w14:textId="77777777" w:rsidR="00834D67" w:rsidRDefault="00B8619B">
      <w:pPr>
        <w:keepNext/>
        <w:spacing w:before="100" w:after="40"/>
        <w:jc w:val="both"/>
      </w:pPr>
      <w:r>
        <w:rPr>
          <w:b/>
          <w:color w:val="C96A00"/>
          <w:sz w:val="26"/>
        </w:rPr>
        <w:t>Aktivnost 17: Radna bilježnica</w:t>
      </w:r>
      <w:r>
        <w:rPr>
          <w:i/>
          <w:color w:val="6B6B6B"/>
          <w:sz w:val="20"/>
        </w:rPr>
        <w:t xml:space="preserve"> (individualni rad uz zajedničku provjeru, približno 10 minuta)</w:t>
      </w:r>
    </w:p>
    <w:p w14:paraId="31C37970" w14:textId="77777777" w:rsidR="00834D67" w:rsidRDefault="00B8619B">
      <w:pPr>
        <w:jc w:val="both"/>
      </w:pPr>
      <w:r>
        <w:t>Učenici će uz pomoć vjeroučitelja rješavati RB, str. 80–81 (mogu biti i odabrani zadatci po želji).</w:t>
      </w:r>
    </w:p>
    <w:p w14:paraId="331682FF" w14:textId="77777777" w:rsidR="00834D67" w:rsidRDefault="00B8619B">
      <w:pPr>
        <w:keepNext/>
        <w:spacing w:before="100" w:after="40"/>
        <w:jc w:val="both"/>
      </w:pPr>
      <w:r>
        <w:rPr>
          <w:b/>
          <w:color w:val="C96A00"/>
          <w:sz w:val="26"/>
        </w:rPr>
        <w:t>Aktivnost 18: Formativna provjera</w:t>
      </w:r>
      <w:r>
        <w:rPr>
          <w:i/>
          <w:color w:val="6B6B6B"/>
          <w:sz w:val="20"/>
        </w:rPr>
        <w:t xml:space="preserve"> (individualni rad i kratka zajednička provjera, 4 minute)</w:t>
      </w:r>
    </w:p>
    <w:p w14:paraId="01AC4B27" w14:textId="77777777" w:rsidR="00834D67" w:rsidRDefault="00B8619B">
      <w:pPr>
        <w:jc w:val="both"/>
      </w:pPr>
      <w:r>
        <w:t>Učenici će za svako pitanje odabrati A, B ili C.</w:t>
      </w:r>
    </w:p>
    <w:p w14:paraId="06151A4E" w14:textId="5B030596" w:rsidR="00123FBD" w:rsidRPr="00123FBD" w:rsidRDefault="00123FBD" w:rsidP="00123FBD">
      <w:pPr>
        <w:jc w:val="both"/>
        <w:rPr>
          <w:i/>
          <w:color w:val="6B6B6B"/>
          <w:sz w:val="21"/>
        </w:rPr>
      </w:pPr>
      <w:r>
        <w:rPr>
          <w:i/>
          <w:color w:val="6B6B6B"/>
          <w:sz w:val="21"/>
        </w:rPr>
        <w:t xml:space="preserve">Rješenje: </w:t>
      </w:r>
      <w:r w:rsidRPr="00123FBD">
        <w:rPr>
          <w:i/>
          <w:color w:val="6B6B6B"/>
          <w:sz w:val="21"/>
        </w:rPr>
        <w:t>B</w:t>
      </w:r>
      <w:r>
        <w:rPr>
          <w:i/>
          <w:color w:val="6B6B6B"/>
          <w:sz w:val="21"/>
        </w:rPr>
        <w:t xml:space="preserve">; </w:t>
      </w:r>
      <w:r w:rsidRPr="00123FBD">
        <w:rPr>
          <w:i/>
          <w:color w:val="6B6B6B"/>
          <w:sz w:val="21"/>
        </w:rPr>
        <w:t>A</w:t>
      </w:r>
      <w:r>
        <w:rPr>
          <w:i/>
          <w:color w:val="6B6B6B"/>
          <w:sz w:val="21"/>
        </w:rPr>
        <w:t xml:space="preserve">; </w:t>
      </w:r>
      <w:r w:rsidRPr="00123FBD">
        <w:rPr>
          <w:i/>
          <w:color w:val="6B6B6B"/>
          <w:sz w:val="21"/>
        </w:rPr>
        <w:t>C</w:t>
      </w:r>
      <w:r>
        <w:rPr>
          <w:i/>
          <w:color w:val="6B6B6B"/>
          <w:sz w:val="21"/>
        </w:rPr>
        <w:t xml:space="preserve">; </w:t>
      </w:r>
      <w:r w:rsidRPr="00123FBD">
        <w:rPr>
          <w:i/>
          <w:color w:val="6B6B6B"/>
          <w:sz w:val="21"/>
        </w:rPr>
        <w:t>A</w:t>
      </w:r>
      <w:r>
        <w:rPr>
          <w:i/>
          <w:color w:val="6B6B6B"/>
          <w:sz w:val="21"/>
        </w:rPr>
        <w:t xml:space="preserve">; </w:t>
      </w:r>
      <w:r w:rsidRPr="00123FBD">
        <w:rPr>
          <w:i/>
          <w:color w:val="6B6B6B"/>
          <w:sz w:val="21"/>
        </w:rPr>
        <w:t>B</w:t>
      </w:r>
      <w:r>
        <w:rPr>
          <w:i/>
          <w:color w:val="6B6B6B"/>
          <w:sz w:val="21"/>
        </w:rPr>
        <w:t>.</w:t>
      </w:r>
    </w:p>
    <w:p w14:paraId="5132CD1B" w14:textId="77777777" w:rsidR="00123FBD" w:rsidRDefault="00123FBD">
      <w:pPr>
        <w:jc w:val="both"/>
      </w:pPr>
    </w:p>
    <w:p w14:paraId="49CBDAD4" w14:textId="221FF465" w:rsidR="00834D67" w:rsidRPr="000F6CBE" w:rsidRDefault="00B8619B">
      <w:pPr>
        <w:pStyle w:val="Odlomakpopisa"/>
        <w:numPr>
          <w:ilvl w:val="0"/>
          <w:numId w:val="13"/>
        </w:numPr>
        <w:spacing w:after="20"/>
        <w:jc w:val="both"/>
        <w:rPr>
          <w:color w:val="002060"/>
          <w:sz w:val="40"/>
          <w:szCs w:val="40"/>
        </w:rPr>
      </w:pPr>
      <w:r w:rsidRPr="000F6CBE">
        <w:rPr>
          <w:color w:val="002060"/>
          <w:sz w:val="40"/>
          <w:szCs w:val="40"/>
        </w:rPr>
        <w:t xml:space="preserve">Pavao je putovao prvenstveno da bi… </w:t>
      </w:r>
      <w:r w:rsidRPr="000F6CBE">
        <w:rPr>
          <w:b/>
          <w:bCs/>
          <w:color w:val="002060"/>
          <w:sz w:val="40"/>
          <w:szCs w:val="40"/>
        </w:rPr>
        <w:t>A)</w:t>
      </w:r>
      <w:r w:rsidRPr="000F6CBE">
        <w:rPr>
          <w:color w:val="002060"/>
          <w:sz w:val="40"/>
          <w:szCs w:val="40"/>
        </w:rPr>
        <w:t xml:space="preserve"> skupljao predmete </w:t>
      </w:r>
      <w:r w:rsidRPr="000F6CBE">
        <w:rPr>
          <w:b/>
          <w:bCs/>
          <w:color w:val="002060"/>
          <w:sz w:val="40"/>
          <w:szCs w:val="40"/>
        </w:rPr>
        <w:t>B)</w:t>
      </w:r>
      <w:r w:rsidRPr="000F6CBE">
        <w:rPr>
          <w:color w:val="002060"/>
          <w:sz w:val="40"/>
          <w:szCs w:val="40"/>
        </w:rPr>
        <w:t xml:space="preserve"> naviještao Isusa </w:t>
      </w:r>
      <w:r w:rsidRPr="000F6CBE">
        <w:rPr>
          <w:b/>
          <w:bCs/>
          <w:color w:val="002060"/>
          <w:sz w:val="40"/>
          <w:szCs w:val="40"/>
        </w:rPr>
        <w:t>C)</w:t>
      </w:r>
      <w:r w:rsidRPr="000F6CBE">
        <w:rPr>
          <w:color w:val="002060"/>
          <w:sz w:val="40"/>
          <w:szCs w:val="40"/>
        </w:rPr>
        <w:t xml:space="preserve"> odmarao se. </w:t>
      </w:r>
    </w:p>
    <w:p w14:paraId="2C96D1AF" w14:textId="3EEF8D46" w:rsidR="00834D67" w:rsidRPr="000F6CBE" w:rsidRDefault="00B8619B">
      <w:pPr>
        <w:pStyle w:val="Odlomakpopisa"/>
        <w:numPr>
          <w:ilvl w:val="0"/>
          <w:numId w:val="13"/>
        </w:numPr>
        <w:spacing w:after="20"/>
        <w:jc w:val="both"/>
        <w:rPr>
          <w:color w:val="002060"/>
          <w:sz w:val="40"/>
          <w:szCs w:val="40"/>
        </w:rPr>
      </w:pPr>
      <w:r w:rsidRPr="000F6CBE">
        <w:rPr>
          <w:color w:val="002060"/>
          <w:sz w:val="40"/>
          <w:szCs w:val="40"/>
        </w:rPr>
        <w:t xml:space="preserve">Na putovanjima je osnivao… </w:t>
      </w:r>
      <w:r w:rsidRPr="000F6CBE">
        <w:rPr>
          <w:b/>
          <w:bCs/>
          <w:color w:val="002060"/>
          <w:sz w:val="40"/>
          <w:szCs w:val="40"/>
        </w:rPr>
        <w:t>A)</w:t>
      </w:r>
      <w:r w:rsidRPr="000F6CBE">
        <w:rPr>
          <w:color w:val="002060"/>
          <w:sz w:val="40"/>
          <w:szCs w:val="40"/>
        </w:rPr>
        <w:t xml:space="preserve"> kršćanske zajednice </w:t>
      </w:r>
      <w:r w:rsidRPr="000F6CBE">
        <w:rPr>
          <w:b/>
          <w:bCs/>
          <w:color w:val="002060"/>
          <w:sz w:val="40"/>
          <w:szCs w:val="40"/>
        </w:rPr>
        <w:t>B)</w:t>
      </w:r>
      <w:r w:rsidRPr="000F6CBE">
        <w:rPr>
          <w:color w:val="002060"/>
          <w:sz w:val="40"/>
          <w:szCs w:val="40"/>
        </w:rPr>
        <w:t xml:space="preserve"> vojske </w:t>
      </w:r>
      <w:r w:rsidRPr="000F6CBE">
        <w:rPr>
          <w:b/>
          <w:bCs/>
          <w:color w:val="002060"/>
          <w:sz w:val="40"/>
          <w:szCs w:val="40"/>
        </w:rPr>
        <w:t>C)</w:t>
      </w:r>
      <w:r w:rsidRPr="000F6CBE">
        <w:rPr>
          <w:color w:val="002060"/>
          <w:sz w:val="40"/>
          <w:szCs w:val="40"/>
        </w:rPr>
        <w:t xml:space="preserve"> palače. </w:t>
      </w:r>
    </w:p>
    <w:p w14:paraId="0B4E3CEC" w14:textId="26864612" w:rsidR="00834D67" w:rsidRPr="000F6CBE" w:rsidRDefault="00B8619B" w:rsidP="00123FBD">
      <w:pPr>
        <w:pStyle w:val="Odlomakpopisa"/>
        <w:numPr>
          <w:ilvl w:val="0"/>
          <w:numId w:val="13"/>
        </w:numPr>
        <w:spacing w:after="20"/>
        <w:jc w:val="both"/>
        <w:rPr>
          <w:color w:val="002060"/>
          <w:sz w:val="40"/>
          <w:szCs w:val="40"/>
        </w:rPr>
      </w:pPr>
      <w:r w:rsidRPr="000F6CBE">
        <w:rPr>
          <w:color w:val="002060"/>
          <w:sz w:val="40"/>
          <w:szCs w:val="40"/>
        </w:rPr>
        <w:t xml:space="preserve">Poslanice su… </w:t>
      </w:r>
      <w:r w:rsidRPr="000F6CBE">
        <w:rPr>
          <w:b/>
          <w:bCs/>
          <w:color w:val="002060"/>
          <w:sz w:val="40"/>
          <w:szCs w:val="40"/>
        </w:rPr>
        <w:t>A)</w:t>
      </w:r>
      <w:r w:rsidRPr="000F6CBE">
        <w:rPr>
          <w:color w:val="002060"/>
          <w:sz w:val="40"/>
          <w:szCs w:val="40"/>
        </w:rPr>
        <w:t xml:space="preserve"> karte </w:t>
      </w:r>
      <w:r w:rsidRPr="000F6CBE">
        <w:rPr>
          <w:b/>
          <w:bCs/>
          <w:color w:val="002060"/>
          <w:sz w:val="40"/>
          <w:szCs w:val="40"/>
        </w:rPr>
        <w:t>B)</w:t>
      </w:r>
      <w:r w:rsidRPr="000F6CBE">
        <w:rPr>
          <w:color w:val="002060"/>
          <w:sz w:val="40"/>
          <w:szCs w:val="40"/>
        </w:rPr>
        <w:t xml:space="preserve"> zakoni Rimskoga Carstva </w:t>
      </w:r>
      <w:r w:rsidRPr="000F6CBE">
        <w:rPr>
          <w:b/>
          <w:bCs/>
          <w:color w:val="002060"/>
          <w:sz w:val="40"/>
          <w:szCs w:val="40"/>
        </w:rPr>
        <w:t>C)</w:t>
      </w:r>
      <w:r w:rsidRPr="000F6CBE">
        <w:rPr>
          <w:color w:val="002060"/>
          <w:sz w:val="40"/>
          <w:szCs w:val="40"/>
        </w:rPr>
        <w:t xml:space="preserve"> pisma zajednicama ili pojedincima. Prvo putovanje u udžbeniku povezano je s… </w:t>
      </w:r>
      <w:r w:rsidRPr="000F6CBE">
        <w:rPr>
          <w:b/>
          <w:bCs/>
          <w:color w:val="002060"/>
          <w:sz w:val="40"/>
          <w:szCs w:val="40"/>
        </w:rPr>
        <w:t>A)</w:t>
      </w:r>
      <w:r w:rsidRPr="000F6CBE">
        <w:rPr>
          <w:color w:val="002060"/>
          <w:sz w:val="40"/>
          <w:szCs w:val="40"/>
        </w:rPr>
        <w:t xml:space="preserve"> Ciprom i Malom Azijom </w:t>
      </w:r>
      <w:r w:rsidRPr="000F6CBE">
        <w:rPr>
          <w:b/>
          <w:bCs/>
          <w:color w:val="002060"/>
          <w:sz w:val="40"/>
          <w:szCs w:val="40"/>
        </w:rPr>
        <w:t>B)</w:t>
      </w:r>
      <w:r w:rsidRPr="000F6CBE">
        <w:rPr>
          <w:color w:val="002060"/>
          <w:sz w:val="40"/>
          <w:szCs w:val="40"/>
        </w:rPr>
        <w:t xml:space="preserve"> Rimom </w:t>
      </w:r>
      <w:r w:rsidRPr="000F6CBE">
        <w:rPr>
          <w:b/>
          <w:bCs/>
          <w:color w:val="002060"/>
          <w:sz w:val="40"/>
          <w:szCs w:val="40"/>
        </w:rPr>
        <w:t>C)</w:t>
      </w:r>
      <w:r w:rsidRPr="000F6CBE">
        <w:rPr>
          <w:color w:val="002060"/>
          <w:sz w:val="40"/>
          <w:szCs w:val="40"/>
        </w:rPr>
        <w:t xml:space="preserve"> Egiptom. )</w:t>
      </w:r>
    </w:p>
    <w:p w14:paraId="5383D68A" w14:textId="083AE9BF" w:rsidR="00834D67" w:rsidRPr="000F6CBE" w:rsidRDefault="00B8619B">
      <w:pPr>
        <w:pStyle w:val="Odlomakpopisa"/>
        <w:numPr>
          <w:ilvl w:val="0"/>
          <w:numId w:val="13"/>
        </w:numPr>
        <w:spacing w:after="20"/>
        <w:jc w:val="both"/>
        <w:rPr>
          <w:color w:val="002060"/>
          <w:sz w:val="40"/>
          <w:szCs w:val="40"/>
        </w:rPr>
      </w:pPr>
      <w:r w:rsidRPr="000F6CBE">
        <w:rPr>
          <w:color w:val="002060"/>
          <w:sz w:val="40"/>
          <w:szCs w:val="40"/>
        </w:rPr>
        <w:t xml:space="preserve">Pavlovo posljednje životno putovanje završava u… </w:t>
      </w:r>
      <w:r w:rsidRPr="000F6CBE">
        <w:rPr>
          <w:b/>
          <w:bCs/>
          <w:color w:val="002060"/>
          <w:sz w:val="40"/>
          <w:szCs w:val="40"/>
        </w:rPr>
        <w:t>A)</w:t>
      </w:r>
      <w:r w:rsidRPr="000F6CBE">
        <w:rPr>
          <w:color w:val="002060"/>
          <w:sz w:val="40"/>
          <w:szCs w:val="40"/>
        </w:rPr>
        <w:t xml:space="preserve"> Jeruzalemu </w:t>
      </w:r>
      <w:r w:rsidRPr="000F6CBE">
        <w:rPr>
          <w:b/>
          <w:bCs/>
          <w:color w:val="002060"/>
          <w:sz w:val="40"/>
          <w:szCs w:val="40"/>
        </w:rPr>
        <w:t>B)</w:t>
      </w:r>
      <w:r w:rsidRPr="000F6CBE">
        <w:rPr>
          <w:color w:val="002060"/>
          <w:sz w:val="40"/>
          <w:szCs w:val="40"/>
        </w:rPr>
        <w:t xml:space="preserve"> Rimu </w:t>
      </w:r>
      <w:r w:rsidRPr="000F6CBE">
        <w:rPr>
          <w:b/>
          <w:bCs/>
          <w:color w:val="002060"/>
          <w:sz w:val="40"/>
          <w:szCs w:val="40"/>
        </w:rPr>
        <w:t>C)</w:t>
      </w:r>
      <w:r w:rsidRPr="000F6CBE">
        <w:rPr>
          <w:color w:val="002060"/>
          <w:sz w:val="40"/>
          <w:szCs w:val="40"/>
        </w:rPr>
        <w:t xml:space="preserve"> Betlehemu. </w:t>
      </w:r>
    </w:p>
    <w:p w14:paraId="03CA5DCE" w14:textId="77777777" w:rsidR="00834D67" w:rsidRDefault="00B8619B">
      <w:pPr>
        <w:keepNext/>
        <w:spacing w:before="100" w:after="40"/>
        <w:jc w:val="both"/>
      </w:pPr>
      <w:r>
        <w:rPr>
          <w:b/>
          <w:color w:val="C96A00"/>
          <w:sz w:val="26"/>
        </w:rPr>
        <w:t>Aktivnost 19: Digitalni zadatci</w:t>
      </w:r>
      <w:r>
        <w:rPr>
          <w:i/>
          <w:color w:val="6B6B6B"/>
          <w:sz w:val="20"/>
        </w:rPr>
        <w:t xml:space="preserve"> (individualni rad ili rad u paru, 10 minuta)</w:t>
      </w:r>
    </w:p>
    <w:p w14:paraId="29CDDAA1" w14:textId="56C684B4" w:rsidR="00123FBD" w:rsidRDefault="009E04F8" w:rsidP="00123FBD">
      <w:pPr>
        <w:jc w:val="both"/>
      </w:pPr>
      <w:r w:rsidRPr="009E04F8">
        <w:rPr>
          <w:highlight w:val="cyan"/>
        </w:rPr>
        <w:t>a)</w:t>
      </w:r>
      <w:r>
        <w:t xml:space="preserve"> Učenici će u digitalnom udžbeniku </w:t>
      </w:r>
      <w:r w:rsidR="00123FBD">
        <w:t xml:space="preserve">str. 56, pod ikonom prve karte </w:t>
      </w:r>
      <w:r>
        <w:t xml:space="preserve">otvoriti prikaze </w:t>
      </w:r>
      <w:r w:rsidR="00123FBD">
        <w:t xml:space="preserve">triju </w:t>
      </w:r>
      <w:r>
        <w:t xml:space="preserve">Pavlovih putovanja </w:t>
      </w:r>
      <w:r w:rsidR="00123FBD">
        <w:t>te u bilježnicu prepisati pravce putovanja po gradovima, počev od Antiohije i nazad za sva tri Pavlova misijska putovanja, slijedeći strelice.</w:t>
      </w:r>
    </w:p>
    <w:p w14:paraId="5DD18995" w14:textId="4112CAB4" w:rsidR="009E04F8" w:rsidRDefault="009E04F8" w:rsidP="009E04F8">
      <w:pPr>
        <w:jc w:val="both"/>
        <w:textAlignment w:val="center"/>
        <w:rPr>
          <w:rFonts w:asciiTheme="majorHAnsi" w:hAnsiTheme="majorHAnsi" w:cstheme="majorHAnsi"/>
        </w:rPr>
      </w:pPr>
      <w:hyperlink r:id="rId17" w:history="1">
        <w:r>
          <w:rPr>
            <w:rStyle w:val="Hiperveza"/>
            <w:rFonts w:eastAsia="Times New Roman"/>
            <w:b/>
            <w:bCs/>
            <w:lang w:eastAsia="hr-HR"/>
          </w:rPr>
          <w:t>klikni ovdje - poveznica</w:t>
        </w:r>
      </w:hyperlink>
    </w:p>
    <w:p w14:paraId="7067BEAA" w14:textId="77777777" w:rsidR="009E04F8" w:rsidRPr="009E04F8" w:rsidRDefault="009E04F8" w:rsidP="009E04F8">
      <w:pPr>
        <w:textAlignment w:val="center"/>
        <w:rPr>
          <w:rFonts w:asciiTheme="majorHAnsi" w:eastAsia="Times New Roman" w:hAnsiTheme="majorHAnsi" w:cstheme="majorHAnsi"/>
          <w:lang w:eastAsia="hr-HR"/>
        </w:rPr>
      </w:pPr>
    </w:p>
    <w:p w14:paraId="570A7086" w14:textId="77777777" w:rsidR="009E04F8" w:rsidRPr="009E04F8" w:rsidRDefault="009E04F8" w:rsidP="009E04F8">
      <w:pPr>
        <w:textAlignment w:val="center"/>
        <w:rPr>
          <w:rFonts w:asciiTheme="majorHAnsi" w:eastAsia="Times New Roman" w:hAnsiTheme="majorHAnsi" w:cstheme="majorHAnsi"/>
          <w:lang w:eastAsia="hr-HR"/>
        </w:rPr>
      </w:pPr>
      <w:r w:rsidRPr="009E04F8">
        <w:rPr>
          <w:rFonts w:asciiTheme="majorHAnsi" w:eastAsia="Times New Roman" w:hAnsiTheme="majorHAnsi" w:cstheme="majorHAnsi"/>
          <w:b/>
          <w:bCs/>
          <w:lang w:eastAsia="hr-HR"/>
        </w:rPr>
        <w:t>Kod</w:t>
      </w:r>
      <w:r w:rsidRPr="009E04F8">
        <w:rPr>
          <w:rFonts w:asciiTheme="majorHAnsi" w:eastAsia="Times New Roman" w:hAnsiTheme="majorHAnsi" w:cstheme="majorHAnsi"/>
          <w:lang w:eastAsia="hr-HR"/>
        </w:rPr>
        <w:t>:</w:t>
      </w:r>
    </w:p>
    <w:p w14:paraId="468BACC1" w14:textId="77777777" w:rsidR="009E04F8" w:rsidRPr="009E04F8" w:rsidRDefault="009E04F8" w:rsidP="009E04F8">
      <w:pPr>
        <w:textAlignment w:val="center"/>
        <w:rPr>
          <w:rFonts w:asciiTheme="majorHAnsi" w:eastAsia="Times New Roman" w:hAnsiTheme="majorHAnsi" w:cstheme="majorHAnsi"/>
          <w:lang w:eastAsia="hr-HR"/>
        </w:rPr>
      </w:pPr>
    </w:p>
    <w:p w14:paraId="776F4D6A" w14:textId="77777777" w:rsidR="009E04F8" w:rsidRPr="009E04F8" w:rsidRDefault="009E04F8" w:rsidP="009E04F8">
      <w:pPr>
        <w:textAlignment w:val="center"/>
        <w:rPr>
          <w:rFonts w:asciiTheme="majorHAnsi" w:eastAsia="Times New Roman" w:hAnsiTheme="majorHAnsi" w:cstheme="majorHAnsi"/>
          <w:lang w:eastAsia="hr-HR"/>
        </w:rPr>
      </w:pPr>
      <w:r w:rsidRPr="009E04F8">
        <w:rPr>
          <w:rFonts w:asciiTheme="majorHAnsi" w:eastAsia="Times New Roman" w:hAnsiTheme="majorHAnsi" w:cstheme="majorHAnsi"/>
          <w:noProof/>
          <w:lang w:eastAsia="hr-HR"/>
        </w:rPr>
        <w:drawing>
          <wp:inline distT="0" distB="0" distL="0" distR="0" wp14:anchorId="6F173619" wp14:editId="68834A7A">
            <wp:extent cx="1440000" cy="1440000"/>
            <wp:effectExtent l="0" t="0" r="8255" b="8255"/>
            <wp:docPr id="140297608" name="Slika 140297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2101C2CD" w14:textId="77777777" w:rsidR="009E04F8" w:rsidRPr="009E04F8" w:rsidRDefault="009E04F8" w:rsidP="009E04F8">
      <w:pPr>
        <w:textAlignment w:val="center"/>
        <w:rPr>
          <w:rFonts w:asciiTheme="majorHAnsi" w:eastAsia="Times New Roman" w:hAnsiTheme="majorHAnsi" w:cstheme="majorHAnsi"/>
          <w:lang w:eastAsia="hr-HR"/>
        </w:rPr>
      </w:pPr>
    </w:p>
    <w:p w14:paraId="5B9AF442" w14:textId="77777777" w:rsidR="009E04F8" w:rsidRPr="000F6CBE" w:rsidRDefault="009E04F8" w:rsidP="009E04F8">
      <w:pPr>
        <w:textAlignment w:val="center"/>
        <w:rPr>
          <w:rFonts w:asciiTheme="majorHAnsi" w:eastAsia="Times New Roman" w:hAnsiTheme="majorHAnsi" w:cstheme="majorHAnsi"/>
          <w:color w:val="002060"/>
          <w:sz w:val="40"/>
          <w:szCs w:val="40"/>
          <w:lang w:eastAsia="hr-HR"/>
        </w:rPr>
      </w:pPr>
      <w:r w:rsidRPr="000F6CBE">
        <w:rPr>
          <w:rFonts w:asciiTheme="majorHAnsi" w:eastAsia="Times New Roman" w:hAnsiTheme="majorHAnsi" w:cstheme="majorHAnsi"/>
          <w:color w:val="002060"/>
          <w:sz w:val="40"/>
          <w:szCs w:val="40"/>
          <w:lang w:eastAsia="hr-HR"/>
        </w:rPr>
        <w:t>1. putovanje: Antiohija-Seleucija-Salamina-Pal…</w:t>
      </w:r>
    </w:p>
    <w:p w14:paraId="6299743F" w14:textId="77777777" w:rsidR="009E04F8" w:rsidRPr="000F6CBE" w:rsidRDefault="009E04F8" w:rsidP="009E04F8">
      <w:pPr>
        <w:textAlignment w:val="center"/>
        <w:rPr>
          <w:rFonts w:asciiTheme="majorHAnsi" w:eastAsia="Times New Roman" w:hAnsiTheme="majorHAnsi" w:cstheme="majorHAnsi"/>
          <w:color w:val="002060"/>
          <w:sz w:val="40"/>
          <w:szCs w:val="40"/>
          <w:lang w:eastAsia="hr-HR"/>
        </w:rPr>
      </w:pPr>
      <w:r w:rsidRPr="000F6CBE">
        <w:rPr>
          <w:rFonts w:asciiTheme="majorHAnsi" w:eastAsia="Times New Roman" w:hAnsiTheme="majorHAnsi" w:cstheme="majorHAnsi"/>
          <w:color w:val="002060"/>
          <w:sz w:val="40"/>
          <w:szCs w:val="40"/>
          <w:lang w:eastAsia="hr-HR"/>
        </w:rPr>
        <w:t>2. putovanje: Antiohija-Tarz…</w:t>
      </w:r>
    </w:p>
    <w:p w14:paraId="60A50DB3" w14:textId="2FBA8AB3" w:rsidR="009E04F8" w:rsidRPr="000F6CBE" w:rsidRDefault="009E04F8" w:rsidP="009E04F8">
      <w:pPr>
        <w:textAlignment w:val="center"/>
        <w:rPr>
          <w:rFonts w:asciiTheme="majorHAnsi" w:eastAsia="Times New Roman" w:hAnsiTheme="majorHAnsi" w:cstheme="majorHAnsi"/>
          <w:color w:val="002060"/>
          <w:sz w:val="40"/>
          <w:szCs w:val="40"/>
          <w:lang w:eastAsia="hr-HR"/>
        </w:rPr>
      </w:pPr>
      <w:r w:rsidRPr="000F6CBE">
        <w:rPr>
          <w:rFonts w:asciiTheme="majorHAnsi" w:eastAsia="Times New Roman" w:hAnsiTheme="majorHAnsi" w:cstheme="majorHAnsi"/>
          <w:color w:val="002060"/>
          <w:sz w:val="40"/>
          <w:szCs w:val="40"/>
          <w:lang w:eastAsia="hr-HR"/>
        </w:rPr>
        <w:t>3. putovanje: Antiohija-Tarz-Ikonij…</w:t>
      </w:r>
    </w:p>
    <w:p w14:paraId="59491912" w14:textId="77777777" w:rsidR="00123FBD" w:rsidRPr="009E04F8" w:rsidRDefault="00123FBD" w:rsidP="009E04F8">
      <w:pPr>
        <w:jc w:val="both"/>
        <w:rPr>
          <w:rFonts w:asciiTheme="majorHAnsi" w:hAnsiTheme="majorHAnsi" w:cstheme="majorHAnsi"/>
        </w:rPr>
      </w:pPr>
    </w:p>
    <w:p w14:paraId="3C2EBBA0" w14:textId="57D2FE7D" w:rsidR="009E04F8" w:rsidRPr="009E04F8" w:rsidRDefault="009E04F8" w:rsidP="009E04F8">
      <w:pPr>
        <w:jc w:val="both"/>
        <w:rPr>
          <w:rFonts w:asciiTheme="majorHAnsi" w:hAnsiTheme="majorHAnsi" w:cstheme="majorHAnsi"/>
        </w:rPr>
      </w:pPr>
      <w:r w:rsidRPr="009E04F8">
        <w:rPr>
          <w:rFonts w:asciiTheme="majorHAnsi" w:hAnsiTheme="majorHAnsi" w:cstheme="majorHAnsi"/>
          <w:highlight w:val="cyan"/>
        </w:rPr>
        <w:t>b)</w:t>
      </w:r>
      <w:r w:rsidRPr="009E04F8">
        <w:rPr>
          <w:rFonts w:asciiTheme="majorHAnsi" w:hAnsiTheme="majorHAnsi" w:cstheme="majorHAnsi"/>
        </w:rPr>
        <w:t xml:space="preserve"> Učenici će riješiti zadatak pod drugom ikonom karte „Pavlove poslanice“, digitalni udžbenik, str. 56.</w:t>
      </w:r>
    </w:p>
    <w:p w14:paraId="67E0C1C3" w14:textId="77777777" w:rsidR="009E04F8" w:rsidRPr="009E04F8" w:rsidRDefault="009E04F8" w:rsidP="009E04F8">
      <w:pPr>
        <w:jc w:val="both"/>
        <w:rPr>
          <w:rFonts w:asciiTheme="majorHAnsi" w:hAnsiTheme="majorHAnsi" w:cstheme="majorHAnsi"/>
        </w:rPr>
      </w:pPr>
    </w:p>
    <w:p w14:paraId="1EF5F53F" w14:textId="2F2BCFD6" w:rsidR="009E04F8" w:rsidRDefault="009E04F8" w:rsidP="009E04F8">
      <w:pPr>
        <w:jc w:val="both"/>
        <w:textAlignment w:val="center"/>
        <w:rPr>
          <w:rFonts w:asciiTheme="majorHAnsi" w:hAnsiTheme="majorHAnsi" w:cstheme="majorHAnsi"/>
        </w:rPr>
      </w:pPr>
      <w:hyperlink r:id="rId19" w:history="1">
        <w:r>
          <w:rPr>
            <w:rStyle w:val="Hiperveza"/>
            <w:rFonts w:eastAsia="Times New Roman"/>
            <w:b/>
            <w:bCs/>
            <w:lang w:eastAsia="hr-HR"/>
          </w:rPr>
          <w:t>klikni ovdje - poveznica</w:t>
        </w:r>
      </w:hyperlink>
    </w:p>
    <w:p w14:paraId="3A205D8F" w14:textId="77777777" w:rsidR="009E04F8" w:rsidRPr="009E04F8" w:rsidRDefault="009E04F8" w:rsidP="009E04F8">
      <w:pPr>
        <w:jc w:val="both"/>
        <w:rPr>
          <w:rFonts w:asciiTheme="majorHAnsi" w:hAnsiTheme="majorHAnsi" w:cstheme="majorHAnsi"/>
        </w:rPr>
      </w:pPr>
    </w:p>
    <w:p w14:paraId="06B1FF2F" w14:textId="77777777" w:rsidR="009E04F8" w:rsidRPr="009E04F8" w:rsidRDefault="009E04F8" w:rsidP="009E04F8">
      <w:pPr>
        <w:jc w:val="both"/>
        <w:rPr>
          <w:rFonts w:asciiTheme="majorHAnsi" w:hAnsiTheme="majorHAnsi" w:cstheme="majorHAnsi"/>
        </w:rPr>
      </w:pPr>
      <w:r w:rsidRPr="009E04F8">
        <w:rPr>
          <w:rFonts w:asciiTheme="majorHAnsi" w:hAnsiTheme="majorHAnsi" w:cstheme="majorHAnsi"/>
        </w:rPr>
        <w:t>Kod:</w:t>
      </w:r>
    </w:p>
    <w:p w14:paraId="75976571" w14:textId="77777777" w:rsidR="009E04F8" w:rsidRPr="009E04F8" w:rsidRDefault="009E04F8" w:rsidP="009E04F8">
      <w:pPr>
        <w:jc w:val="both"/>
        <w:rPr>
          <w:rFonts w:asciiTheme="majorHAnsi" w:hAnsiTheme="majorHAnsi" w:cstheme="majorHAnsi"/>
        </w:rPr>
      </w:pPr>
    </w:p>
    <w:p w14:paraId="595007E5" w14:textId="33AF57AB" w:rsidR="009E04F8" w:rsidRDefault="009E04F8" w:rsidP="002B59A7">
      <w:pPr>
        <w:jc w:val="both"/>
        <w:rPr>
          <w:rFonts w:asciiTheme="majorHAnsi" w:hAnsiTheme="majorHAnsi" w:cstheme="majorHAnsi"/>
        </w:rPr>
      </w:pPr>
      <w:r w:rsidRPr="009E04F8">
        <w:rPr>
          <w:rFonts w:asciiTheme="majorHAnsi" w:hAnsiTheme="majorHAnsi" w:cstheme="majorHAnsi"/>
        </w:rPr>
        <w:t xml:space="preserve"> </w:t>
      </w:r>
      <w:r w:rsidRPr="009E04F8">
        <w:rPr>
          <w:rFonts w:asciiTheme="majorHAnsi" w:hAnsiTheme="majorHAnsi" w:cstheme="majorHAnsi"/>
          <w:noProof/>
        </w:rPr>
        <w:drawing>
          <wp:inline distT="0" distB="0" distL="0" distR="0" wp14:anchorId="36A7DE76" wp14:editId="769E6E8E">
            <wp:extent cx="1438910" cy="1438910"/>
            <wp:effectExtent l="0" t="0" r="8890" b="8890"/>
            <wp:docPr id="14409311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8910" cy="1438910"/>
                    </a:xfrm>
                    <a:prstGeom prst="rect">
                      <a:avLst/>
                    </a:prstGeom>
                    <a:noFill/>
                  </pic:spPr>
                </pic:pic>
              </a:graphicData>
            </a:graphic>
          </wp:inline>
        </w:drawing>
      </w:r>
    </w:p>
    <w:p w14:paraId="1FA32C0F" w14:textId="77777777" w:rsidR="002B59A7" w:rsidRPr="002B59A7" w:rsidRDefault="002B59A7" w:rsidP="002B59A7">
      <w:pPr>
        <w:jc w:val="both"/>
        <w:rPr>
          <w:rFonts w:asciiTheme="majorHAnsi" w:hAnsiTheme="majorHAnsi" w:cstheme="majorHAnsi"/>
        </w:rPr>
      </w:pPr>
    </w:p>
    <w:p w14:paraId="432DEE9F" w14:textId="349CF2CF" w:rsidR="009E04F8" w:rsidRPr="009E04F8" w:rsidRDefault="009E04F8" w:rsidP="009E04F8">
      <w:pPr>
        <w:textAlignment w:val="center"/>
        <w:rPr>
          <w:rFonts w:asciiTheme="majorHAnsi" w:eastAsia="Times New Roman" w:hAnsiTheme="majorHAnsi" w:cstheme="majorHAnsi"/>
          <w:lang w:eastAsia="hr-HR"/>
        </w:rPr>
      </w:pPr>
      <w:r w:rsidRPr="009E04F8">
        <w:rPr>
          <w:rFonts w:asciiTheme="majorHAnsi" w:eastAsia="Times New Roman" w:hAnsiTheme="majorHAnsi" w:cstheme="majorHAnsi"/>
          <w:highlight w:val="cyan"/>
          <w:lang w:eastAsia="hr-HR"/>
        </w:rPr>
        <w:t>c)</w:t>
      </w:r>
      <w:r>
        <w:rPr>
          <w:rFonts w:asciiTheme="majorHAnsi" w:eastAsia="Times New Roman" w:hAnsiTheme="majorHAnsi" w:cstheme="majorHAnsi"/>
          <w:lang w:eastAsia="hr-HR"/>
        </w:rPr>
        <w:t xml:space="preserve"> </w:t>
      </w:r>
      <w:r w:rsidRPr="009E04F8">
        <w:rPr>
          <w:rFonts w:asciiTheme="majorHAnsi" w:eastAsia="Times New Roman" w:hAnsiTheme="majorHAnsi" w:cstheme="majorHAnsi"/>
          <w:lang w:eastAsia="hr-HR"/>
        </w:rPr>
        <w:t xml:space="preserve">Učenici </w:t>
      </w:r>
      <w:r>
        <w:rPr>
          <w:rFonts w:asciiTheme="majorHAnsi" w:eastAsia="Times New Roman" w:hAnsiTheme="majorHAnsi" w:cstheme="majorHAnsi"/>
          <w:lang w:eastAsia="hr-HR"/>
        </w:rPr>
        <w:t xml:space="preserve">će </w:t>
      </w:r>
      <w:r w:rsidRPr="009E04F8">
        <w:rPr>
          <w:rFonts w:asciiTheme="majorHAnsi" w:eastAsia="Times New Roman" w:hAnsiTheme="majorHAnsi" w:cstheme="majorHAnsi"/>
          <w:lang w:eastAsia="hr-HR"/>
        </w:rPr>
        <w:t>pon</w:t>
      </w:r>
      <w:r>
        <w:rPr>
          <w:rFonts w:asciiTheme="majorHAnsi" w:eastAsia="Times New Roman" w:hAnsiTheme="majorHAnsi" w:cstheme="majorHAnsi"/>
          <w:lang w:eastAsia="hr-HR"/>
        </w:rPr>
        <w:t>oviti</w:t>
      </w:r>
      <w:r w:rsidRPr="009E04F8">
        <w:rPr>
          <w:rFonts w:asciiTheme="majorHAnsi" w:eastAsia="Times New Roman" w:hAnsiTheme="majorHAnsi" w:cstheme="majorHAnsi"/>
          <w:lang w:eastAsia="hr-HR"/>
        </w:rPr>
        <w:t xml:space="preserve"> gradivo uz interaktivnu igru „Riječ koja nedostaje" na sljedećoj poveznici:</w:t>
      </w:r>
    </w:p>
    <w:p w14:paraId="542821F4" w14:textId="77777777" w:rsidR="009E04F8" w:rsidRPr="009E04F8" w:rsidRDefault="009E04F8" w:rsidP="009E04F8">
      <w:pPr>
        <w:textAlignment w:val="center"/>
        <w:rPr>
          <w:rFonts w:asciiTheme="majorHAnsi" w:eastAsia="Times New Roman" w:hAnsiTheme="majorHAnsi" w:cstheme="majorHAnsi"/>
          <w:lang w:eastAsia="hr-HR"/>
        </w:rPr>
      </w:pPr>
    </w:p>
    <w:p w14:paraId="44043C27" w14:textId="6D829A62" w:rsidR="009E04F8" w:rsidRDefault="009E04F8" w:rsidP="009E04F8">
      <w:pPr>
        <w:jc w:val="both"/>
        <w:textAlignment w:val="center"/>
        <w:rPr>
          <w:rFonts w:asciiTheme="majorHAnsi" w:hAnsiTheme="majorHAnsi" w:cstheme="majorHAnsi"/>
        </w:rPr>
      </w:pPr>
      <w:hyperlink r:id="rId21" w:history="1">
        <w:r>
          <w:rPr>
            <w:rStyle w:val="Hiperveza"/>
            <w:rFonts w:eastAsia="Times New Roman"/>
            <w:b/>
            <w:bCs/>
            <w:lang w:eastAsia="hr-HR"/>
          </w:rPr>
          <w:t>klikni ovdje - poveznica</w:t>
        </w:r>
      </w:hyperlink>
    </w:p>
    <w:p w14:paraId="237A1932" w14:textId="77777777" w:rsidR="009E04F8" w:rsidRPr="009E04F8" w:rsidRDefault="009E04F8" w:rsidP="009E04F8">
      <w:pPr>
        <w:textAlignment w:val="center"/>
        <w:rPr>
          <w:rFonts w:asciiTheme="majorHAnsi" w:eastAsia="Times New Roman" w:hAnsiTheme="majorHAnsi" w:cstheme="majorHAnsi"/>
          <w:b/>
          <w:bCs/>
          <w:lang w:eastAsia="hr-HR"/>
        </w:rPr>
      </w:pPr>
    </w:p>
    <w:p w14:paraId="19D9D34F" w14:textId="50D575BD" w:rsidR="009E04F8" w:rsidRDefault="009E04F8" w:rsidP="009E04F8">
      <w:pPr>
        <w:textAlignment w:val="center"/>
        <w:rPr>
          <w:rFonts w:asciiTheme="majorHAnsi" w:eastAsia="Times New Roman" w:hAnsiTheme="majorHAnsi" w:cstheme="majorHAnsi"/>
          <w:b/>
          <w:bCs/>
          <w:lang w:eastAsia="hr-HR"/>
        </w:rPr>
      </w:pPr>
      <w:r w:rsidRPr="009E04F8">
        <w:rPr>
          <w:rFonts w:asciiTheme="majorHAnsi" w:eastAsia="Times New Roman" w:hAnsiTheme="majorHAnsi" w:cstheme="majorHAnsi"/>
          <w:b/>
          <w:bCs/>
          <w:lang w:eastAsia="hr-HR"/>
        </w:rPr>
        <w:t>Kod:</w:t>
      </w:r>
    </w:p>
    <w:p w14:paraId="71FDFD7E" w14:textId="77777777" w:rsidR="00E268C5" w:rsidRPr="00E268C5" w:rsidRDefault="00E268C5" w:rsidP="009E04F8">
      <w:pPr>
        <w:textAlignment w:val="center"/>
        <w:rPr>
          <w:rFonts w:asciiTheme="majorHAnsi" w:eastAsia="Times New Roman" w:hAnsiTheme="majorHAnsi" w:cstheme="majorHAnsi"/>
          <w:b/>
          <w:bCs/>
          <w:lang w:eastAsia="hr-HR"/>
        </w:rPr>
      </w:pPr>
    </w:p>
    <w:p w14:paraId="548C42A2" w14:textId="77777777" w:rsidR="009E04F8" w:rsidRPr="009E04F8" w:rsidRDefault="009E04F8" w:rsidP="009E04F8">
      <w:pPr>
        <w:textAlignment w:val="center"/>
        <w:rPr>
          <w:rFonts w:asciiTheme="majorHAnsi" w:eastAsia="Times New Roman" w:hAnsiTheme="majorHAnsi" w:cstheme="majorHAnsi"/>
          <w:lang w:eastAsia="hr-HR"/>
        </w:rPr>
      </w:pPr>
      <w:r w:rsidRPr="009E04F8">
        <w:rPr>
          <w:rFonts w:asciiTheme="majorHAnsi" w:eastAsia="Times New Roman" w:hAnsiTheme="majorHAnsi" w:cstheme="majorHAnsi"/>
          <w:noProof/>
          <w:lang w:eastAsia="hr-HR"/>
        </w:rPr>
        <w:drawing>
          <wp:inline distT="0" distB="0" distL="0" distR="0" wp14:anchorId="27DEC2BB" wp14:editId="27E158BA">
            <wp:extent cx="1440000" cy="1440000"/>
            <wp:effectExtent l="0" t="0" r="8255"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code (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23E51EE3" w14:textId="77777777" w:rsidR="009E04F8" w:rsidRPr="009E04F8" w:rsidRDefault="009E04F8" w:rsidP="009E04F8">
      <w:pPr>
        <w:textAlignment w:val="center"/>
        <w:rPr>
          <w:rFonts w:asciiTheme="majorHAnsi" w:eastAsia="Times New Roman" w:hAnsiTheme="majorHAnsi" w:cstheme="majorHAnsi"/>
          <w:lang w:eastAsia="hr-HR"/>
        </w:rPr>
      </w:pPr>
    </w:p>
    <w:p w14:paraId="6D58F71F" w14:textId="03EAE727" w:rsidR="009E04F8" w:rsidRPr="009E04F8" w:rsidRDefault="009E04F8" w:rsidP="009E04F8">
      <w:pPr>
        <w:textAlignment w:val="center"/>
        <w:rPr>
          <w:rFonts w:asciiTheme="majorHAnsi" w:eastAsia="Times New Roman" w:hAnsiTheme="majorHAnsi" w:cstheme="majorHAnsi"/>
          <w:lang w:eastAsia="hr-HR"/>
        </w:rPr>
      </w:pPr>
      <w:r w:rsidRPr="009E04F8">
        <w:rPr>
          <w:rFonts w:asciiTheme="majorHAnsi" w:eastAsia="Times New Roman" w:hAnsiTheme="majorHAnsi" w:cstheme="majorHAnsi"/>
          <w:lang w:eastAsia="hr-HR"/>
        </w:rPr>
        <w:t>Predstavljanje rezultata.</w:t>
      </w:r>
    </w:p>
    <w:p w14:paraId="394151BB" w14:textId="6E4BCF34" w:rsidR="00834D67" w:rsidRDefault="00B8619B">
      <w:pPr>
        <w:spacing w:before="220"/>
        <w:jc w:val="both"/>
      </w:pPr>
      <w:r>
        <w:rPr>
          <w:b/>
        </w:rPr>
        <w:t xml:space="preserve">Nedigitalna alternativa: </w:t>
      </w:r>
      <w:r>
        <w:t>Učenici će povezati kartice 1. PUTOVANJE – 2. PUTOVANJE – 3. PUTOVANJE – POSLANICE – RIM s karticama CIPAR I MALA AZIJA – ATENA I FILIPI – EFEZ – PISMA ZAJEDNICAMA – ZAVRŠETAK ŽIVOTNOGA PUTA.</w:t>
      </w:r>
    </w:p>
    <w:p w14:paraId="59BC9842" w14:textId="77777777" w:rsidR="009E04F8" w:rsidRDefault="009E04F8">
      <w:pPr>
        <w:spacing w:before="220"/>
        <w:jc w:val="both"/>
      </w:pPr>
    </w:p>
    <w:tbl>
      <w:tblPr>
        <w:tblW w:w="10680" w:type="dxa"/>
        <w:jc w:val="center"/>
        <w:tblLayout w:type="fixed"/>
        <w:tblLook w:val="04A0" w:firstRow="1" w:lastRow="0" w:firstColumn="1" w:lastColumn="0" w:noHBand="0" w:noVBand="1"/>
      </w:tblPr>
      <w:tblGrid>
        <w:gridCol w:w="10680"/>
      </w:tblGrid>
      <w:tr w:rsidR="00834D67" w:rsidRPr="000F6CBE" w14:paraId="27A5E8EC" w14:textId="77777777" w:rsidTr="009E04F8">
        <w:trPr>
          <w:jc w:val="center"/>
        </w:trPr>
        <w:tc>
          <w:tcPr>
            <w:tcW w:w="10680"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30" w:type="dxa"/>
              <w:bottom w:w="110" w:type="dxa"/>
              <w:right w:w="130" w:type="dxa"/>
            </w:tcMar>
          </w:tcPr>
          <w:p w14:paraId="19E95671" w14:textId="77777777" w:rsidR="00834D67" w:rsidRPr="000F6CBE" w:rsidRDefault="00B8619B">
            <w:pPr>
              <w:jc w:val="center"/>
              <w:rPr>
                <w:sz w:val="40"/>
                <w:szCs w:val="40"/>
              </w:rPr>
            </w:pPr>
            <w:r w:rsidRPr="000F6CBE">
              <w:rPr>
                <w:b/>
                <w:color w:val="FFFFFF"/>
                <w:sz w:val="40"/>
                <w:szCs w:val="40"/>
              </w:rPr>
              <w:t>1. PUTOVANJE • 2. PUTOVANJE • 3. PUTOVANJE • POSLANICE • RIM</w:t>
            </w:r>
          </w:p>
        </w:tc>
      </w:tr>
    </w:tbl>
    <w:p w14:paraId="74C22B75" w14:textId="77777777" w:rsidR="009E04F8" w:rsidRPr="000F6CBE" w:rsidRDefault="009E04F8"/>
    <w:tbl>
      <w:tblPr>
        <w:tblW w:w="10680" w:type="dxa"/>
        <w:jc w:val="center"/>
        <w:tblLayout w:type="fixed"/>
        <w:tblLook w:val="04A0" w:firstRow="1" w:lastRow="0" w:firstColumn="1" w:lastColumn="0" w:noHBand="0" w:noVBand="1"/>
      </w:tblPr>
      <w:tblGrid>
        <w:gridCol w:w="10680"/>
      </w:tblGrid>
      <w:tr w:rsidR="009E04F8" w:rsidRPr="000F6CBE" w14:paraId="4EE6511A" w14:textId="77777777" w:rsidTr="002B59A7">
        <w:trPr>
          <w:jc w:val="center"/>
        </w:trPr>
        <w:tc>
          <w:tcPr>
            <w:tcW w:w="10680" w:type="dxa"/>
            <w:tcBorders>
              <w:top w:val="single" w:sz="6" w:space="0" w:color="A6A6A6"/>
              <w:left w:val="single" w:sz="6" w:space="0" w:color="A6A6A6"/>
              <w:bottom w:val="single" w:sz="6" w:space="0" w:color="A6A6A6"/>
              <w:right w:val="single" w:sz="6" w:space="0" w:color="A6A6A6"/>
            </w:tcBorders>
            <w:shd w:val="clear" w:color="auto" w:fill="E36C0A" w:themeFill="accent6" w:themeFillShade="BF"/>
            <w:tcMar>
              <w:top w:w="110" w:type="dxa"/>
              <w:left w:w="130" w:type="dxa"/>
              <w:bottom w:w="110" w:type="dxa"/>
              <w:right w:w="130" w:type="dxa"/>
            </w:tcMar>
          </w:tcPr>
          <w:p w14:paraId="5C05359B" w14:textId="28D19849" w:rsidR="009E04F8" w:rsidRPr="000F6CBE" w:rsidRDefault="009E04F8" w:rsidP="001B79FE">
            <w:pPr>
              <w:jc w:val="center"/>
              <w:rPr>
                <w:b/>
                <w:color w:val="FFFFFF"/>
                <w:sz w:val="40"/>
                <w:szCs w:val="40"/>
              </w:rPr>
            </w:pPr>
            <w:r w:rsidRPr="000F6CBE">
              <w:rPr>
                <w:b/>
                <w:color w:val="FFFFFF"/>
                <w:sz w:val="40"/>
                <w:szCs w:val="40"/>
              </w:rPr>
              <w:t xml:space="preserve">ZAVRŠETAK ŽIVOTNOGA PUTA • EFEZ • PISMA ZAJEDNICAMA • ATENA I FILIPI • </w:t>
            </w:r>
            <w:r w:rsidR="002B59A7" w:rsidRPr="000F6CBE">
              <w:rPr>
                <w:b/>
                <w:color w:val="FFFFFF"/>
                <w:sz w:val="40"/>
                <w:szCs w:val="40"/>
              </w:rPr>
              <w:t>CIPAR I MALA AZIJA</w:t>
            </w:r>
          </w:p>
        </w:tc>
      </w:tr>
    </w:tbl>
    <w:p w14:paraId="22E55E3B" w14:textId="374D850A" w:rsidR="00834D67" w:rsidRDefault="00B8619B">
      <w:pPr>
        <w:keepNext/>
        <w:spacing w:before="100" w:after="40"/>
        <w:jc w:val="both"/>
      </w:pPr>
      <w:r>
        <w:rPr>
          <w:b/>
          <w:color w:val="C96A00"/>
          <w:sz w:val="26"/>
        </w:rPr>
        <w:t>Aktivnost 20: Mikropauza</w:t>
      </w:r>
      <w:r>
        <w:rPr>
          <w:i/>
          <w:color w:val="6B6B6B"/>
          <w:sz w:val="20"/>
        </w:rPr>
        <w:t xml:space="preserve"> (frontalni rad, 2 minute)</w:t>
      </w:r>
    </w:p>
    <w:p w14:paraId="545CD5A0" w14:textId="77777777" w:rsidR="00834D67" w:rsidRDefault="00B8619B">
      <w:pPr>
        <w:jc w:val="both"/>
      </w:pPr>
      <w:r>
        <w:t>Vjeroučitelj je koristi po želji u bilo kojem trenutku sata kada opadne koncentracija učenika. To može biti vic, zagonetka, pitalica, kratka šetnja po razredu, pokret ili druga pristojna aktivnost nevezana uz vjeronaučno gradivo.</w:t>
      </w:r>
    </w:p>
    <w:p w14:paraId="087C2CF3" w14:textId="77777777" w:rsidR="00834D67" w:rsidRDefault="00B8619B">
      <w:pPr>
        <w:spacing w:before="220"/>
      </w:pPr>
      <w:r>
        <w:rPr>
          <w:color w:val="7030A0"/>
        </w:rPr>
        <w:t>Zagonetka: „Što ima četiri noge, a ne može hodati?“ Učenici imaju deset sekundi za razmišljanje. Rješenje za vjeroučitelja: stol. Nakon odgovora svi tri puta tiho prstima dotaknu stol i mirno nastavljaju rad.</w:t>
      </w:r>
    </w:p>
    <w:p w14:paraId="1ED5273E" w14:textId="77777777" w:rsidR="00834D67" w:rsidRDefault="00834D67">
      <w:pPr>
        <w:spacing w:before="440"/>
        <w:jc w:val="both"/>
      </w:pPr>
    </w:p>
    <w:tbl>
      <w:tblPr>
        <w:tblW w:w="10680"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80"/>
      </w:tblGrid>
      <w:tr w:rsidR="00834D67" w14:paraId="64AAB6BA" w14:textId="77777777" w:rsidTr="00FF244A">
        <w:trPr>
          <w:cantSplit/>
          <w:jc w:val="center"/>
        </w:trPr>
        <w:tc>
          <w:tcPr>
            <w:tcW w:w="10681" w:type="dxa"/>
            <w:shd w:val="clear" w:color="auto" w:fill="00B050"/>
            <w:tcMar>
              <w:top w:w="80" w:type="dxa"/>
              <w:left w:w="150" w:type="dxa"/>
              <w:bottom w:w="80" w:type="dxa"/>
              <w:right w:w="150" w:type="dxa"/>
            </w:tcMar>
          </w:tcPr>
          <w:p w14:paraId="724F3B81" w14:textId="6BA5D79C" w:rsidR="00834D67" w:rsidRDefault="00FF244A" w:rsidP="00FF244A">
            <w:r w:rsidRPr="00FF244A">
              <w:rPr>
                <w:rFonts w:cs="Calibri"/>
                <w:b/>
                <w:color w:val="FFFFFF"/>
                <w:sz w:val="32"/>
              </w:rPr>
              <w:t xml:space="preserve">III. ZAVRŠNI DIO – IZRAZI </w:t>
            </w:r>
            <w:r w:rsidRPr="00FF244A">
              <w:rPr>
                <w:rFonts w:cs="Calibri"/>
                <w:color w:val="FFFFFF"/>
                <w:sz w:val="20"/>
              </w:rPr>
              <w:t>(približno 7–10 minuta)</w:t>
            </w:r>
          </w:p>
        </w:tc>
      </w:tr>
    </w:tbl>
    <w:p w14:paraId="0430E8F2" w14:textId="77777777" w:rsidR="00834D67" w:rsidRDefault="00B8619B">
      <w:pPr>
        <w:keepNext/>
        <w:spacing w:before="60" w:after="40"/>
        <w:jc w:val="both"/>
      </w:pPr>
      <w:r>
        <w:rPr>
          <w:b/>
          <w:color w:val="C96A00"/>
          <w:sz w:val="26"/>
        </w:rPr>
        <w:t>Aktualizacija:</w:t>
      </w:r>
    </w:p>
    <w:p w14:paraId="63654A8D" w14:textId="77777777" w:rsidR="00834D67" w:rsidRDefault="00B8619B">
      <w:pPr>
        <w:jc w:val="both"/>
      </w:pPr>
      <w:r>
        <w:t>Vjeroučitelj će odabrati dva ili tri pitanja:</w:t>
      </w:r>
    </w:p>
    <w:p w14:paraId="3FE9FDBB" w14:textId="77777777" w:rsidR="00834D67" w:rsidRDefault="00B8619B">
      <w:pPr>
        <w:keepNext/>
        <w:spacing w:before="220"/>
        <w:jc w:val="both"/>
      </w:pPr>
      <w:r>
        <w:t>Razgovor:</w:t>
      </w:r>
    </w:p>
    <w:p w14:paraId="0EB7C81A" w14:textId="77777777" w:rsidR="00834D67" w:rsidRDefault="00B8619B">
      <w:pPr>
        <w:pStyle w:val="Odlomakpopisa"/>
        <w:numPr>
          <w:ilvl w:val="0"/>
          <w:numId w:val="13"/>
        </w:numPr>
        <w:spacing w:after="20"/>
        <w:jc w:val="both"/>
      </w:pPr>
      <w:r>
        <w:t xml:space="preserve">Mora li čovjek putovati daleko da bi imao misiju? </w:t>
      </w:r>
      <w:r>
        <w:rPr>
          <w:color w:val="6B6B6B"/>
          <w:sz w:val="18"/>
        </w:rPr>
        <w:t>(Ne; može služiti i svjedočiti ondje gdje živi.)</w:t>
      </w:r>
    </w:p>
    <w:p w14:paraId="3B8446C4" w14:textId="77777777" w:rsidR="00834D67" w:rsidRDefault="00B8619B">
      <w:pPr>
        <w:pStyle w:val="Odlomakpopisa"/>
        <w:numPr>
          <w:ilvl w:val="0"/>
          <w:numId w:val="13"/>
        </w:numPr>
        <w:spacing w:after="20"/>
        <w:jc w:val="both"/>
      </w:pPr>
      <w:r>
        <w:t xml:space="preserve">Kako danas možemo ostati povezani s osobom koja je daleko, a da poruka bude odgovorna i dobra? </w:t>
      </w:r>
      <w:r>
        <w:rPr>
          <w:color w:val="6B6B6B"/>
          <w:sz w:val="18"/>
        </w:rPr>
        <w:t>(Promišljenom porukom, pismom, pozivom i poštovanjem privatnosti.)</w:t>
      </w:r>
    </w:p>
    <w:p w14:paraId="5C9BA551" w14:textId="77777777" w:rsidR="00834D67" w:rsidRDefault="00B8619B">
      <w:pPr>
        <w:pStyle w:val="Odlomakpopisa"/>
        <w:numPr>
          <w:ilvl w:val="0"/>
          <w:numId w:val="13"/>
        </w:numPr>
        <w:spacing w:after="20"/>
        <w:jc w:val="both"/>
      </w:pPr>
      <w:r>
        <w:t xml:space="preserve">Što možemo učiti iz Pavlove ustrajnosti? </w:t>
      </w:r>
      <w:r>
        <w:rPr>
          <w:color w:val="6B6B6B"/>
          <w:sz w:val="18"/>
        </w:rPr>
        <w:t>(Ne odustajati od dobra zbog prve teškoće te tražiti prikladan način služenja.)</w:t>
      </w:r>
    </w:p>
    <w:p w14:paraId="5A2205A4" w14:textId="77777777" w:rsidR="00834D67" w:rsidRDefault="00B8619B">
      <w:pPr>
        <w:keepNext/>
        <w:spacing w:before="60" w:after="40"/>
        <w:jc w:val="both"/>
      </w:pPr>
      <w:r>
        <w:rPr>
          <w:b/>
          <w:color w:val="C96A00"/>
          <w:sz w:val="26"/>
        </w:rPr>
        <w:t>Sinteza:</w:t>
      </w:r>
    </w:p>
    <w:p w14:paraId="663F5006" w14:textId="77777777" w:rsidR="00834D67" w:rsidRDefault="00B8619B">
      <w:pPr>
        <w:jc w:val="both"/>
      </w:pPr>
      <w:r>
        <w:t>Učenici će sastaviti „adresu Pavlova poslanja“ od četiriju redaka: POŠILJATELJ – PORUKA – PRIMATELJI – PLOD.</w:t>
      </w:r>
    </w:p>
    <w:p w14:paraId="25EDE227" w14:textId="77777777" w:rsidR="00834D67" w:rsidRDefault="00B8619B">
      <w:pPr>
        <w:jc w:val="both"/>
        <w:rPr>
          <w:i/>
          <w:color w:val="6B6B6B"/>
          <w:sz w:val="21"/>
        </w:rPr>
      </w:pPr>
      <w:r>
        <w:rPr>
          <w:i/>
          <w:color w:val="6B6B6B"/>
          <w:sz w:val="21"/>
        </w:rPr>
        <w:t>Rješenje: POŠILJATELJ – Pavao, Isusov apostol; PORUKA – Radosna vijest o Isusu; PRIMATELJI – različiti narodi i zajednice; PLOD – nove i učvršćene kršćanske zajednice.</w:t>
      </w:r>
    </w:p>
    <w:p w14:paraId="7C106944" w14:textId="77777777" w:rsidR="002B59A7" w:rsidRDefault="002B59A7">
      <w:pPr>
        <w:jc w:val="both"/>
        <w:rPr>
          <w:iCs/>
          <w:color w:val="6B6B6B"/>
          <w:sz w:val="21"/>
        </w:rPr>
      </w:pPr>
    </w:p>
    <w:p w14:paraId="3FE18583" w14:textId="49CBD425" w:rsidR="002B59A7" w:rsidRPr="000F6CBE" w:rsidRDefault="002B59A7" w:rsidP="002B59A7">
      <w:pPr>
        <w:jc w:val="center"/>
        <w:rPr>
          <w:iCs/>
          <w:color w:val="002060"/>
          <w:sz w:val="40"/>
          <w:szCs w:val="40"/>
        </w:rPr>
      </w:pPr>
      <w:r w:rsidRPr="000F6CBE">
        <w:rPr>
          <w:color w:val="002060"/>
          <w:sz w:val="40"/>
          <w:szCs w:val="40"/>
        </w:rPr>
        <w:t>POŠILJATELJ – PORUKA – PRIMATELJI – PLOD</w:t>
      </w:r>
    </w:p>
    <w:p w14:paraId="6BEFC420" w14:textId="77777777" w:rsidR="002B59A7" w:rsidRDefault="002B59A7">
      <w:pPr>
        <w:jc w:val="both"/>
      </w:pPr>
    </w:p>
    <w:tbl>
      <w:tblPr>
        <w:tblW w:w="10680" w:type="dxa"/>
        <w:jc w:val="center"/>
        <w:tblLayout w:type="fixed"/>
        <w:tblLook w:val="04A0" w:firstRow="1" w:lastRow="0" w:firstColumn="1" w:lastColumn="0" w:noHBand="0" w:noVBand="1"/>
      </w:tblPr>
      <w:tblGrid>
        <w:gridCol w:w="10680"/>
      </w:tblGrid>
      <w:tr w:rsidR="00834D67" w14:paraId="3B6BAB57" w14:textId="77777777">
        <w:trPr>
          <w:jc w:val="center"/>
        </w:trPr>
        <w:tc>
          <w:tcPr>
            <w:tcW w:w="10681" w:type="dxa"/>
            <w:tcBorders>
              <w:top w:val="single" w:sz="6" w:space="0" w:color="A6A6A6"/>
              <w:left w:val="single" w:sz="6" w:space="0" w:color="A6A6A6"/>
              <w:bottom w:val="single" w:sz="6" w:space="0" w:color="A6A6A6"/>
              <w:right w:val="single" w:sz="6" w:space="0" w:color="A6A6A6"/>
            </w:tcBorders>
            <w:shd w:val="clear" w:color="auto" w:fill="F1ECF7"/>
            <w:tcMar>
              <w:top w:w="100" w:type="dxa"/>
              <w:left w:w="160" w:type="dxa"/>
              <w:bottom w:w="100" w:type="dxa"/>
              <w:right w:w="160" w:type="dxa"/>
            </w:tcMar>
          </w:tcPr>
          <w:p w14:paraId="3209C231" w14:textId="77777777" w:rsidR="00834D67" w:rsidRDefault="00B8619B">
            <w:pPr>
              <w:jc w:val="both"/>
            </w:pPr>
            <w:r>
              <w:rPr>
                <w:b/>
                <w:color w:val="C96A00"/>
                <w:sz w:val="21"/>
              </w:rPr>
              <w:t xml:space="preserve">Zaključak vjeroučitelja: </w:t>
            </w:r>
            <w:r>
              <w:rPr>
                <w:sz w:val="21"/>
              </w:rPr>
              <w:t>Pavlova putovanja povezuju prostor, ljude i poruku. On naviješta Isusa, okuplja vjernike, osniva zajednice i ostaje s njima povezan poslanicama. Njegova misija pokazuje da ustrajnost nije tvrdoglavost, nego vjerno traženje načina da dobro stigne do ljudi.</w:t>
            </w:r>
          </w:p>
        </w:tc>
      </w:tr>
    </w:tbl>
    <w:p w14:paraId="2C9904C5" w14:textId="77777777" w:rsidR="00834D67" w:rsidRDefault="00B8619B">
      <w:pPr>
        <w:keepNext/>
        <w:spacing w:before="60" w:after="40"/>
        <w:jc w:val="both"/>
      </w:pPr>
      <w:r>
        <w:rPr>
          <w:b/>
          <w:color w:val="C96A00"/>
          <w:sz w:val="26"/>
        </w:rPr>
        <w:t>Samovrednovanje:</w:t>
      </w:r>
    </w:p>
    <w:p w14:paraId="0558BD15" w14:textId="77777777" w:rsidR="00834D67" w:rsidRDefault="00B8619B">
      <w:pPr>
        <w:jc w:val="both"/>
      </w:pPr>
      <w:r>
        <w:t>Učenici će odabrati jedan, dva ili tri pečata u „Putovnici znanja“ prema tome koliko mogu povezati Pavlova putovanja, zajednice i poslanice.</w:t>
      </w:r>
    </w:p>
    <w:p w14:paraId="385A74FE" w14:textId="63536144" w:rsidR="00834D67" w:rsidRDefault="002B59A7" w:rsidP="002B59A7">
      <w:pPr>
        <w:keepLines/>
        <w:spacing w:before="220"/>
      </w:pPr>
      <w:r w:rsidRPr="002B59A7">
        <w:rPr>
          <w:noProof/>
        </w:rPr>
        <w:drawing>
          <wp:inline distT="0" distB="0" distL="0" distR="0" wp14:anchorId="10C748E5" wp14:editId="2CA34B62">
            <wp:extent cx="4478400" cy="2520000"/>
            <wp:effectExtent l="0" t="0" r="0" b="0"/>
            <wp:docPr id="14513094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09450" name=""/>
                    <pic:cNvPicPr/>
                  </pic:nvPicPr>
                  <pic:blipFill>
                    <a:blip r:embed="rId23"/>
                    <a:stretch>
                      <a:fillRect/>
                    </a:stretch>
                  </pic:blipFill>
                  <pic:spPr>
                    <a:xfrm>
                      <a:off x="0" y="0"/>
                      <a:ext cx="4478400" cy="2520000"/>
                    </a:xfrm>
                    <a:prstGeom prst="rect">
                      <a:avLst/>
                    </a:prstGeom>
                  </pic:spPr>
                </pic:pic>
              </a:graphicData>
            </a:graphic>
          </wp:inline>
        </w:drawing>
      </w:r>
    </w:p>
    <w:p w14:paraId="01470E1E" w14:textId="77777777" w:rsidR="00834D67" w:rsidRDefault="00B8619B">
      <w:pPr>
        <w:keepNext/>
        <w:spacing w:before="60" w:after="40"/>
        <w:jc w:val="both"/>
      </w:pPr>
      <w:r>
        <w:rPr>
          <w:b/>
          <w:color w:val="C96A00"/>
          <w:sz w:val="26"/>
        </w:rPr>
        <w:t>Domaća zadaća:</w:t>
      </w:r>
    </w:p>
    <w:p w14:paraId="1DF54036" w14:textId="77777777" w:rsidR="00834D67" w:rsidRDefault="00B8619B">
      <w:pPr>
        <w:jc w:val="both"/>
      </w:pPr>
      <w:r>
        <w:t>Učenici će riješiti, ili dovršiti rješavanje RB, str. 80–81.</w:t>
      </w:r>
    </w:p>
    <w:p w14:paraId="5D66FC96" w14:textId="77777777" w:rsidR="002B59A7" w:rsidRPr="002B59A7" w:rsidRDefault="002B59A7">
      <w:pPr>
        <w:spacing w:before="220"/>
        <w:jc w:val="both"/>
        <w:rPr>
          <w:bCs/>
        </w:rPr>
      </w:pPr>
      <w:r w:rsidRPr="002B59A7">
        <w:rPr>
          <w:bCs/>
        </w:rPr>
        <w:t>Ili:</w:t>
      </w:r>
    </w:p>
    <w:p w14:paraId="64AD0AA5" w14:textId="4F1B3782" w:rsidR="00834D67" w:rsidRDefault="00B8619B">
      <w:pPr>
        <w:spacing w:before="220"/>
        <w:jc w:val="both"/>
      </w:pPr>
      <w:r>
        <w:t>Učenici će napisati kratku „poslanicu“ od tri rečenice zamišljenoj zajednici: jedna pohvala, jedan savjet i jedno ohrabrenje.</w:t>
      </w:r>
    </w:p>
    <w:p w14:paraId="5D7E35AB" w14:textId="77777777" w:rsidR="00834D67" w:rsidRDefault="00B8619B">
      <w:pPr>
        <w:spacing w:before="220" w:after="220"/>
        <w:jc w:val="both"/>
      </w:pPr>
      <w:r>
        <w:rPr>
          <w:b/>
        </w:rPr>
        <w:t xml:space="preserve">Izborna domaća zadaća: </w:t>
      </w:r>
      <w:r>
        <w:t>Učenici će nacrtati jednostavnu shemu jednoga Pavlova putovanja iz udžbenika i uz nju napisati: „Pavao putuje da bi…“</w:t>
      </w:r>
    </w:p>
    <w:p w14:paraId="4DDDBB7C" w14:textId="77777777" w:rsidR="00834D67" w:rsidRDefault="00B8619B">
      <w:pPr>
        <w:keepNext/>
        <w:spacing w:before="60" w:after="40"/>
        <w:jc w:val="both"/>
      </w:pPr>
      <w:r>
        <w:rPr>
          <w:b/>
          <w:color w:val="C96A00"/>
          <w:sz w:val="26"/>
        </w:rPr>
        <w:t>Završna molitva:</w:t>
      </w:r>
    </w:p>
    <w:p w14:paraId="4E6E6022" w14:textId="77777777" w:rsidR="00834D67" w:rsidRDefault="00B8619B">
      <w:pPr>
        <w:spacing w:after="220"/>
        <w:jc w:val="both"/>
      </w:pPr>
      <w:r>
        <w:rPr>
          <w:sz w:val="48"/>
        </w:rPr>
        <w:t>Isuse, hvala Ti za Pavlovu ustrajnost, putovanja i pisma. Pomozi nam prepoznati misiju koju možemo živjeti ondje gdje jesmo. Daj da riječima povezujemo, djelima služimo i u teškoćama ne odustanemo od dobra. Amen.</w:t>
      </w:r>
    </w:p>
    <w:p w14:paraId="7B6ADB41" w14:textId="77777777" w:rsidR="00834D67" w:rsidRDefault="00B8619B">
      <w:pPr>
        <w:spacing w:after="220"/>
        <w:jc w:val="both"/>
      </w:pPr>
      <w:r>
        <w:t>ili:</w:t>
      </w:r>
    </w:p>
    <w:p w14:paraId="4D6A43D3" w14:textId="77777777" w:rsidR="00834D67" w:rsidRDefault="00B8619B">
      <w:pPr>
        <w:spacing w:after="220"/>
        <w:jc w:val="both"/>
      </w:pPr>
      <w:r>
        <w:t>Anđele, čuvaru mili…</w:t>
      </w:r>
    </w:p>
    <w:p w14:paraId="00B8CF32" w14:textId="77777777" w:rsidR="00834D67" w:rsidRDefault="00B8619B">
      <w:pPr>
        <w:spacing w:after="220"/>
        <w:jc w:val="both"/>
      </w:pPr>
      <w:r>
        <w:t>ili:</w:t>
      </w:r>
    </w:p>
    <w:p w14:paraId="4CF166F6" w14:textId="77777777" w:rsidR="00834D67" w:rsidRDefault="00B8619B">
      <w:pPr>
        <w:jc w:val="both"/>
      </w:pPr>
      <w:r>
        <w:t>Učenici će poslušati pjesmu „Anđele, čuvaru mili…“; 3:36; Autor: Marinko Grubešić; Izvor: YouTube.</w:t>
      </w:r>
    </w:p>
    <w:p w14:paraId="6407D53D" w14:textId="77777777" w:rsidR="00834D67" w:rsidRDefault="00B8619B">
      <w:pPr>
        <w:spacing w:before="220"/>
      </w:pPr>
      <w:r>
        <w:rPr>
          <w:rFonts w:cs="Calibri"/>
          <w:noProof/>
          <w:lang w:eastAsia="hr-HR"/>
        </w:rPr>
        <w:drawing>
          <wp:inline distT="0" distB="0" distL="0" distR="0" wp14:anchorId="620F3E3B" wp14:editId="7DD354A4">
            <wp:extent cx="2401200" cy="1800000"/>
            <wp:effectExtent l="0" t="0" r="0" b="0"/>
            <wp:docPr id="1537486908" name="Videozapis 1" descr="Anđele čuvaru - Marinko Grubešić">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6908" name="Videozapis 1" descr="Anđele čuvaru - Marinko Grubešić">
                      <a:hlinkClick r:id="rId24"/>
                    </pic:cNvPr>
                    <pic:cNvPicPr/>
                  </pic:nvPicPr>
                  <pic:blipFill>
                    <a:blip r:embed="rId2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1B8C83B7" w14:textId="77777777" w:rsidR="00834D67" w:rsidRDefault="00834D67">
      <w:pPr>
        <w:spacing w:before="660"/>
        <w:jc w:val="both"/>
      </w:pPr>
    </w:p>
    <w:tbl>
      <w:tblPr>
        <w:tblW w:w="10680" w:type="dxa"/>
        <w:jc w:val="center"/>
        <w:tblLayout w:type="fixed"/>
        <w:tblLook w:val="04A0" w:firstRow="1" w:lastRow="0" w:firstColumn="1" w:lastColumn="0" w:noHBand="0" w:noVBand="1"/>
      </w:tblPr>
      <w:tblGrid>
        <w:gridCol w:w="10680"/>
      </w:tblGrid>
      <w:tr w:rsidR="00834D67" w14:paraId="0CF4D24D" w14:textId="77777777">
        <w:trPr>
          <w:cantSplit/>
          <w:jc w:val="center"/>
        </w:trPr>
        <w:tc>
          <w:tcPr>
            <w:tcW w:w="10681" w:type="dxa"/>
            <w:tcBorders>
              <w:top w:val="single" w:sz="0" w:space="0" w:color="C96A00"/>
              <w:left w:val="single" w:sz="0" w:space="0" w:color="C96A00"/>
              <w:bottom w:val="single" w:sz="0" w:space="0" w:color="C96A00"/>
              <w:right w:val="single" w:sz="0" w:space="0" w:color="C96A00"/>
            </w:tcBorders>
            <w:shd w:val="clear" w:color="auto" w:fill="C96A00"/>
            <w:tcMar>
              <w:top w:w="80" w:type="dxa"/>
              <w:left w:w="150" w:type="dxa"/>
              <w:bottom w:w="80" w:type="dxa"/>
              <w:right w:w="150" w:type="dxa"/>
            </w:tcMar>
          </w:tcPr>
          <w:p w14:paraId="78A5D54D" w14:textId="77777777" w:rsidR="00834D67" w:rsidRDefault="00B8619B">
            <w:pPr>
              <w:keepNext/>
              <w:jc w:val="center"/>
            </w:pPr>
            <w:r>
              <w:rPr>
                <w:b/>
                <w:color w:val="FFFFFF"/>
                <w:sz w:val="32"/>
              </w:rPr>
              <w:t>PREPORUČENI ODABIR ZA 45 MINUTA</w:t>
            </w:r>
          </w:p>
        </w:tc>
      </w:tr>
    </w:tbl>
    <w:p w14:paraId="27349A08" w14:textId="77777777" w:rsidR="00834D67" w:rsidRDefault="00834D67" w:rsidP="002B59A7">
      <w:pPr>
        <w:keepNext/>
        <w:jc w:val="both"/>
      </w:pPr>
    </w:p>
    <w:tbl>
      <w:tblPr>
        <w:tblW w:w="10680" w:type="dxa"/>
        <w:jc w:val="center"/>
        <w:tblLayout w:type="fixed"/>
        <w:tblLook w:val="04A0" w:firstRow="1" w:lastRow="0" w:firstColumn="1" w:lastColumn="0" w:noHBand="0" w:noVBand="1"/>
      </w:tblPr>
      <w:tblGrid>
        <w:gridCol w:w="8550"/>
        <w:gridCol w:w="2130"/>
      </w:tblGrid>
      <w:tr w:rsidR="00834D67" w14:paraId="5DBC6B21" w14:textId="77777777" w:rsidTr="002B59A7">
        <w:trPr>
          <w:jc w:val="center"/>
        </w:trPr>
        <w:tc>
          <w:tcPr>
            <w:tcW w:w="8550" w:type="dxa"/>
            <w:tcBorders>
              <w:top w:val="single" w:sz="6" w:space="0" w:color="A6A6A6"/>
              <w:left w:val="single" w:sz="6" w:space="0" w:color="A6A6A6"/>
              <w:bottom w:val="single" w:sz="6" w:space="0" w:color="A6A6A6"/>
              <w:right w:val="single" w:sz="6" w:space="0" w:color="A6A6A6"/>
            </w:tcBorders>
            <w:shd w:val="clear" w:color="auto" w:fill="595959"/>
            <w:tcMar>
              <w:top w:w="70" w:type="dxa"/>
              <w:left w:w="100" w:type="dxa"/>
              <w:bottom w:w="70" w:type="dxa"/>
              <w:right w:w="100" w:type="dxa"/>
            </w:tcMar>
          </w:tcPr>
          <w:p w14:paraId="2805F861" w14:textId="77777777" w:rsidR="00834D67" w:rsidRDefault="00B8619B" w:rsidP="002B59A7">
            <w:pPr>
              <w:keepNext/>
              <w:keepLines/>
            </w:pPr>
            <w:r>
              <w:rPr>
                <w:b/>
                <w:color w:val="FFFFFF"/>
              </w:rPr>
              <w:t>Dio sata / odabrana aktivnost</w:t>
            </w:r>
          </w:p>
        </w:tc>
        <w:tc>
          <w:tcPr>
            <w:tcW w:w="2130" w:type="dxa"/>
            <w:tcBorders>
              <w:top w:val="single" w:sz="6" w:space="0" w:color="A6A6A6"/>
              <w:left w:val="single" w:sz="6" w:space="0" w:color="A6A6A6"/>
              <w:bottom w:val="single" w:sz="6" w:space="0" w:color="A6A6A6"/>
              <w:right w:val="single" w:sz="6" w:space="0" w:color="A6A6A6"/>
            </w:tcBorders>
            <w:shd w:val="clear" w:color="auto" w:fill="595959"/>
            <w:tcMar>
              <w:top w:w="70" w:type="dxa"/>
              <w:left w:w="100" w:type="dxa"/>
              <w:bottom w:w="70" w:type="dxa"/>
              <w:right w:w="100" w:type="dxa"/>
            </w:tcMar>
          </w:tcPr>
          <w:p w14:paraId="0816620E" w14:textId="77777777" w:rsidR="00834D67" w:rsidRDefault="00B8619B">
            <w:pPr>
              <w:keepNext/>
              <w:keepLines/>
              <w:jc w:val="center"/>
            </w:pPr>
            <w:r>
              <w:rPr>
                <w:b/>
                <w:color w:val="FFFFFF"/>
              </w:rPr>
              <w:t>Vrijeme</w:t>
            </w:r>
          </w:p>
        </w:tc>
      </w:tr>
      <w:tr w:rsidR="00834D67" w14:paraId="6CDAD8C7" w14:textId="77777777" w:rsidTr="002B59A7">
        <w:trPr>
          <w:jc w:val="center"/>
        </w:trPr>
        <w:tc>
          <w:tcPr>
            <w:tcW w:w="8550"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2066CC19" w14:textId="77777777" w:rsidR="00834D67" w:rsidRDefault="00B8619B">
            <w:pPr>
              <w:keepNext/>
              <w:keepLines/>
            </w:pPr>
            <w:r>
              <w:t>I. Uvodni dio – molitva, motivacija i najava</w:t>
            </w:r>
          </w:p>
        </w:tc>
        <w:tc>
          <w:tcPr>
            <w:tcW w:w="2130"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22B09F45" w14:textId="77777777" w:rsidR="00834D67" w:rsidRDefault="00B8619B">
            <w:pPr>
              <w:keepNext/>
              <w:keepLines/>
              <w:jc w:val="center"/>
            </w:pPr>
            <w:r>
              <w:t>8 min</w:t>
            </w:r>
          </w:p>
        </w:tc>
      </w:tr>
      <w:tr w:rsidR="00834D67" w14:paraId="434FD5BB" w14:textId="77777777" w:rsidTr="002B59A7">
        <w:trPr>
          <w:jc w:val="center"/>
        </w:trPr>
        <w:tc>
          <w:tcPr>
            <w:tcW w:w="8550" w:type="dxa"/>
            <w:tcBorders>
              <w:top w:val="single" w:sz="6" w:space="0" w:color="A6A6A6"/>
              <w:left w:val="single" w:sz="6" w:space="0" w:color="A6A6A6"/>
              <w:bottom w:val="single" w:sz="6" w:space="0" w:color="A6A6A6"/>
              <w:right w:val="single" w:sz="6" w:space="0" w:color="A6A6A6"/>
            </w:tcBorders>
            <w:shd w:val="clear" w:color="auto" w:fill="F2F2F2"/>
            <w:tcMar>
              <w:top w:w="70" w:type="dxa"/>
              <w:left w:w="100" w:type="dxa"/>
              <w:bottom w:w="70" w:type="dxa"/>
              <w:right w:w="100" w:type="dxa"/>
            </w:tcMar>
          </w:tcPr>
          <w:p w14:paraId="22BB4BC5" w14:textId="77777777" w:rsidR="00834D67" w:rsidRDefault="00B8619B">
            <w:pPr>
              <w:keepNext/>
              <w:keepLines/>
            </w:pPr>
            <w:r>
              <w:t>Aktivnost 1: Obrada teksta / sadržaja</w:t>
            </w:r>
          </w:p>
        </w:tc>
        <w:tc>
          <w:tcPr>
            <w:tcW w:w="2130" w:type="dxa"/>
            <w:tcBorders>
              <w:top w:val="single" w:sz="6" w:space="0" w:color="A6A6A6"/>
              <w:left w:val="single" w:sz="6" w:space="0" w:color="A6A6A6"/>
              <w:bottom w:val="single" w:sz="6" w:space="0" w:color="A6A6A6"/>
              <w:right w:val="single" w:sz="6" w:space="0" w:color="A6A6A6"/>
            </w:tcBorders>
            <w:shd w:val="clear" w:color="auto" w:fill="F2F2F2"/>
            <w:tcMar>
              <w:top w:w="70" w:type="dxa"/>
              <w:left w:w="100" w:type="dxa"/>
              <w:bottom w:w="70" w:type="dxa"/>
              <w:right w:w="100" w:type="dxa"/>
            </w:tcMar>
          </w:tcPr>
          <w:p w14:paraId="0656999D" w14:textId="77777777" w:rsidR="00834D67" w:rsidRDefault="00B8619B">
            <w:pPr>
              <w:keepNext/>
              <w:keepLines/>
              <w:jc w:val="center"/>
            </w:pPr>
            <w:r>
              <w:t>14 min</w:t>
            </w:r>
          </w:p>
        </w:tc>
      </w:tr>
      <w:tr w:rsidR="00834D67" w14:paraId="3F91A1FD" w14:textId="77777777" w:rsidTr="002B59A7">
        <w:trPr>
          <w:jc w:val="center"/>
        </w:trPr>
        <w:tc>
          <w:tcPr>
            <w:tcW w:w="8550"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68C73B87" w14:textId="77777777" w:rsidR="00834D67" w:rsidRDefault="00B8619B">
            <w:pPr>
              <w:keepNext/>
              <w:keepLines/>
            </w:pPr>
            <w:r>
              <w:t>Aktivnost 6: Kako poslanica stiže do zajednice?</w:t>
            </w:r>
          </w:p>
        </w:tc>
        <w:tc>
          <w:tcPr>
            <w:tcW w:w="2130"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3E4386A8" w14:textId="77777777" w:rsidR="00834D67" w:rsidRDefault="00B8619B">
            <w:pPr>
              <w:keepNext/>
              <w:keepLines/>
              <w:jc w:val="center"/>
            </w:pPr>
            <w:r>
              <w:t>7 min</w:t>
            </w:r>
          </w:p>
        </w:tc>
      </w:tr>
      <w:tr w:rsidR="00834D67" w14:paraId="320208DC" w14:textId="77777777" w:rsidTr="002B59A7">
        <w:trPr>
          <w:jc w:val="center"/>
        </w:trPr>
        <w:tc>
          <w:tcPr>
            <w:tcW w:w="8550" w:type="dxa"/>
            <w:tcBorders>
              <w:top w:val="single" w:sz="6" w:space="0" w:color="A6A6A6"/>
              <w:left w:val="single" w:sz="6" w:space="0" w:color="A6A6A6"/>
              <w:bottom w:val="single" w:sz="6" w:space="0" w:color="A6A6A6"/>
              <w:right w:val="single" w:sz="6" w:space="0" w:color="A6A6A6"/>
            </w:tcBorders>
            <w:shd w:val="clear" w:color="auto" w:fill="F2F2F2"/>
            <w:tcMar>
              <w:top w:w="70" w:type="dxa"/>
              <w:left w:w="100" w:type="dxa"/>
              <w:bottom w:w="70" w:type="dxa"/>
              <w:right w:w="100" w:type="dxa"/>
            </w:tcMar>
          </w:tcPr>
          <w:p w14:paraId="51004146" w14:textId="77777777" w:rsidR="00834D67" w:rsidRDefault="00B8619B">
            <w:pPr>
              <w:keepNext/>
              <w:keepLines/>
            </w:pPr>
            <w:r>
              <w:t>Aktivnost 16: Zapišimo!</w:t>
            </w:r>
          </w:p>
        </w:tc>
        <w:tc>
          <w:tcPr>
            <w:tcW w:w="2130" w:type="dxa"/>
            <w:tcBorders>
              <w:top w:val="single" w:sz="6" w:space="0" w:color="A6A6A6"/>
              <w:left w:val="single" w:sz="6" w:space="0" w:color="A6A6A6"/>
              <w:bottom w:val="single" w:sz="6" w:space="0" w:color="A6A6A6"/>
              <w:right w:val="single" w:sz="6" w:space="0" w:color="A6A6A6"/>
            </w:tcBorders>
            <w:shd w:val="clear" w:color="auto" w:fill="F2F2F2"/>
            <w:tcMar>
              <w:top w:w="70" w:type="dxa"/>
              <w:left w:w="100" w:type="dxa"/>
              <w:bottom w:w="70" w:type="dxa"/>
              <w:right w:w="100" w:type="dxa"/>
            </w:tcMar>
          </w:tcPr>
          <w:p w14:paraId="11D4F685" w14:textId="77777777" w:rsidR="00834D67" w:rsidRDefault="00B8619B">
            <w:pPr>
              <w:keepNext/>
              <w:keepLines/>
              <w:jc w:val="center"/>
            </w:pPr>
            <w:r>
              <w:t>6 min</w:t>
            </w:r>
          </w:p>
        </w:tc>
      </w:tr>
      <w:tr w:rsidR="00834D67" w14:paraId="4770BB19" w14:textId="77777777" w:rsidTr="002B59A7">
        <w:trPr>
          <w:jc w:val="center"/>
        </w:trPr>
        <w:tc>
          <w:tcPr>
            <w:tcW w:w="8550"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131AB0C6" w14:textId="77777777" w:rsidR="00834D67" w:rsidRDefault="00B8619B">
            <w:pPr>
              <w:keepLines/>
            </w:pPr>
            <w:r>
              <w:t>III. Završni dio – aktualizacija, sinteza i molitva</w:t>
            </w:r>
          </w:p>
        </w:tc>
        <w:tc>
          <w:tcPr>
            <w:tcW w:w="2130" w:type="dxa"/>
            <w:tcBorders>
              <w:top w:val="single" w:sz="6" w:space="0" w:color="A6A6A6"/>
              <w:left w:val="single" w:sz="6" w:space="0" w:color="A6A6A6"/>
              <w:bottom w:val="single" w:sz="6" w:space="0" w:color="A6A6A6"/>
              <w:right w:val="single" w:sz="6" w:space="0" w:color="A6A6A6"/>
            </w:tcBorders>
            <w:shd w:val="clear" w:color="auto" w:fill="FFFFFF"/>
            <w:tcMar>
              <w:top w:w="70" w:type="dxa"/>
              <w:left w:w="100" w:type="dxa"/>
              <w:bottom w:w="70" w:type="dxa"/>
              <w:right w:w="100" w:type="dxa"/>
            </w:tcMar>
          </w:tcPr>
          <w:p w14:paraId="01FC4F09" w14:textId="77777777" w:rsidR="00834D67" w:rsidRDefault="00B8619B">
            <w:pPr>
              <w:keepLines/>
              <w:jc w:val="center"/>
            </w:pPr>
            <w:r>
              <w:t>10 min</w:t>
            </w:r>
          </w:p>
        </w:tc>
      </w:tr>
    </w:tbl>
    <w:p w14:paraId="4AC69C14" w14:textId="64439A75" w:rsidR="00834D67" w:rsidRDefault="002B59A7">
      <w:pPr>
        <w:spacing w:after="260"/>
        <w:jc w:val="both"/>
      </w:pPr>
      <w:r w:rsidRPr="00BE49FC">
        <w:rPr>
          <w:i/>
          <w:iCs/>
          <w:color w:val="808080" w:themeColor="background1" w:themeShade="80"/>
        </w:rPr>
        <w:t>Ukupno: 45 minuta. Mikropauza se koristi samo po potrebi; tada se skraćuje predstavljanje skupina ili završna rasprava.</w:t>
      </w:r>
    </w:p>
    <w:p w14:paraId="405E8E9F" w14:textId="77777777" w:rsidR="00834D67" w:rsidRDefault="00B8619B">
      <w:pPr>
        <w:keepNext/>
        <w:spacing w:after="40"/>
      </w:pPr>
      <w:r>
        <w:rPr>
          <w:b/>
          <w:color w:val="C96A00"/>
          <w:sz w:val="26"/>
        </w:rPr>
        <w:t>PRILOZI ZA BRZU UPORABU</w:t>
      </w:r>
    </w:p>
    <w:p w14:paraId="06923E0F" w14:textId="77777777" w:rsidR="00834D67" w:rsidRDefault="00B8619B">
      <w:pPr>
        <w:keepNext/>
        <w:spacing w:after="20"/>
      </w:pPr>
      <w:r>
        <w:rPr>
          <w:b/>
        </w:rPr>
        <w:t>Prilog 1: Kratka kontrolna lista za vjeroučitelja</w:t>
      </w:r>
    </w:p>
    <w:p w14:paraId="33638630" w14:textId="77777777" w:rsidR="00834D67" w:rsidRDefault="00B8619B">
      <w:pPr>
        <w:spacing w:after="20"/>
      </w:pPr>
      <w:r>
        <w:t>□ Mogu li učenici objasniti svrhu Pavlovih putovanja?</w:t>
      </w:r>
    </w:p>
    <w:p w14:paraId="0C1FB6E2" w14:textId="77777777" w:rsidR="00834D67" w:rsidRDefault="00B8619B">
      <w:pPr>
        <w:spacing w:after="20"/>
      </w:pPr>
      <w:r>
        <w:t>□ Mogu li navesti tri glavna smjera putovanja iz udžbenika?</w:t>
      </w:r>
    </w:p>
    <w:p w14:paraId="37B7AE9B" w14:textId="77777777" w:rsidR="00834D67" w:rsidRDefault="00B8619B">
      <w:pPr>
        <w:spacing w:after="20"/>
      </w:pPr>
      <w:r>
        <w:t>□ Mogu li objasniti tko su pogani u biblijskom kontekstu bez omalovažavanja drugih?</w:t>
      </w:r>
    </w:p>
    <w:p w14:paraId="1CB2341F" w14:textId="77777777" w:rsidR="00834D67" w:rsidRDefault="00B8619B">
      <w:pPr>
        <w:spacing w:after="20"/>
      </w:pPr>
      <w:r>
        <w:t>□ Mogu li objasniti što su poslanice i kako povezuju Pavla sa zajednicama?</w:t>
      </w:r>
    </w:p>
    <w:p w14:paraId="7B864B7F" w14:textId="77777777" w:rsidR="00834D67" w:rsidRDefault="00B8619B">
      <w:pPr>
        <w:spacing w:after="20"/>
      </w:pPr>
      <w:r>
        <w:t>□ Mogu li povezati Pavlovu ustrajnost s vlastitim sigurnim načinima služenja?</w:t>
      </w:r>
    </w:p>
    <w:sectPr w:rsidR="00834D67">
      <w:headerReference w:type="default" r:id="rId26"/>
      <w:footerReference w:type="default" r:id="rId27"/>
      <w:pgSz w:w="12240" w:h="15840"/>
      <w:pgMar w:top="709" w:right="709" w:bottom="709" w:left="85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F151E" w14:textId="77777777" w:rsidR="00B8619B" w:rsidRDefault="00B8619B">
      <w:r>
        <w:separator/>
      </w:r>
    </w:p>
  </w:endnote>
  <w:endnote w:type="continuationSeparator" w:id="0">
    <w:p w14:paraId="57E7E6FC" w14:textId="77777777" w:rsidR="00B8619B" w:rsidRDefault="00B86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61A7" w14:textId="77777777" w:rsidR="00834D67" w:rsidRDefault="00834D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3BED7" w14:textId="77777777" w:rsidR="00B8619B" w:rsidRDefault="00B8619B">
      <w:r>
        <w:separator/>
      </w:r>
    </w:p>
  </w:footnote>
  <w:footnote w:type="continuationSeparator" w:id="0">
    <w:p w14:paraId="659023DA" w14:textId="77777777" w:rsidR="00B8619B" w:rsidRDefault="00B86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592F" w14:textId="77777777" w:rsidR="00834D67" w:rsidRDefault="00834D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A0E043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90DC1"/>
    <w:multiLevelType w:val="hybridMultilevel"/>
    <w:tmpl w:val="B9CA1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28B4D88"/>
    <w:multiLevelType w:val="hybridMultilevel"/>
    <w:tmpl w:val="525AAFF8"/>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45F6EB1"/>
    <w:multiLevelType w:val="hybridMultilevel"/>
    <w:tmpl w:val="B60435E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51D5321"/>
    <w:multiLevelType w:val="hybridMultilevel"/>
    <w:tmpl w:val="B100D6DC"/>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13" w15:restartNumberingAfterBreak="0">
    <w:nsid w:val="0C664813"/>
    <w:multiLevelType w:val="hybridMultilevel"/>
    <w:tmpl w:val="A2D09F94"/>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14" w15:restartNumberingAfterBreak="0">
    <w:nsid w:val="0D6050B9"/>
    <w:multiLevelType w:val="hybridMultilevel"/>
    <w:tmpl w:val="27483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0E8D6DF8"/>
    <w:multiLevelType w:val="hybridMultilevel"/>
    <w:tmpl w:val="3748549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F0F71DB"/>
    <w:multiLevelType w:val="hybridMultilevel"/>
    <w:tmpl w:val="5CD0F5D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2377EEB"/>
    <w:multiLevelType w:val="multilevel"/>
    <w:tmpl w:val="9012812C"/>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406186"/>
    <w:multiLevelType w:val="hybridMultilevel"/>
    <w:tmpl w:val="2744DCD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24D58FB"/>
    <w:multiLevelType w:val="hybridMultilevel"/>
    <w:tmpl w:val="C6AE9428"/>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20" w15:restartNumberingAfterBreak="0">
    <w:nsid w:val="135F4CAA"/>
    <w:multiLevelType w:val="hybridMultilevel"/>
    <w:tmpl w:val="8FA2BB7A"/>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4C33FC5"/>
    <w:multiLevelType w:val="hybridMultilevel"/>
    <w:tmpl w:val="39FA8AFA"/>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22" w15:restartNumberingAfterBreak="0">
    <w:nsid w:val="186346B2"/>
    <w:multiLevelType w:val="hybridMultilevel"/>
    <w:tmpl w:val="14C8C3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8EE085D"/>
    <w:multiLevelType w:val="hybridMultilevel"/>
    <w:tmpl w:val="8B8E3454"/>
    <w:lvl w:ilvl="0" w:tplc="FC921F7E">
      <w:numFmt w:val="bullet"/>
      <w:lvlText w:val="•"/>
      <w:lvlJc w:val="left"/>
      <w:pPr>
        <w:ind w:left="720" w:hanging="360"/>
      </w:pPr>
      <w:rPr>
        <w:rFonts w:ascii="Aptos" w:eastAsia="Calibri" w:hAnsi="Aptos" w:cstheme="minorBidi"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1CA81E3A"/>
    <w:multiLevelType w:val="hybridMultilevel"/>
    <w:tmpl w:val="9F0879BC"/>
    <w:lvl w:ilvl="0" w:tplc="796A46AC">
      <w:numFmt w:val="bullet"/>
      <w:lvlText w:val="-"/>
      <w:lvlJc w:val="left"/>
      <w:pPr>
        <w:ind w:left="720" w:hanging="360"/>
      </w:pPr>
      <w:rPr>
        <w:rFonts w:ascii="Calibri" w:eastAsia="Calibri" w:hAnsi="Calibri" w:cs="Calibri"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FE55DB8"/>
    <w:multiLevelType w:val="hybridMultilevel"/>
    <w:tmpl w:val="2F16A86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22057B8"/>
    <w:multiLevelType w:val="multilevel"/>
    <w:tmpl w:val="D4FA03C6"/>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AB7DB1"/>
    <w:multiLevelType w:val="hybridMultilevel"/>
    <w:tmpl w:val="4AF02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83F2A92"/>
    <w:multiLevelType w:val="hybridMultilevel"/>
    <w:tmpl w:val="B3D81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C7B1C08"/>
    <w:multiLevelType w:val="hybridMultilevel"/>
    <w:tmpl w:val="121C31BE"/>
    <w:lvl w:ilvl="0" w:tplc="5F20DDCC">
      <w:start w:val="1"/>
      <w:numFmt w:val="bullet"/>
      <w:lvlText w:val="-"/>
      <w:lvlJc w:val="left"/>
      <w:pPr>
        <w:ind w:left="834" w:hanging="360"/>
      </w:pPr>
      <w:rPr>
        <w:rFonts w:ascii="Calibri" w:hAnsi="Calibri" w:hint="default"/>
      </w:rPr>
    </w:lvl>
    <w:lvl w:ilvl="1" w:tplc="041A0003" w:tentative="1">
      <w:start w:val="1"/>
      <w:numFmt w:val="bullet"/>
      <w:lvlText w:val="o"/>
      <w:lvlJc w:val="left"/>
      <w:pPr>
        <w:ind w:left="1554" w:hanging="360"/>
      </w:pPr>
      <w:rPr>
        <w:rFonts w:ascii="Courier New" w:hAnsi="Courier New" w:cs="Courier New" w:hint="default"/>
      </w:rPr>
    </w:lvl>
    <w:lvl w:ilvl="2" w:tplc="041A0005" w:tentative="1">
      <w:start w:val="1"/>
      <w:numFmt w:val="bullet"/>
      <w:lvlText w:val=""/>
      <w:lvlJc w:val="left"/>
      <w:pPr>
        <w:ind w:left="2274" w:hanging="360"/>
      </w:pPr>
      <w:rPr>
        <w:rFonts w:ascii="Wingdings" w:hAnsi="Wingdings" w:hint="default"/>
      </w:rPr>
    </w:lvl>
    <w:lvl w:ilvl="3" w:tplc="041A0001" w:tentative="1">
      <w:start w:val="1"/>
      <w:numFmt w:val="bullet"/>
      <w:lvlText w:val=""/>
      <w:lvlJc w:val="left"/>
      <w:pPr>
        <w:ind w:left="2994" w:hanging="360"/>
      </w:pPr>
      <w:rPr>
        <w:rFonts w:ascii="Symbol" w:hAnsi="Symbol" w:hint="default"/>
      </w:rPr>
    </w:lvl>
    <w:lvl w:ilvl="4" w:tplc="041A0003" w:tentative="1">
      <w:start w:val="1"/>
      <w:numFmt w:val="bullet"/>
      <w:lvlText w:val="o"/>
      <w:lvlJc w:val="left"/>
      <w:pPr>
        <w:ind w:left="3714" w:hanging="360"/>
      </w:pPr>
      <w:rPr>
        <w:rFonts w:ascii="Courier New" w:hAnsi="Courier New" w:cs="Courier New" w:hint="default"/>
      </w:rPr>
    </w:lvl>
    <w:lvl w:ilvl="5" w:tplc="041A0005" w:tentative="1">
      <w:start w:val="1"/>
      <w:numFmt w:val="bullet"/>
      <w:lvlText w:val=""/>
      <w:lvlJc w:val="left"/>
      <w:pPr>
        <w:ind w:left="4434" w:hanging="360"/>
      </w:pPr>
      <w:rPr>
        <w:rFonts w:ascii="Wingdings" w:hAnsi="Wingdings" w:hint="default"/>
      </w:rPr>
    </w:lvl>
    <w:lvl w:ilvl="6" w:tplc="041A0001" w:tentative="1">
      <w:start w:val="1"/>
      <w:numFmt w:val="bullet"/>
      <w:lvlText w:val=""/>
      <w:lvlJc w:val="left"/>
      <w:pPr>
        <w:ind w:left="5154" w:hanging="360"/>
      </w:pPr>
      <w:rPr>
        <w:rFonts w:ascii="Symbol" w:hAnsi="Symbol" w:hint="default"/>
      </w:rPr>
    </w:lvl>
    <w:lvl w:ilvl="7" w:tplc="041A0003" w:tentative="1">
      <w:start w:val="1"/>
      <w:numFmt w:val="bullet"/>
      <w:lvlText w:val="o"/>
      <w:lvlJc w:val="left"/>
      <w:pPr>
        <w:ind w:left="5874" w:hanging="360"/>
      </w:pPr>
      <w:rPr>
        <w:rFonts w:ascii="Courier New" w:hAnsi="Courier New" w:cs="Courier New" w:hint="default"/>
      </w:rPr>
    </w:lvl>
    <w:lvl w:ilvl="8" w:tplc="041A0005" w:tentative="1">
      <w:start w:val="1"/>
      <w:numFmt w:val="bullet"/>
      <w:lvlText w:val=""/>
      <w:lvlJc w:val="left"/>
      <w:pPr>
        <w:ind w:left="6594" w:hanging="360"/>
      </w:pPr>
      <w:rPr>
        <w:rFonts w:ascii="Wingdings" w:hAnsi="Wingdings" w:hint="default"/>
      </w:rPr>
    </w:lvl>
  </w:abstractNum>
  <w:abstractNum w:abstractNumId="30" w15:restartNumberingAfterBreak="0">
    <w:nsid w:val="2DBB08A3"/>
    <w:multiLevelType w:val="hybridMultilevel"/>
    <w:tmpl w:val="F73E9CE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E1402DC"/>
    <w:multiLevelType w:val="multilevel"/>
    <w:tmpl w:val="B7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DA0500"/>
    <w:multiLevelType w:val="hybridMultilevel"/>
    <w:tmpl w:val="F4A894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03225AE"/>
    <w:multiLevelType w:val="hybridMultilevel"/>
    <w:tmpl w:val="7480DA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30F74396"/>
    <w:multiLevelType w:val="hybridMultilevel"/>
    <w:tmpl w:val="13AC3474"/>
    <w:lvl w:ilvl="0" w:tplc="90F21C10">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FD46F9E"/>
    <w:multiLevelType w:val="hybridMultilevel"/>
    <w:tmpl w:val="2B5A8A42"/>
    <w:lvl w:ilvl="0" w:tplc="B352C65C">
      <w:numFmt w:val="bullet"/>
      <w:lvlText w:val="•"/>
      <w:lvlJc w:val="left"/>
      <w:pPr>
        <w:ind w:left="445" w:hanging="360"/>
      </w:pPr>
      <w:rPr>
        <w:rFonts w:ascii="Calibri" w:eastAsia="Calibri" w:hAnsi="Calibri" w:cs="Calibri" w:hint="default"/>
        <w:b/>
        <w:color w:val="C96A00"/>
      </w:rPr>
    </w:lvl>
    <w:lvl w:ilvl="1" w:tplc="041A0003" w:tentative="1">
      <w:start w:val="1"/>
      <w:numFmt w:val="bullet"/>
      <w:lvlText w:val="o"/>
      <w:lvlJc w:val="left"/>
      <w:pPr>
        <w:ind w:left="1165" w:hanging="360"/>
      </w:pPr>
      <w:rPr>
        <w:rFonts w:ascii="Courier New" w:hAnsi="Courier New" w:cs="Courier New" w:hint="default"/>
      </w:rPr>
    </w:lvl>
    <w:lvl w:ilvl="2" w:tplc="041A0005" w:tentative="1">
      <w:start w:val="1"/>
      <w:numFmt w:val="bullet"/>
      <w:lvlText w:val=""/>
      <w:lvlJc w:val="left"/>
      <w:pPr>
        <w:ind w:left="1885" w:hanging="360"/>
      </w:pPr>
      <w:rPr>
        <w:rFonts w:ascii="Wingdings" w:hAnsi="Wingdings" w:hint="default"/>
      </w:rPr>
    </w:lvl>
    <w:lvl w:ilvl="3" w:tplc="041A0001" w:tentative="1">
      <w:start w:val="1"/>
      <w:numFmt w:val="bullet"/>
      <w:lvlText w:val=""/>
      <w:lvlJc w:val="left"/>
      <w:pPr>
        <w:ind w:left="2605" w:hanging="360"/>
      </w:pPr>
      <w:rPr>
        <w:rFonts w:ascii="Symbol" w:hAnsi="Symbol" w:hint="default"/>
      </w:rPr>
    </w:lvl>
    <w:lvl w:ilvl="4" w:tplc="041A0003" w:tentative="1">
      <w:start w:val="1"/>
      <w:numFmt w:val="bullet"/>
      <w:lvlText w:val="o"/>
      <w:lvlJc w:val="left"/>
      <w:pPr>
        <w:ind w:left="3325" w:hanging="360"/>
      </w:pPr>
      <w:rPr>
        <w:rFonts w:ascii="Courier New" w:hAnsi="Courier New" w:cs="Courier New" w:hint="default"/>
      </w:rPr>
    </w:lvl>
    <w:lvl w:ilvl="5" w:tplc="041A0005" w:tentative="1">
      <w:start w:val="1"/>
      <w:numFmt w:val="bullet"/>
      <w:lvlText w:val=""/>
      <w:lvlJc w:val="left"/>
      <w:pPr>
        <w:ind w:left="4045" w:hanging="360"/>
      </w:pPr>
      <w:rPr>
        <w:rFonts w:ascii="Wingdings" w:hAnsi="Wingdings" w:hint="default"/>
      </w:rPr>
    </w:lvl>
    <w:lvl w:ilvl="6" w:tplc="041A0001" w:tentative="1">
      <w:start w:val="1"/>
      <w:numFmt w:val="bullet"/>
      <w:lvlText w:val=""/>
      <w:lvlJc w:val="left"/>
      <w:pPr>
        <w:ind w:left="4765" w:hanging="360"/>
      </w:pPr>
      <w:rPr>
        <w:rFonts w:ascii="Symbol" w:hAnsi="Symbol" w:hint="default"/>
      </w:rPr>
    </w:lvl>
    <w:lvl w:ilvl="7" w:tplc="041A0003" w:tentative="1">
      <w:start w:val="1"/>
      <w:numFmt w:val="bullet"/>
      <w:lvlText w:val="o"/>
      <w:lvlJc w:val="left"/>
      <w:pPr>
        <w:ind w:left="5485" w:hanging="360"/>
      </w:pPr>
      <w:rPr>
        <w:rFonts w:ascii="Courier New" w:hAnsi="Courier New" w:cs="Courier New" w:hint="default"/>
      </w:rPr>
    </w:lvl>
    <w:lvl w:ilvl="8" w:tplc="041A0005" w:tentative="1">
      <w:start w:val="1"/>
      <w:numFmt w:val="bullet"/>
      <w:lvlText w:val=""/>
      <w:lvlJc w:val="left"/>
      <w:pPr>
        <w:ind w:left="6205" w:hanging="360"/>
      </w:pPr>
      <w:rPr>
        <w:rFonts w:ascii="Wingdings" w:hAnsi="Wingdings" w:hint="default"/>
      </w:rPr>
    </w:lvl>
  </w:abstractNum>
  <w:abstractNum w:abstractNumId="36" w15:restartNumberingAfterBreak="0">
    <w:nsid w:val="455D3808"/>
    <w:multiLevelType w:val="singleLevel"/>
    <w:tmpl w:val="9F7A8E0C"/>
    <w:lvl w:ilvl="0">
      <w:start w:val="1"/>
      <w:numFmt w:val="bullet"/>
      <w:lvlText w:val="-"/>
      <w:lvlJc w:val="left"/>
      <w:pPr>
        <w:ind w:left="720" w:hanging="360"/>
      </w:pPr>
    </w:lvl>
  </w:abstractNum>
  <w:abstractNum w:abstractNumId="37" w15:restartNumberingAfterBreak="0">
    <w:nsid w:val="466F5A25"/>
    <w:multiLevelType w:val="hybridMultilevel"/>
    <w:tmpl w:val="28EA0E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044166D"/>
    <w:multiLevelType w:val="hybridMultilevel"/>
    <w:tmpl w:val="E2F6B71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05D4C3C"/>
    <w:multiLevelType w:val="hybridMultilevel"/>
    <w:tmpl w:val="DAE2B0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57B11B4"/>
    <w:multiLevelType w:val="hybridMultilevel"/>
    <w:tmpl w:val="2ABCE64E"/>
    <w:lvl w:ilvl="0" w:tplc="23A85036">
      <w:start w:val="12"/>
      <w:numFmt w:val="bullet"/>
      <w:lvlText w:val="-"/>
      <w:lvlJc w:val="left"/>
      <w:pPr>
        <w:ind w:left="720" w:hanging="360"/>
      </w:pPr>
      <w:rPr>
        <w:rFonts w:ascii="Times New Roman" w:eastAsia="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565673BC"/>
    <w:multiLevelType w:val="hybridMultilevel"/>
    <w:tmpl w:val="A15605C6"/>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42" w15:restartNumberingAfterBreak="0">
    <w:nsid w:val="56A257D5"/>
    <w:multiLevelType w:val="multilevel"/>
    <w:tmpl w:val="783AE79A"/>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B6D32E2"/>
    <w:multiLevelType w:val="hybridMultilevel"/>
    <w:tmpl w:val="65C6C3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5CD17A54"/>
    <w:multiLevelType w:val="hybridMultilevel"/>
    <w:tmpl w:val="889C4D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D4B46AF"/>
    <w:multiLevelType w:val="hybridMultilevel"/>
    <w:tmpl w:val="FEFCA5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62C6136A"/>
    <w:multiLevelType w:val="hybridMultilevel"/>
    <w:tmpl w:val="DBC24A1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3EB7456"/>
    <w:multiLevelType w:val="hybridMultilevel"/>
    <w:tmpl w:val="9746BC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5AE2255"/>
    <w:multiLevelType w:val="hybridMultilevel"/>
    <w:tmpl w:val="A684C0F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C3A303D"/>
    <w:multiLevelType w:val="hybridMultilevel"/>
    <w:tmpl w:val="B4721F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6E3A7F11"/>
    <w:multiLevelType w:val="singleLevel"/>
    <w:tmpl w:val="1F3A750E"/>
    <w:lvl w:ilvl="0">
      <w:start w:val="1"/>
      <w:numFmt w:val="bullet"/>
      <w:pStyle w:val="Grafikeoznake"/>
      <w:lvlText w:val="–"/>
      <w:lvlJc w:val="left"/>
      <w:pPr>
        <w:tabs>
          <w:tab w:val="num" w:pos="442"/>
        </w:tabs>
        <w:ind w:left="442" w:hanging="283"/>
      </w:pPr>
      <w:rPr>
        <w:rFonts w:ascii="Calibri" w:hAnsi="Calibri"/>
      </w:rPr>
    </w:lvl>
  </w:abstractNum>
  <w:abstractNum w:abstractNumId="51" w15:restartNumberingAfterBreak="0">
    <w:nsid w:val="6F1A77B6"/>
    <w:multiLevelType w:val="hybridMultilevel"/>
    <w:tmpl w:val="98CC6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1215571"/>
    <w:multiLevelType w:val="hybridMultilevel"/>
    <w:tmpl w:val="3188B8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32401B5"/>
    <w:multiLevelType w:val="multilevel"/>
    <w:tmpl w:val="767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3420420"/>
    <w:multiLevelType w:val="hybridMultilevel"/>
    <w:tmpl w:val="DC261E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747B6FD7"/>
    <w:multiLevelType w:val="hybridMultilevel"/>
    <w:tmpl w:val="A53C6F3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5132CF2"/>
    <w:multiLevelType w:val="hybridMultilevel"/>
    <w:tmpl w:val="FDDA568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9713807"/>
    <w:multiLevelType w:val="hybridMultilevel"/>
    <w:tmpl w:val="2CF2A83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9BC6191"/>
    <w:multiLevelType w:val="multilevel"/>
    <w:tmpl w:val="F71EF4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start w:va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EF2C07"/>
    <w:multiLevelType w:val="hybridMultilevel"/>
    <w:tmpl w:val="75E0A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7DBC6CCA"/>
    <w:multiLevelType w:val="hybridMultilevel"/>
    <w:tmpl w:val="A4B06C2C"/>
    <w:lvl w:ilvl="0" w:tplc="041A0001">
      <w:start w:val="1"/>
      <w:numFmt w:val="bullet"/>
      <w:lvlText w:val=""/>
      <w:lvlJc w:val="left"/>
      <w:pPr>
        <w:ind w:left="805" w:hanging="360"/>
      </w:pPr>
      <w:rPr>
        <w:rFonts w:ascii="Symbol" w:hAnsi="Symbol" w:hint="default"/>
      </w:rPr>
    </w:lvl>
    <w:lvl w:ilvl="1" w:tplc="041A0003" w:tentative="1">
      <w:start w:val="1"/>
      <w:numFmt w:val="bullet"/>
      <w:lvlText w:val="o"/>
      <w:lvlJc w:val="left"/>
      <w:pPr>
        <w:ind w:left="1525" w:hanging="360"/>
      </w:pPr>
      <w:rPr>
        <w:rFonts w:ascii="Courier New" w:hAnsi="Courier New" w:cs="Courier New" w:hint="default"/>
      </w:rPr>
    </w:lvl>
    <w:lvl w:ilvl="2" w:tplc="041A0005" w:tentative="1">
      <w:start w:val="1"/>
      <w:numFmt w:val="bullet"/>
      <w:lvlText w:val=""/>
      <w:lvlJc w:val="left"/>
      <w:pPr>
        <w:ind w:left="2245" w:hanging="360"/>
      </w:pPr>
      <w:rPr>
        <w:rFonts w:ascii="Wingdings" w:hAnsi="Wingdings" w:hint="default"/>
      </w:rPr>
    </w:lvl>
    <w:lvl w:ilvl="3" w:tplc="041A0001" w:tentative="1">
      <w:start w:val="1"/>
      <w:numFmt w:val="bullet"/>
      <w:lvlText w:val=""/>
      <w:lvlJc w:val="left"/>
      <w:pPr>
        <w:ind w:left="2965" w:hanging="360"/>
      </w:pPr>
      <w:rPr>
        <w:rFonts w:ascii="Symbol" w:hAnsi="Symbol" w:hint="default"/>
      </w:rPr>
    </w:lvl>
    <w:lvl w:ilvl="4" w:tplc="041A0003" w:tentative="1">
      <w:start w:val="1"/>
      <w:numFmt w:val="bullet"/>
      <w:lvlText w:val="o"/>
      <w:lvlJc w:val="left"/>
      <w:pPr>
        <w:ind w:left="3685" w:hanging="360"/>
      </w:pPr>
      <w:rPr>
        <w:rFonts w:ascii="Courier New" w:hAnsi="Courier New" w:cs="Courier New" w:hint="default"/>
      </w:rPr>
    </w:lvl>
    <w:lvl w:ilvl="5" w:tplc="041A0005" w:tentative="1">
      <w:start w:val="1"/>
      <w:numFmt w:val="bullet"/>
      <w:lvlText w:val=""/>
      <w:lvlJc w:val="left"/>
      <w:pPr>
        <w:ind w:left="4405" w:hanging="360"/>
      </w:pPr>
      <w:rPr>
        <w:rFonts w:ascii="Wingdings" w:hAnsi="Wingdings" w:hint="default"/>
      </w:rPr>
    </w:lvl>
    <w:lvl w:ilvl="6" w:tplc="041A0001" w:tentative="1">
      <w:start w:val="1"/>
      <w:numFmt w:val="bullet"/>
      <w:lvlText w:val=""/>
      <w:lvlJc w:val="left"/>
      <w:pPr>
        <w:ind w:left="5125" w:hanging="360"/>
      </w:pPr>
      <w:rPr>
        <w:rFonts w:ascii="Symbol" w:hAnsi="Symbol" w:hint="default"/>
      </w:rPr>
    </w:lvl>
    <w:lvl w:ilvl="7" w:tplc="041A0003" w:tentative="1">
      <w:start w:val="1"/>
      <w:numFmt w:val="bullet"/>
      <w:lvlText w:val="o"/>
      <w:lvlJc w:val="left"/>
      <w:pPr>
        <w:ind w:left="5845" w:hanging="360"/>
      </w:pPr>
      <w:rPr>
        <w:rFonts w:ascii="Courier New" w:hAnsi="Courier New" w:cs="Courier New" w:hint="default"/>
      </w:rPr>
    </w:lvl>
    <w:lvl w:ilvl="8" w:tplc="041A0005" w:tentative="1">
      <w:start w:val="1"/>
      <w:numFmt w:val="bullet"/>
      <w:lvlText w:val=""/>
      <w:lvlJc w:val="left"/>
      <w:pPr>
        <w:ind w:left="6565" w:hanging="360"/>
      </w:pPr>
      <w:rPr>
        <w:rFonts w:ascii="Wingdings" w:hAnsi="Wingdings" w:hint="default"/>
      </w:rPr>
    </w:lvl>
  </w:abstractNum>
  <w:num w:numId="1" w16cid:durableId="953638800">
    <w:abstractNumId w:val="50"/>
  </w:num>
  <w:num w:numId="2" w16cid:durableId="1878350540">
    <w:abstractNumId w:val="11"/>
  </w:num>
  <w:num w:numId="3" w16cid:durableId="212736871">
    <w:abstractNumId w:val="9"/>
  </w:num>
  <w:num w:numId="4" w16cid:durableId="1392269903">
    <w:abstractNumId w:val="41"/>
  </w:num>
  <w:num w:numId="5" w16cid:durableId="580943624">
    <w:abstractNumId w:val="22"/>
  </w:num>
  <w:num w:numId="6" w16cid:durableId="384529873">
    <w:abstractNumId w:val="21"/>
  </w:num>
  <w:num w:numId="7" w16cid:durableId="905534893">
    <w:abstractNumId w:val="13"/>
  </w:num>
  <w:num w:numId="8" w16cid:durableId="103425796">
    <w:abstractNumId w:val="12"/>
  </w:num>
  <w:num w:numId="9" w16cid:durableId="12658613">
    <w:abstractNumId w:val="19"/>
  </w:num>
  <w:num w:numId="10" w16cid:durableId="2030910854">
    <w:abstractNumId w:val="15"/>
  </w:num>
  <w:num w:numId="11" w16cid:durableId="1972203856">
    <w:abstractNumId w:val="48"/>
  </w:num>
  <w:num w:numId="12" w16cid:durableId="2020229029">
    <w:abstractNumId w:val="46"/>
  </w:num>
  <w:num w:numId="13" w16cid:durableId="131485874">
    <w:abstractNumId w:val="55"/>
  </w:num>
  <w:num w:numId="14" w16cid:durableId="1169251055">
    <w:abstractNumId w:val="58"/>
  </w:num>
  <w:num w:numId="15" w16cid:durableId="494491409">
    <w:abstractNumId w:val="56"/>
  </w:num>
  <w:num w:numId="16" w16cid:durableId="20889906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F55"/>
    <w:rsid w:val="0002286F"/>
    <w:rsid w:val="000311CB"/>
    <w:rsid w:val="00034616"/>
    <w:rsid w:val="0003703C"/>
    <w:rsid w:val="00057764"/>
    <w:rsid w:val="0006063C"/>
    <w:rsid w:val="000618B5"/>
    <w:rsid w:val="00072BA7"/>
    <w:rsid w:val="000C29D8"/>
    <w:rsid w:val="000D5C0E"/>
    <w:rsid w:val="000F6CBE"/>
    <w:rsid w:val="00101A46"/>
    <w:rsid w:val="001106A2"/>
    <w:rsid w:val="00123FBD"/>
    <w:rsid w:val="00134E35"/>
    <w:rsid w:val="0015074B"/>
    <w:rsid w:val="00153B07"/>
    <w:rsid w:val="00156D3E"/>
    <w:rsid w:val="0016319A"/>
    <w:rsid w:val="00163A5E"/>
    <w:rsid w:val="00172E15"/>
    <w:rsid w:val="00181A65"/>
    <w:rsid w:val="00195197"/>
    <w:rsid w:val="001C4469"/>
    <w:rsid w:val="001D6E47"/>
    <w:rsid w:val="001E6F01"/>
    <w:rsid w:val="002155CD"/>
    <w:rsid w:val="00237952"/>
    <w:rsid w:val="00273A10"/>
    <w:rsid w:val="00287219"/>
    <w:rsid w:val="00294F08"/>
    <w:rsid w:val="0029639D"/>
    <w:rsid w:val="002A64BE"/>
    <w:rsid w:val="002B59A7"/>
    <w:rsid w:val="002B78F2"/>
    <w:rsid w:val="002C1C97"/>
    <w:rsid w:val="002D65D4"/>
    <w:rsid w:val="002D6C46"/>
    <w:rsid w:val="002D7ECA"/>
    <w:rsid w:val="002E2040"/>
    <w:rsid w:val="002F7FDF"/>
    <w:rsid w:val="003054B1"/>
    <w:rsid w:val="00326F90"/>
    <w:rsid w:val="00340578"/>
    <w:rsid w:val="00384458"/>
    <w:rsid w:val="003978CD"/>
    <w:rsid w:val="003C290B"/>
    <w:rsid w:val="003F4C18"/>
    <w:rsid w:val="003F61B2"/>
    <w:rsid w:val="00421F3F"/>
    <w:rsid w:val="00457C7D"/>
    <w:rsid w:val="004A3FF5"/>
    <w:rsid w:val="004B2C41"/>
    <w:rsid w:val="004B4883"/>
    <w:rsid w:val="004B6390"/>
    <w:rsid w:val="004C47DB"/>
    <w:rsid w:val="004D114B"/>
    <w:rsid w:val="004E6D6E"/>
    <w:rsid w:val="004F07BF"/>
    <w:rsid w:val="004F2EAC"/>
    <w:rsid w:val="00526A4F"/>
    <w:rsid w:val="00571A66"/>
    <w:rsid w:val="005806C7"/>
    <w:rsid w:val="00597EDA"/>
    <w:rsid w:val="005A0974"/>
    <w:rsid w:val="005B302E"/>
    <w:rsid w:val="005B422B"/>
    <w:rsid w:val="005B5DBA"/>
    <w:rsid w:val="005F00CE"/>
    <w:rsid w:val="005F1EDE"/>
    <w:rsid w:val="00600F65"/>
    <w:rsid w:val="00613BE8"/>
    <w:rsid w:val="00654B43"/>
    <w:rsid w:val="00671A8C"/>
    <w:rsid w:val="006C0FE8"/>
    <w:rsid w:val="006C2795"/>
    <w:rsid w:val="006C4531"/>
    <w:rsid w:val="006E41ED"/>
    <w:rsid w:val="006E742B"/>
    <w:rsid w:val="00737DD5"/>
    <w:rsid w:val="007D66EA"/>
    <w:rsid w:val="0082258F"/>
    <w:rsid w:val="00831545"/>
    <w:rsid w:val="00834D67"/>
    <w:rsid w:val="0084345C"/>
    <w:rsid w:val="008644DA"/>
    <w:rsid w:val="00872494"/>
    <w:rsid w:val="008727BC"/>
    <w:rsid w:val="00876DB2"/>
    <w:rsid w:val="00897EB4"/>
    <w:rsid w:val="008A6992"/>
    <w:rsid w:val="008C1468"/>
    <w:rsid w:val="00945FE0"/>
    <w:rsid w:val="00954234"/>
    <w:rsid w:val="00987367"/>
    <w:rsid w:val="00994CA8"/>
    <w:rsid w:val="009A7762"/>
    <w:rsid w:val="009B45D9"/>
    <w:rsid w:val="009D666C"/>
    <w:rsid w:val="009E04F8"/>
    <w:rsid w:val="00A32320"/>
    <w:rsid w:val="00A476E9"/>
    <w:rsid w:val="00A53BFA"/>
    <w:rsid w:val="00A53D80"/>
    <w:rsid w:val="00AA1D8D"/>
    <w:rsid w:val="00AA7DFD"/>
    <w:rsid w:val="00AB35EE"/>
    <w:rsid w:val="00AB5BCB"/>
    <w:rsid w:val="00AD3972"/>
    <w:rsid w:val="00AE6BFF"/>
    <w:rsid w:val="00AF17DD"/>
    <w:rsid w:val="00B35905"/>
    <w:rsid w:val="00B36E72"/>
    <w:rsid w:val="00B47730"/>
    <w:rsid w:val="00B53B3A"/>
    <w:rsid w:val="00B71E20"/>
    <w:rsid w:val="00B748D0"/>
    <w:rsid w:val="00B83CB4"/>
    <w:rsid w:val="00B8619B"/>
    <w:rsid w:val="00B87DEC"/>
    <w:rsid w:val="00B97AC4"/>
    <w:rsid w:val="00BB5485"/>
    <w:rsid w:val="00BF2A1F"/>
    <w:rsid w:val="00C17DC9"/>
    <w:rsid w:val="00C44F92"/>
    <w:rsid w:val="00C52104"/>
    <w:rsid w:val="00C53C0A"/>
    <w:rsid w:val="00C707AF"/>
    <w:rsid w:val="00C842FA"/>
    <w:rsid w:val="00CA2B5E"/>
    <w:rsid w:val="00CB0664"/>
    <w:rsid w:val="00CB110A"/>
    <w:rsid w:val="00CE0284"/>
    <w:rsid w:val="00D1726F"/>
    <w:rsid w:val="00D30258"/>
    <w:rsid w:val="00D54CBB"/>
    <w:rsid w:val="00D75EB7"/>
    <w:rsid w:val="00D81ECB"/>
    <w:rsid w:val="00D93098"/>
    <w:rsid w:val="00DC72D6"/>
    <w:rsid w:val="00DE589F"/>
    <w:rsid w:val="00DF1E8F"/>
    <w:rsid w:val="00E06754"/>
    <w:rsid w:val="00E268C5"/>
    <w:rsid w:val="00E321EB"/>
    <w:rsid w:val="00E34F34"/>
    <w:rsid w:val="00E42B38"/>
    <w:rsid w:val="00E60547"/>
    <w:rsid w:val="00EA0A2A"/>
    <w:rsid w:val="00EC06B6"/>
    <w:rsid w:val="00F0117C"/>
    <w:rsid w:val="00F158A1"/>
    <w:rsid w:val="00F20013"/>
    <w:rsid w:val="00F266AE"/>
    <w:rsid w:val="00F3471C"/>
    <w:rsid w:val="00F503CA"/>
    <w:rsid w:val="00F95F4F"/>
    <w:rsid w:val="00FC693F"/>
    <w:rsid w:val="00FD7C22"/>
    <w:rsid w:val="00FE1EFD"/>
    <w:rsid w:val="00FF244A"/>
    <w:rsid w:val="00FF5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CEC27"/>
  <w14:defaultImageDpi w14:val="300"/>
  <w15:docId w15:val="{3B90058D-FCED-445E-8AB8-EA337A7A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libri" w:eastAsia="Calibri" w:hAnsi="Calibri"/>
      <w:color w:val="000000"/>
    </w:rPr>
  </w:style>
  <w:style w:type="paragraph" w:styleId="Naslov1">
    <w:name w:val="heading 1"/>
    <w:basedOn w:val="Normal"/>
    <w:next w:val="Normal"/>
    <w:link w:val="Naslov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tabs>
        <w:tab w:val="num" w:pos="360"/>
      </w:tabs>
      <w:contextualSpacing/>
    </w:pPr>
  </w:style>
  <w:style w:type="paragraph" w:styleId="Grafikeoznake3">
    <w:name w:val="List Bullet 3"/>
    <w:basedOn w:val="Normal"/>
    <w:uiPriority w:val="99"/>
    <w:unhideWhenUsed/>
    <w:rsid w:val="00326F90"/>
    <w:pPr>
      <w:tabs>
        <w:tab w:val="num" w:pos="360"/>
      </w:tabs>
      <w:contextualSpacing/>
    </w:pPr>
  </w:style>
  <w:style w:type="paragraph" w:styleId="Brojevi">
    <w:name w:val="List Number"/>
    <w:basedOn w:val="Normal"/>
    <w:uiPriority w:val="99"/>
    <w:unhideWhenUsed/>
    <w:rsid w:val="00326F90"/>
    <w:pPr>
      <w:tabs>
        <w:tab w:val="num" w:pos="360"/>
      </w:tabs>
      <w:contextualSpacing/>
    </w:pPr>
  </w:style>
  <w:style w:type="paragraph" w:styleId="Brojevi2">
    <w:name w:val="List Number 2"/>
    <w:basedOn w:val="Normal"/>
    <w:uiPriority w:val="99"/>
    <w:unhideWhenUsed/>
    <w:rsid w:val="0029639D"/>
    <w:pPr>
      <w:tabs>
        <w:tab w:val="num" w:pos="360"/>
      </w:tabs>
      <w:contextualSpacing/>
    </w:pPr>
  </w:style>
  <w:style w:type="paragraph" w:styleId="Brojevi3">
    <w:name w:val="List Number 3"/>
    <w:basedOn w:val="Normal"/>
    <w:uiPriority w:val="99"/>
    <w:unhideWhenUsed/>
    <w:rsid w:val="0029639D"/>
    <w:pPr>
      <w:tabs>
        <w:tab w:val="num" w:pos="360"/>
      </w:tabs>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eza">
    <w:name w:val="Hyperlink"/>
    <w:basedOn w:val="Zadanifontodlomka"/>
    <w:uiPriority w:val="99"/>
    <w:unhideWhenUsed/>
    <w:rsid w:val="00737DD5"/>
    <w:rPr>
      <w:color w:val="0000FF"/>
      <w:u w:val="single"/>
    </w:rPr>
  </w:style>
  <w:style w:type="paragraph" w:styleId="StandardWeb">
    <w:name w:val="Normal (Web)"/>
    <w:basedOn w:val="Normal"/>
    <w:uiPriority w:val="99"/>
    <w:semiHidden/>
    <w:unhideWhenUsed/>
    <w:rsid w:val="00876DB2"/>
    <w:pPr>
      <w:spacing w:before="100" w:beforeAutospacing="1" w:after="100" w:afterAutospacing="1"/>
    </w:pPr>
    <w:rPr>
      <w:rFonts w:ascii="Times New Roman" w:eastAsia="Times New Roman" w:hAnsi="Times New Roman" w:cs="Times New Roman"/>
      <w:sz w:val="24"/>
      <w:szCs w:val="24"/>
      <w:lang w:val="hr-HR" w:eastAsia="hr-HR"/>
    </w:rPr>
  </w:style>
  <w:style w:type="character" w:styleId="SlijeenaHiperveza">
    <w:name w:val="FollowedHyperlink"/>
    <w:basedOn w:val="Zadanifontodlomka"/>
    <w:uiPriority w:val="99"/>
    <w:semiHidden/>
    <w:unhideWhenUsed/>
    <w:rsid w:val="00C53C0A"/>
    <w:rPr>
      <w:color w:val="800080" w:themeColor="followedHyperlink"/>
      <w:u w:val="single"/>
    </w:rPr>
  </w:style>
  <w:style w:type="character" w:styleId="Nerijeenospominjanje">
    <w:name w:val="Unresolved Mention"/>
    <w:basedOn w:val="Zadanifontodlomka"/>
    <w:uiPriority w:val="99"/>
    <w:semiHidden/>
    <w:unhideWhenUsed/>
    <w:rsid w:val="00D7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ordwall.net/hr/resource/1464796"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udzbenici.ks.hr/media/pavlova-putovanja/" TargetMode="External"/><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youtube.com/embed/PixLa1QlpZA?feature=oembed"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udzbenici.ks.hr/media/pavlove-poslanice/" TargetMode="External"/><Relationship Id="rId4" Type="http://schemas.openxmlformats.org/officeDocument/2006/relationships/settings" Target="settings.xml"/><Relationship Id="rId9" Type="http://schemas.openxmlformats.org/officeDocument/2006/relationships/hyperlink" Target="https://www.youtube.com/embed/E2Mgma_Ivq0?feature=oembed" TargetMode="Externa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1657</TotalTime>
  <Pages>3</Pages>
  <Words>3422</Words>
  <Characters>19509</Characters>
  <Application>Microsoft Office Word</Application>
  <DocSecurity>0</DocSecurity>
  <Lines>162</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Josip Kunac</cp:lastModifiedBy>
  <cp:revision>43</cp:revision>
  <dcterms:created xsi:type="dcterms:W3CDTF">2026-07-13T15:42:00Z</dcterms:created>
  <dcterms:modified xsi:type="dcterms:W3CDTF">2026-08-05T10:56:00Z</dcterms:modified>
  <cp:category/>
  <dc:identifier/>
  <cp:contentStatus/>
  <dc:language/>
  <cp:version/>
</cp:coreProperties>
</file>