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915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2915EE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08D72E8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 w:rsidRPr="002915EE">
        <w:rPr>
          <w:rFonts w:asciiTheme="minorHAnsi" w:eastAsia="Times New Roman" w:hAnsiTheme="minorHAnsi" w:cstheme="minorHAnsi"/>
          <w:lang w:eastAsia="hr-HR"/>
        </w:rPr>
        <w:t>4</w:t>
      </w:r>
      <w:r w:rsidR="00BF0ECC" w:rsidRPr="002915EE">
        <w:rPr>
          <w:rFonts w:asciiTheme="minorHAnsi" w:eastAsia="Times New Roman" w:hAnsiTheme="minorHAnsi" w:cstheme="minorHAnsi"/>
          <w:lang w:eastAsia="hr-HR"/>
        </w:rPr>
        <w:t>2</w:t>
      </w:r>
      <w:r w:rsidRPr="002915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2915EE">
        <w:rPr>
          <w:rFonts w:asciiTheme="minorHAnsi" w:eastAsia="Times New Roman" w:hAnsiTheme="minorHAnsi" w:cstheme="minorHAnsi"/>
          <w:lang w:eastAsia="hr-HR"/>
        </w:rPr>
        <w:t>V</w:t>
      </w:r>
      <w:r w:rsidR="00A647FD" w:rsidRPr="002915EE">
        <w:rPr>
          <w:rFonts w:asciiTheme="minorHAnsi" w:eastAsia="Times New Roman" w:hAnsiTheme="minorHAnsi" w:cstheme="minorHAnsi"/>
          <w:lang w:eastAsia="hr-HR"/>
        </w:rPr>
        <w:t>I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 w:rsidRPr="002915EE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3630D7F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0ECC" w:rsidRPr="002915EE">
        <w:rPr>
          <w:rFonts w:asciiTheme="minorHAnsi" w:eastAsia="Times New Roman" w:hAnsiTheme="minorHAnsi" w:cstheme="minorHAnsi"/>
          <w:lang w:eastAsia="hr-HR"/>
        </w:rPr>
        <w:t>4</w:t>
      </w:r>
      <w:r w:rsidR="0025718E" w:rsidRPr="002915EE">
        <w:rPr>
          <w:rFonts w:asciiTheme="minorHAnsi" w:eastAsia="Times New Roman" w:hAnsiTheme="minorHAnsi" w:cstheme="minorHAnsi"/>
          <w:lang w:eastAsia="hr-HR"/>
        </w:rPr>
        <w:t>. Isus</w:t>
      </w:r>
      <w:r w:rsidR="00BF0ECC" w:rsidRPr="002915EE">
        <w:rPr>
          <w:rFonts w:asciiTheme="minorHAnsi" w:eastAsia="Times New Roman" w:hAnsiTheme="minorHAnsi" w:cstheme="minorHAnsi"/>
          <w:lang w:eastAsia="hr-HR"/>
        </w:rPr>
        <w:t xml:space="preserve"> liječi</w:t>
      </w:r>
      <w:r w:rsidR="004E70F0">
        <w:rPr>
          <w:rFonts w:asciiTheme="minorHAnsi" w:eastAsia="Times New Roman" w:hAnsiTheme="minorHAnsi" w:cstheme="minorHAnsi"/>
          <w:lang w:eastAsia="hr-HR"/>
        </w:rPr>
        <w:t xml:space="preserve"> I.</w:t>
      </w:r>
    </w:p>
    <w:p w14:paraId="6CEAB047" w14:textId="3B0BC44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915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1FFEED8" w14:textId="7EE95A90" w:rsidR="006321A1" w:rsidRPr="002915EE" w:rsidRDefault="006321A1" w:rsidP="00D007B3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91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primjeru evanđeoskih tekstova objašnjava Isusov pristup prema svakom čovjeku</w:t>
      </w:r>
      <w:r w:rsidR="00AF1F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1F15" w:rsidRPr="00AF1F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AF1F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2DCFD0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 temelju  novozavjetnog tekst o ozdravljenju slijepog prosjak Bartimeja navodi temeljne istine kršćanske vjere o Isusu Kristu - Otkupitelju i Spasitelju (</w:t>
      </w:r>
      <w:bookmarkStart w:id="0" w:name="_Hlk178454579"/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OŠ KV B.5.2.</w:t>
      </w:r>
      <w:bookmarkEnd w:id="0"/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E8A46DC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navodi glavne likove novozavjetnog teksta o  ozdravljenju slijepog prosjak Bartimeja i njihove karakteristike. (OŠ KV A.5.2)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9CD6021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objašnjava Isusov pristup osobama s teškoćama. (OŠ KV C.5.1.)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6EDB5B7" w14:textId="29AFED1B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 temelju Isusovog primjera predlaže plan djelovanja kojim će pomoći potrebitima u svojoj okolini. (</w:t>
      </w:r>
      <w:bookmarkStart w:id="1" w:name="_Hlk178454557"/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OŠ KV A.5.2.</w:t>
      </w:r>
      <w:r w:rsidR="00AF1F15">
        <w:rPr>
          <w:rStyle w:val="normaltextrun"/>
          <w:rFonts w:asciiTheme="minorHAnsi" w:hAnsiTheme="minorHAnsi" w:cstheme="minorHAnsi"/>
          <w:sz w:val="20"/>
          <w:szCs w:val="20"/>
        </w:rPr>
        <w:t xml:space="preserve">; </w:t>
      </w: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OŠ KV C.5.1.</w:t>
      </w:r>
      <w:bookmarkEnd w:id="1"/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546783" w14:textId="1EBA4FB0" w:rsidR="00BF4975" w:rsidRPr="002915EE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2915EE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915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915E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6A2EBF7F" w:rsidR="004B1480" w:rsidRPr="002915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285A3DA" w14:textId="15DBFB43" w:rsidR="004B1480" w:rsidRPr="002915EE" w:rsidRDefault="004B1480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342FC2D" w14:textId="77777777" w:rsidR="002915EE" w:rsidRPr="002915EE" w:rsidRDefault="002915EE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7AAE4B48" w:rsidR="00A647FD" w:rsidRPr="002915EE" w:rsidRDefault="00A647FD" w:rsidP="007D2FCF">
      <w:pPr>
        <w:spacing w:after="0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</w:rPr>
        <w:t xml:space="preserve">           </w:t>
      </w:r>
      <w:r w:rsidR="00DE2272" w:rsidRPr="002915EE">
        <w:rPr>
          <w:rFonts w:asciiTheme="minorHAnsi" w:hAnsiTheme="minorHAnsi" w:cstheme="minorHAnsi"/>
        </w:rPr>
        <w:t>Oče naš…</w:t>
      </w:r>
    </w:p>
    <w:p w14:paraId="1FBAE91A" w14:textId="77777777" w:rsidR="00CA25C8" w:rsidRPr="002915EE" w:rsidRDefault="00CA25C8" w:rsidP="007D2FCF">
      <w:pPr>
        <w:spacing w:after="0"/>
        <w:rPr>
          <w:rFonts w:asciiTheme="minorHAnsi" w:hAnsiTheme="minorHAnsi" w:cstheme="minorHAnsi"/>
        </w:rPr>
      </w:pPr>
    </w:p>
    <w:p w14:paraId="299867FE" w14:textId="7D1F47D9" w:rsidR="00CD3704" w:rsidRPr="002915EE" w:rsidRDefault="004B1480" w:rsidP="002915EE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55C96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4144F70" w14:textId="06E41D80" w:rsidR="002915EE" w:rsidRDefault="002915EE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46.</w:t>
      </w:r>
    </w:p>
    <w:p w14:paraId="784C6487" w14:textId="25B9959E" w:rsidR="001D523C" w:rsidRDefault="001D523C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BAD8A91" w14:textId="7847C281" w:rsidR="001D523C" w:rsidRPr="001D523C" w:rsidRDefault="00AF1F15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1D523C" w:rsidRPr="001D52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https://udzbenici.ks.hr/media/isus-i-bolesnici/</w:t>
        </w:r>
      </w:hyperlink>
    </w:p>
    <w:p w14:paraId="0A9B2564" w14:textId="7CF61C88" w:rsidR="00842E2D" w:rsidRDefault="00842E2D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B177E2" w14:textId="2C8BAB14" w:rsidR="00842E2D" w:rsidRPr="00842E2D" w:rsidRDefault="00842E2D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842E2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52EF257" w14:textId="75139F70" w:rsidR="00842E2D" w:rsidRDefault="00842E2D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CD86F7F" w14:textId="5EA35A34" w:rsidR="00842E2D" w:rsidRPr="002915EE" w:rsidRDefault="00842E2D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C866FD" wp14:editId="64FEE97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D97BE" w14:textId="4F832B77" w:rsidR="002915EE" w:rsidRPr="002915EE" w:rsidRDefault="002915EE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6275898" w14:textId="105980AE" w:rsidR="002915EE" w:rsidRPr="002915EE" w:rsidRDefault="002915EE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4AA5DFD" w14:textId="77777777" w:rsidR="002915EE" w:rsidRPr="002915EE" w:rsidRDefault="002915EE" w:rsidP="002915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6E49764" w:rsidR="004B1480" w:rsidRPr="002915EE" w:rsidRDefault="004B1480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A90A10F" w14:textId="77777777" w:rsidR="002915EE" w:rsidRPr="002915EE" w:rsidRDefault="002915EE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3C2899" w14:textId="217DBEBC" w:rsidR="00205DFA" w:rsidRPr="002915EE" w:rsidRDefault="00BF0ECC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915EE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915EE">
        <w:rPr>
          <w:rFonts w:asciiTheme="minorHAnsi" w:eastAsia="Times New Roman" w:hAnsiTheme="minorHAnsi" w:cstheme="minorHAnsi"/>
          <w:lang w:eastAsia="hr-HR"/>
        </w:rPr>
        <w:t>„Isus liječi“, udžbenik, str. 46</w:t>
      </w:r>
      <w:r w:rsidR="002915EE" w:rsidRPr="002915EE">
        <w:rPr>
          <w:rFonts w:asciiTheme="minorHAnsi" w:eastAsia="Times New Roman" w:hAnsiTheme="minorHAnsi" w:cstheme="minorHAnsi"/>
          <w:lang w:eastAsia="hr-HR"/>
        </w:rPr>
        <w:t>.</w:t>
      </w:r>
    </w:p>
    <w:p w14:paraId="700B0936" w14:textId="77777777" w:rsidR="002915EE" w:rsidRPr="002915EE" w:rsidRDefault="002915EE" w:rsidP="002915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680B18" w14:textId="62378D4B" w:rsidR="00AC4466" w:rsidRDefault="00BF0ECC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R</w:t>
      </w:r>
      <w:r w:rsidR="00C37D8D" w:rsidRPr="002915EE">
        <w:rPr>
          <w:rFonts w:asciiTheme="minorHAnsi" w:eastAsia="Times New Roman" w:hAnsiTheme="minorHAnsi" w:cstheme="minorHAnsi"/>
          <w:lang w:eastAsia="hr-HR"/>
        </w:rPr>
        <w:t>azgovor</w:t>
      </w:r>
      <w:r w:rsidR="00043C03">
        <w:rPr>
          <w:rFonts w:asciiTheme="minorHAnsi" w:eastAsia="Times New Roman" w:hAnsiTheme="minorHAnsi" w:cstheme="minorHAnsi"/>
          <w:lang w:eastAsia="hr-HR"/>
        </w:rPr>
        <w:t>:</w:t>
      </w:r>
    </w:p>
    <w:p w14:paraId="08344FCA" w14:textId="1E04B639" w:rsidR="00043C03" w:rsidRPr="002915EE" w:rsidRDefault="00043C03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Prepričajte tekst koji smo čuli!</w:t>
      </w:r>
    </w:p>
    <w:p w14:paraId="60E0F0F5" w14:textId="77777777" w:rsidR="00C37D8D" w:rsidRPr="002915EE" w:rsidRDefault="00C37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D695B8" w14:textId="77777777" w:rsidR="002915EE" w:rsidRPr="002915EE" w:rsidRDefault="00BF0ECC" w:rsidP="002915EE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2915EE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- </w:t>
      </w: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</w:t>
      </w:r>
      <w:r w:rsidR="00C37D8D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252BA53" w14:textId="271FDCE3" w:rsidR="00C37D8D" w:rsidRDefault="00CF1D70" w:rsidP="002915EE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i</w:t>
      </w:r>
      <w:r w:rsidR="002915EE" w:rsidRPr="002915EE">
        <w:rPr>
          <w:rFonts w:asciiTheme="minorHAnsi" w:eastAsia="Times New Roman" w:hAnsiTheme="minorHAnsi" w:cstheme="minorHAnsi"/>
          <w:lang w:eastAsia="hr-HR"/>
        </w:rPr>
        <w:t>nsert iz f</w:t>
      </w:r>
      <w:r w:rsidR="00B06B60" w:rsidRPr="002915EE">
        <w:rPr>
          <w:rFonts w:asciiTheme="minorHAnsi" w:eastAsia="Times New Roman" w:hAnsiTheme="minorHAnsi" w:cstheme="minorHAnsi"/>
          <w:lang w:eastAsia="hr-HR"/>
        </w:rPr>
        <w:t>ilm</w:t>
      </w:r>
      <w:r w:rsidR="002915EE" w:rsidRPr="002915EE">
        <w:rPr>
          <w:rFonts w:asciiTheme="minorHAnsi" w:eastAsia="Times New Roman" w:hAnsiTheme="minorHAnsi" w:cstheme="minorHAnsi"/>
          <w:lang w:eastAsia="hr-HR"/>
        </w:rPr>
        <w:t>a</w:t>
      </w:r>
      <w:r w:rsidR="00B06B60" w:rsidRPr="002915EE">
        <w:rPr>
          <w:rFonts w:asciiTheme="minorHAnsi" w:eastAsia="Times New Roman" w:hAnsiTheme="minorHAnsi" w:cstheme="minorHAnsi"/>
          <w:lang w:eastAsia="hr-HR"/>
        </w:rPr>
        <w:t xml:space="preserve"> „Isus“</w:t>
      </w:r>
      <w:r w:rsidR="0029165D">
        <w:rPr>
          <w:rFonts w:asciiTheme="minorHAnsi" w:eastAsia="Times New Roman" w:hAnsiTheme="minorHAnsi" w:cstheme="minorHAnsi"/>
          <w:lang w:eastAsia="hr-HR"/>
        </w:rPr>
        <w:t xml:space="preserve">: </w:t>
      </w:r>
      <w:r w:rsidR="0029165D" w:rsidRPr="00DC2CF9">
        <w:rPr>
          <w:rFonts w:asciiTheme="minorHAnsi" w:eastAsia="Times New Roman" w:hAnsiTheme="minorHAnsi" w:cstheme="minorHAnsi"/>
          <w:lang w:eastAsia="hr-HR"/>
        </w:rPr>
        <w:t>O</w:t>
      </w:r>
      <w:r w:rsidR="00B06B60" w:rsidRPr="00DC2CF9">
        <w:rPr>
          <w:rFonts w:asciiTheme="minorHAnsi" w:eastAsia="Times New Roman" w:hAnsiTheme="minorHAnsi" w:cstheme="minorHAnsi"/>
          <w:lang w:eastAsia="hr-HR"/>
        </w:rPr>
        <w:t>zdravljenj</w:t>
      </w:r>
      <w:r w:rsidR="0029165D" w:rsidRPr="00DC2CF9">
        <w:rPr>
          <w:rFonts w:asciiTheme="minorHAnsi" w:eastAsia="Times New Roman" w:hAnsiTheme="minorHAnsi" w:cstheme="minorHAnsi"/>
          <w:lang w:eastAsia="hr-HR"/>
        </w:rPr>
        <w:t>e</w:t>
      </w:r>
      <w:r w:rsidR="00B06B60" w:rsidRPr="00DC2CF9">
        <w:rPr>
          <w:rFonts w:asciiTheme="minorHAnsi" w:eastAsia="Times New Roman" w:hAnsiTheme="minorHAnsi" w:cstheme="minorHAnsi"/>
          <w:lang w:eastAsia="hr-HR"/>
        </w:rPr>
        <w:t xml:space="preserve"> slijepca Bartimeja</w:t>
      </w:r>
      <w:r w:rsidR="00B06B60" w:rsidRPr="002915EE">
        <w:rPr>
          <w:rFonts w:asciiTheme="minorHAnsi" w:eastAsia="Times New Roman" w:hAnsiTheme="minorHAnsi" w:cstheme="minorHAnsi"/>
          <w:lang w:eastAsia="hr-HR"/>
        </w:rPr>
        <w:t xml:space="preserve">: </w:t>
      </w:r>
      <w:r w:rsidR="00B06B60" w:rsidRPr="002915EE">
        <w:rPr>
          <w:rFonts w:asciiTheme="minorHAnsi" w:hAnsiTheme="minorHAnsi" w:cstheme="minorHAnsi"/>
        </w:rPr>
        <w:t>01:02:32 - 01:04:11 (minutaža)</w:t>
      </w:r>
      <w:r>
        <w:rPr>
          <w:rFonts w:asciiTheme="minorHAnsi" w:hAnsiTheme="minorHAnsi" w:cstheme="minorHAnsi"/>
        </w:rPr>
        <w:t>; Izvor: YouTube</w:t>
      </w:r>
    </w:p>
    <w:p w14:paraId="6E80C976" w14:textId="5DBDB45E" w:rsidR="00AC3590" w:rsidRDefault="00AC3590" w:rsidP="002915EE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41486E26" w14:textId="2167BF17" w:rsidR="002915EE" w:rsidRPr="00AC3590" w:rsidRDefault="00AF1F15" w:rsidP="00AC359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color w:val="0C0C0D"/>
          <w:lang w:eastAsia="hr-HR"/>
        </w:rPr>
      </w:pPr>
      <w:hyperlink r:id="rId7" w:history="1">
        <w:r w:rsidR="00AC3590" w:rsidRPr="00AC3590">
          <w:rPr>
            <w:rStyle w:val="Hiperveza"/>
            <w:rFonts w:asciiTheme="minorHAnsi" w:hAnsiTheme="minorHAnsi" w:cstheme="minorHAnsi"/>
            <w:b/>
            <w:bCs/>
          </w:rPr>
          <w:t>https://www.youtube.com/embed/tFfqI0UPMUY?start=</w:t>
        </w:r>
        <w:r w:rsidR="00AC3590" w:rsidRPr="00AC359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3752</w:t>
        </w:r>
        <w:r w:rsidR="00AC3590" w:rsidRPr="00AC3590">
          <w:rPr>
            <w:rStyle w:val="Hiperveza"/>
            <w:rFonts w:asciiTheme="minorHAnsi" w:hAnsiTheme="minorHAnsi" w:cstheme="minorHAnsi"/>
            <w:b/>
            <w:bCs/>
          </w:rPr>
          <w:t>&amp;end=</w:t>
        </w:r>
        <w:r w:rsidR="00AC3590" w:rsidRPr="00AC359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3851</w:t>
        </w:r>
      </w:hyperlink>
    </w:p>
    <w:p w14:paraId="2ADD4F96" w14:textId="77777777" w:rsidR="00AC3590" w:rsidRDefault="00AC3590" w:rsidP="00B06B60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269476C7" w14:textId="241A9545" w:rsidR="00B06B60" w:rsidRPr="002915EE" w:rsidRDefault="00B06B60" w:rsidP="00B06B60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915EE">
        <w:rPr>
          <w:rFonts w:asciiTheme="minorHAnsi" w:hAnsiTheme="minorHAnsi" w:cstheme="minorHAnsi"/>
        </w:rPr>
        <w:t>Razgovor</w:t>
      </w:r>
    </w:p>
    <w:p w14:paraId="2FD7917D" w14:textId="09617526" w:rsidR="00C37D8D" w:rsidRPr="002915EE" w:rsidRDefault="00C37D8D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46D85345" w14:textId="4796A146" w:rsidR="00A61FC3" w:rsidRDefault="002915EE" w:rsidP="00D007B3">
      <w:pPr>
        <w:numPr>
          <w:ilvl w:val="0"/>
          <w:numId w:val="14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Taktilna vježba</w:t>
      </w:r>
      <w:r w:rsidR="00A61FC3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„Slijepac“</w:t>
      </w:r>
      <w:r w:rsidR="00A61FC3" w:rsidRPr="002915EE">
        <w:rPr>
          <w:rFonts w:asciiTheme="minorHAnsi" w:eastAsia="Times New Roman" w:hAnsiTheme="minorHAnsi" w:cstheme="minorHAnsi"/>
          <w:lang w:eastAsia="hr-HR"/>
        </w:rPr>
        <w:t>, djelomično preuzeto iz MP „Slijepi prosjak Bartimej“</w:t>
      </w:r>
    </w:p>
    <w:p w14:paraId="73FF5175" w14:textId="263ECDDE" w:rsidR="00A61FC3" w:rsidRDefault="002915EE" w:rsidP="00D007B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 vježbu je potrebno po dvoje učenika. </w:t>
      </w:r>
      <w:r w:rsidR="00E07475">
        <w:rPr>
          <w:rFonts w:asciiTheme="minorHAnsi" w:eastAsia="Times New Roman" w:hAnsiTheme="minorHAnsi" w:cstheme="minorHAnsi"/>
          <w:lang w:eastAsia="hr-HR"/>
        </w:rPr>
        <w:t>Jedan će zatvoriti oči, a drugi će ga navoditi od točke A do točke B. Potom će opisati svoja iskustva: kako su se osjećali, jesu li se bojali, kako je to biti slijepac i sl.</w:t>
      </w:r>
    </w:p>
    <w:p w14:paraId="526C83DB" w14:textId="280B49F8" w:rsidR="00E07475" w:rsidRDefault="00E07475" w:rsidP="00D007B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2167AA" w14:textId="4F626817" w:rsidR="00E07475" w:rsidRPr="002915EE" w:rsidRDefault="00E07475" w:rsidP="00D007B3">
      <w:pPr>
        <w:spacing w:after="0" w:line="240" w:lineRule="auto"/>
        <w:ind w:left="540"/>
        <w:jc w:val="both"/>
        <w:textAlignment w:val="center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lang w:eastAsia="hr-HR"/>
        </w:rPr>
        <w:t>U drugoj vježbi, učenici mogu pokušati zatvorenih očiju na ploči nacrtati neku temu, npr. dječaka, djevojčicu, stablo, kuću i sl. Nakon vježbe, slijedi opis iskustva.</w:t>
      </w:r>
    </w:p>
    <w:p w14:paraId="7AD7E0CF" w14:textId="7FA7476E" w:rsidR="00A61FC3" w:rsidRPr="002915EE" w:rsidRDefault="00A61FC3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4EC0405C" w14:textId="77777777" w:rsidR="00E07475" w:rsidRPr="00E07475" w:rsidRDefault="00A61FC3" w:rsidP="00E07475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E0747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- </w:t>
      </w: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24CB3B" w14:textId="4495EE82" w:rsidR="00B06B60" w:rsidRPr="00E07475" w:rsidRDefault="00CF1D70" w:rsidP="00E0747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„O</w:t>
      </w:r>
      <w:r w:rsidR="00B06B60" w:rsidRPr="00E07475">
        <w:rPr>
          <w:rFonts w:asciiTheme="minorHAnsi" w:eastAsia="Times New Roman" w:hAnsiTheme="minorHAnsi" w:cstheme="minorHAnsi"/>
          <w:lang w:eastAsia="hr-HR"/>
        </w:rPr>
        <w:t>zdravljenja gubavca</w:t>
      </w:r>
      <w:r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1676195F" w14:textId="77777777" w:rsidR="00B961EA" w:rsidRPr="002915EE" w:rsidRDefault="00B961EA" w:rsidP="00B961E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1AC1C3B9" w14:textId="2F91F633" w:rsidR="00E07475" w:rsidRDefault="00AF1F15" w:rsidP="00C37D8D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E07475" w:rsidRPr="00D20A00">
          <w:rPr>
            <w:rStyle w:val="Hiperveza"/>
            <w:rFonts w:asciiTheme="minorHAnsi" w:hAnsiTheme="minorHAnsi" w:cstheme="minorHAnsi"/>
            <w:b/>
            <w:bCs/>
          </w:rPr>
          <w:t>https://youtu.be/RllXD2alN5E</w:t>
        </w:r>
      </w:hyperlink>
    </w:p>
    <w:p w14:paraId="29C26CC0" w14:textId="77777777" w:rsidR="00E07475" w:rsidRPr="002915EE" w:rsidRDefault="00E07475" w:rsidP="00C37D8D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  <w:color w:val="0000FF"/>
          <w:u w:val="single"/>
        </w:rPr>
      </w:pPr>
    </w:p>
    <w:p w14:paraId="7F8156A9" w14:textId="74BC69E1" w:rsidR="00B961EA" w:rsidRDefault="00B961EA" w:rsidP="00B961EA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</w:rPr>
        <w:t>Razgovor</w:t>
      </w:r>
      <w:r w:rsidR="00E07475">
        <w:rPr>
          <w:rFonts w:asciiTheme="minorHAnsi" w:hAnsiTheme="minorHAnsi" w:cstheme="minorHAnsi"/>
        </w:rPr>
        <w:t>.</w:t>
      </w:r>
    </w:p>
    <w:p w14:paraId="048930A0" w14:textId="77777777" w:rsidR="00E07475" w:rsidRPr="002915EE" w:rsidRDefault="00E07475" w:rsidP="00B961E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398AE548" w14:textId="77777777" w:rsidR="00E07475" w:rsidRPr="00E07475" w:rsidRDefault="00E07475" w:rsidP="00E07475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- </w:t>
      </w: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AF908F" w14:textId="0D1129F7" w:rsidR="00B961EA" w:rsidRPr="00E07475" w:rsidRDefault="00E07475" w:rsidP="00E07475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</w:t>
      </w:r>
      <w:r w:rsidR="00B961EA" w:rsidRPr="00E07475">
        <w:rPr>
          <w:rFonts w:asciiTheme="minorHAnsi" w:eastAsia="Times New Roman" w:hAnsiTheme="minorHAnsi" w:cstheme="minorHAnsi"/>
          <w:lang w:eastAsia="hr-HR"/>
        </w:rPr>
        <w:t>zdravljenje uzetoga</w:t>
      </w:r>
      <w:r w:rsidR="00021779" w:rsidRPr="00E07475">
        <w:rPr>
          <w:rFonts w:asciiTheme="minorHAnsi" w:eastAsia="Times New Roman" w:hAnsiTheme="minorHAnsi" w:cstheme="minorHAnsi"/>
          <w:lang w:eastAsia="hr-HR"/>
        </w:rPr>
        <w:t xml:space="preserve"> + kviz</w:t>
      </w:r>
    </w:p>
    <w:p w14:paraId="78DBB5FB" w14:textId="3CB29DC8" w:rsidR="00B961EA" w:rsidRPr="002915EE" w:rsidRDefault="00021779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Razgovor nakon video-zapisa.</w:t>
      </w:r>
    </w:p>
    <w:p w14:paraId="2B5BC46B" w14:textId="77777777" w:rsidR="00021779" w:rsidRPr="002915EE" w:rsidRDefault="00021779" w:rsidP="00C37D8D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0248E0" w14:textId="22C74FFB" w:rsidR="00021779" w:rsidRDefault="00AF1F15" w:rsidP="00960A05">
      <w:pPr>
        <w:pStyle w:val="Odlomakpopisa"/>
        <w:spacing w:after="0" w:line="240" w:lineRule="auto"/>
        <w:ind w:left="546"/>
        <w:textAlignment w:val="center"/>
        <w:rPr>
          <w:rStyle w:val="Hiperveza"/>
          <w:rFonts w:asciiTheme="minorHAnsi" w:hAnsiTheme="minorHAnsi" w:cstheme="minorHAnsi"/>
          <w:b/>
          <w:bCs/>
        </w:rPr>
      </w:pPr>
      <w:hyperlink r:id="rId9" w:history="1">
        <w:r w:rsidR="00021779" w:rsidRPr="00E07475">
          <w:rPr>
            <w:rStyle w:val="Hiperveza"/>
            <w:rFonts w:asciiTheme="minorHAnsi" w:hAnsiTheme="minorHAnsi" w:cstheme="minorHAnsi"/>
            <w:b/>
            <w:bCs/>
          </w:rPr>
          <w:t>https://learningapps.org/watch?v=pjuyi39t319</w:t>
        </w:r>
      </w:hyperlink>
    </w:p>
    <w:p w14:paraId="5354024F" w14:textId="58E97E65" w:rsidR="004B4040" w:rsidRDefault="004B4040" w:rsidP="00960A05">
      <w:pPr>
        <w:pStyle w:val="Odlomakpopisa"/>
        <w:spacing w:after="0" w:line="240" w:lineRule="auto"/>
        <w:ind w:left="546"/>
        <w:textAlignment w:val="center"/>
        <w:rPr>
          <w:rStyle w:val="Hiperveza"/>
          <w:rFonts w:asciiTheme="minorHAnsi" w:hAnsiTheme="minorHAnsi" w:cstheme="minorHAnsi"/>
          <w:b/>
          <w:bCs/>
        </w:rPr>
      </w:pPr>
    </w:p>
    <w:p w14:paraId="440A4044" w14:textId="1EBC7F7A" w:rsidR="00021779" w:rsidRPr="004B4040" w:rsidRDefault="004B4040" w:rsidP="004B4040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  <w:b/>
          <w:bCs/>
        </w:rPr>
      </w:pPr>
      <w:r w:rsidRPr="004B4040">
        <w:rPr>
          <w:rStyle w:val="Hiperveza"/>
          <w:rFonts w:asciiTheme="minorHAnsi" w:hAnsiTheme="minorHAnsi" w:cstheme="minorHAnsi"/>
          <w:b/>
          <w:bCs/>
          <w:color w:val="auto"/>
          <w:u w:val="none"/>
        </w:rPr>
        <w:t>Kod:</w:t>
      </w:r>
    </w:p>
    <w:p w14:paraId="19825C9B" w14:textId="39275849" w:rsidR="00021779" w:rsidRPr="002915EE" w:rsidRDefault="00021779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3572C847" w14:textId="0B1AEB73" w:rsidR="00021779" w:rsidRPr="002915EE" w:rsidRDefault="00021779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  <w:noProof/>
        </w:rPr>
        <w:drawing>
          <wp:inline distT="0" distB="0" distL="0" distR="0" wp14:anchorId="0FA3A76B" wp14:editId="694AF6D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5EE">
        <w:rPr>
          <w:rFonts w:asciiTheme="minorHAnsi" w:hAnsiTheme="minorHAnsi" w:cstheme="minorHAnsi"/>
        </w:rPr>
        <w:t xml:space="preserve">    </w:t>
      </w:r>
    </w:p>
    <w:p w14:paraId="214CAAA3" w14:textId="3DF2C768" w:rsidR="00555C96" w:rsidRPr="002915EE" w:rsidRDefault="00555C96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3998A736" w14:textId="77777777" w:rsidR="00A03304" w:rsidRPr="00A03304" w:rsidRDefault="00A03304" w:rsidP="00A03304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- </w:t>
      </w: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13F5925" w14:textId="02D08E33" w:rsidR="00555C96" w:rsidRDefault="00CF1D70" w:rsidP="00A03304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A03304">
        <w:rPr>
          <w:rFonts w:asciiTheme="minorHAnsi" w:eastAsia="Times New Roman" w:hAnsiTheme="minorHAnsi" w:cstheme="minorHAnsi"/>
          <w:lang w:eastAsia="hr-HR"/>
        </w:rPr>
        <w:t>O</w:t>
      </w:r>
      <w:r w:rsidR="00555C96" w:rsidRPr="00A03304">
        <w:rPr>
          <w:rFonts w:asciiTheme="minorHAnsi" w:hAnsiTheme="minorHAnsi" w:cstheme="minorHAnsi"/>
        </w:rPr>
        <w:t>življenje i ozdravljenje Jairove kćeri</w:t>
      </w:r>
      <w:r>
        <w:rPr>
          <w:rFonts w:asciiTheme="minorHAnsi" w:hAnsiTheme="minorHAnsi" w:cstheme="minorHAnsi"/>
        </w:rPr>
        <w:t>“;</w:t>
      </w:r>
      <w:r w:rsidR="00555C96" w:rsidRPr="00A03304">
        <w:rPr>
          <w:rFonts w:asciiTheme="minorHAnsi" w:hAnsiTheme="minorHAnsi" w:cstheme="minorHAnsi"/>
        </w:rPr>
        <w:t xml:space="preserve"> 00:19:02 – 00:21:39</w:t>
      </w:r>
      <w:r>
        <w:rPr>
          <w:rFonts w:asciiTheme="minorHAnsi" w:hAnsiTheme="minorHAnsi" w:cstheme="minorHAnsi"/>
        </w:rPr>
        <w:t xml:space="preserve"> min; Izvor: Film Isus; YouTube</w:t>
      </w:r>
    </w:p>
    <w:p w14:paraId="2CA3516C" w14:textId="10775ED9" w:rsidR="00AC3590" w:rsidRDefault="00AC3590" w:rsidP="00A03304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4E7E70AA" w14:textId="23604C63" w:rsidR="00AC3590" w:rsidRDefault="00AF1F15" w:rsidP="00A03304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11" w:history="1">
        <w:r w:rsidR="00B040A5" w:rsidRPr="00A85D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https://www.youtube.com/embed/tFfqI0UPMUY?start=1142&amp;end=1299</w:t>
        </w:r>
      </w:hyperlink>
    </w:p>
    <w:p w14:paraId="010D56DF" w14:textId="6DC157B2" w:rsidR="00A03304" w:rsidRPr="00B040A5" w:rsidRDefault="00A03304" w:rsidP="00B040A5">
      <w:pPr>
        <w:spacing w:after="0" w:line="240" w:lineRule="auto"/>
        <w:textAlignment w:val="center"/>
        <w:rPr>
          <w:rFonts w:asciiTheme="minorHAnsi" w:hAnsiTheme="minorHAnsi" w:cstheme="minorHAnsi"/>
          <w:b/>
          <w:bCs/>
          <w:color w:val="0000FF"/>
          <w:u w:val="single"/>
        </w:rPr>
      </w:pPr>
    </w:p>
    <w:p w14:paraId="297A7340" w14:textId="3839A14A" w:rsidR="00555C96" w:rsidRPr="002915EE" w:rsidRDefault="00555C96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</w:rPr>
        <w:t>Razgovor</w:t>
      </w:r>
    </w:p>
    <w:p w14:paraId="47268345" w14:textId="7BEDE7D3" w:rsidR="00A61FC3" w:rsidRPr="002915EE" w:rsidRDefault="00A61FC3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64F87F32" w14:textId="1B649C5F" w:rsidR="001D3B1C" w:rsidRPr="002915EE" w:rsidRDefault="001D3B1C" w:rsidP="001D3B1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158ED1C" w14:textId="77777777" w:rsidR="001D3B1C" w:rsidRPr="002915EE" w:rsidRDefault="001D3B1C" w:rsidP="001D3B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F1EF00" w14:textId="7650A8C4" w:rsidR="0029165D" w:rsidRDefault="0029165D" w:rsidP="001D3B1C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F675653" w14:textId="34FE580E" w:rsid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si osjećao gledajući Isusova ozdravljenja?</w:t>
      </w:r>
    </w:p>
    <w:p w14:paraId="1C84E3E2" w14:textId="5A8AE6EA" w:rsid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</w:t>
      </w:r>
      <w:r w:rsidR="00DC2CF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Smatraš li da se i danas događaju čudesna ozdravljenja?</w:t>
      </w:r>
    </w:p>
    <w:p w14:paraId="7BA3A7C2" w14:textId="6DFE19F7" w:rsid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znali da se kod proglašenja nekoga svetim traži čudesno ozdravljenje?</w:t>
      </w:r>
    </w:p>
    <w:p w14:paraId="4836FBEF" w14:textId="006BEC8D" w:rsid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0F4BA7A" w14:textId="21C5D3FA" w:rsidR="0029165D" w:rsidRDefault="0029165D" w:rsidP="0029165D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75E7FD7" w14:textId="48C7A516" w:rsidR="0029165D" w:rsidRP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opisati jedno čudesno ozdravljenje od ovih koje su vidjeli putem video-zapisa.</w:t>
      </w:r>
    </w:p>
    <w:p w14:paraId="6C3E0B6C" w14:textId="77777777" w:rsidR="0029165D" w:rsidRPr="0029165D" w:rsidRDefault="0029165D" w:rsidP="0029165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8D03D2" w14:textId="10AB5DD7" w:rsidR="001D3B1C" w:rsidRPr="002915EE" w:rsidRDefault="0029165D" w:rsidP="001D3B1C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1D3B1C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BD85A8D" w14:textId="77777777" w:rsidR="001D3B1C" w:rsidRPr="002915EE" w:rsidRDefault="001D3B1C" w:rsidP="001D3B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616BAD9" w14:textId="77777777" w:rsidR="001D3B1C" w:rsidRPr="002915EE" w:rsidRDefault="001D3B1C" w:rsidP="001D3B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F8D59B9" wp14:editId="7CB7F335">
            <wp:extent cx="5509260" cy="13411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F8C4" w14:textId="393D0C66" w:rsidR="001D3B1C" w:rsidRPr="002915EE" w:rsidRDefault="00FD0FBB" w:rsidP="001D3B1C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7B5E6ED" w14:textId="77777777" w:rsidR="0029165D" w:rsidRPr="0029165D" w:rsidRDefault="001D3B1C" w:rsidP="0029165D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596024DB" w14:textId="76116B8F" w:rsidR="001D3B1C" w:rsidRPr="0029165D" w:rsidRDefault="001D3B1C" w:rsidP="0029165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9165D">
        <w:rPr>
          <w:rFonts w:asciiTheme="minorHAnsi" w:eastAsia="Times New Roman" w:hAnsiTheme="minorHAnsi" w:cstheme="minorHAnsi"/>
          <w:lang w:eastAsia="hr-HR"/>
        </w:rPr>
        <w:t>Isus liječi… (</w:t>
      </w:r>
      <w:r w:rsidR="0029165D" w:rsidRPr="0029165D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F1D70">
        <w:rPr>
          <w:rFonts w:asciiTheme="minorHAnsi" w:eastAsia="Times New Roman" w:hAnsiTheme="minorHAnsi" w:cstheme="minorHAnsi"/>
          <w:lang w:eastAsia="hr-HR"/>
        </w:rPr>
        <w:t>duhovna</w:t>
      </w:r>
      <w:r w:rsidR="00FD0F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CF1D70">
        <w:rPr>
          <w:rFonts w:asciiTheme="minorHAnsi" w:eastAsia="Times New Roman" w:hAnsiTheme="minorHAnsi" w:cstheme="minorHAnsi"/>
          <w:lang w:eastAsia="hr-HR"/>
        </w:rPr>
        <w:t xml:space="preserve">glazba; </w:t>
      </w:r>
      <w:r w:rsidRPr="0029165D">
        <w:rPr>
          <w:rFonts w:asciiTheme="minorHAnsi" w:eastAsia="Times New Roman" w:hAnsiTheme="minorHAnsi" w:cstheme="minorHAnsi"/>
          <w:lang w:eastAsia="hr-HR"/>
        </w:rPr>
        <w:t>YouTube)</w:t>
      </w:r>
    </w:p>
    <w:p w14:paraId="5872DAF8" w14:textId="77777777" w:rsidR="001D3B1C" w:rsidRPr="002915EE" w:rsidRDefault="001D3B1C" w:rsidP="001D3B1C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7A3C15" w14:textId="550B9AC3" w:rsidR="001D3B1C" w:rsidRPr="00FD0FBB" w:rsidRDefault="00AF1F15" w:rsidP="00FD0FBB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1D3B1C" w:rsidRPr="0029165D">
          <w:rPr>
            <w:rFonts w:asciiTheme="minorHAnsi" w:hAnsiTheme="minorHAnsi" w:cstheme="minorHAnsi"/>
            <w:b/>
            <w:bCs/>
            <w:color w:val="0000FF"/>
            <w:u w:val="single"/>
          </w:rPr>
          <w:t>https://www.youtube.com/watch?v=Jq7Q-zYUPow</w:t>
        </w:r>
      </w:hyperlink>
    </w:p>
    <w:sectPr w:rsidR="001D3B1C" w:rsidRPr="00FD0FB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3B2D1C"/>
    <w:multiLevelType w:val="hybridMultilevel"/>
    <w:tmpl w:val="9D9292FE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45"/>
  </w:num>
  <w:num w:numId="4">
    <w:abstractNumId w:val="21"/>
  </w:num>
  <w:num w:numId="5">
    <w:abstractNumId w:val="10"/>
  </w:num>
  <w:num w:numId="6">
    <w:abstractNumId w:val="19"/>
  </w:num>
  <w:num w:numId="7">
    <w:abstractNumId w:val="0"/>
  </w:num>
  <w:num w:numId="8">
    <w:abstractNumId w:val="18"/>
  </w:num>
  <w:num w:numId="9">
    <w:abstractNumId w:val="22"/>
  </w:num>
  <w:num w:numId="10">
    <w:abstractNumId w:val="39"/>
  </w:num>
  <w:num w:numId="11">
    <w:abstractNumId w:val="16"/>
  </w:num>
  <w:num w:numId="12">
    <w:abstractNumId w:val="42"/>
  </w:num>
  <w:num w:numId="13">
    <w:abstractNumId w:val="35"/>
  </w:num>
  <w:num w:numId="14">
    <w:abstractNumId w:val="44"/>
  </w:num>
  <w:num w:numId="15">
    <w:abstractNumId w:val="23"/>
  </w:num>
  <w:num w:numId="16">
    <w:abstractNumId w:val="46"/>
  </w:num>
  <w:num w:numId="17">
    <w:abstractNumId w:val="11"/>
  </w:num>
  <w:num w:numId="18">
    <w:abstractNumId w:val="33"/>
  </w:num>
  <w:num w:numId="19">
    <w:abstractNumId w:val="41"/>
  </w:num>
  <w:num w:numId="20">
    <w:abstractNumId w:val="4"/>
  </w:num>
  <w:num w:numId="21">
    <w:abstractNumId w:val="14"/>
  </w:num>
  <w:num w:numId="22">
    <w:abstractNumId w:val="20"/>
  </w:num>
  <w:num w:numId="23">
    <w:abstractNumId w:val="1"/>
  </w:num>
  <w:num w:numId="24">
    <w:abstractNumId w:val="24"/>
  </w:num>
  <w:num w:numId="25">
    <w:abstractNumId w:val="47"/>
  </w:num>
  <w:num w:numId="26">
    <w:abstractNumId w:val="6"/>
  </w:num>
  <w:num w:numId="27">
    <w:abstractNumId w:val="30"/>
  </w:num>
  <w:num w:numId="28">
    <w:abstractNumId w:val="15"/>
  </w:num>
  <w:num w:numId="29">
    <w:abstractNumId w:val="31"/>
  </w:num>
  <w:num w:numId="30">
    <w:abstractNumId w:val="12"/>
  </w:num>
  <w:num w:numId="31">
    <w:abstractNumId w:val="38"/>
  </w:num>
  <w:num w:numId="32">
    <w:abstractNumId w:val="34"/>
  </w:num>
  <w:num w:numId="33">
    <w:abstractNumId w:val="37"/>
  </w:num>
  <w:num w:numId="34">
    <w:abstractNumId w:val="17"/>
  </w:num>
  <w:num w:numId="35">
    <w:abstractNumId w:val="5"/>
  </w:num>
  <w:num w:numId="36">
    <w:abstractNumId w:val="9"/>
  </w:num>
  <w:num w:numId="37">
    <w:abstractNumId w:val="3"/>
  </w:num>
  <w:num w:numId="38">
    <w:abstractNumId w:val="26"/>
  </w:num>
  <w:num w:numId="39">
    <w:abstractNumId w:val="7"/>
  </w:num>
  <w:num w:numId="40">
    <w:abstractNumId w:val="13"/>
  </w:num>
  <w:num w:numId="41">
    <w:abstractNumId w:val="32"/>
  </w:num>
  <w:num w:numId="42">
    <w:abstractNumId w:val="36"/>
  </w:num>
  <w:num w:numId="43">
    <w:abstractNumId w:val="25"/>
  </w:num>
  <w:num w:numId="44">
    <w:abstractNumId w:val="2"/>
  </w:num>
  <w:num w:numId="45">
    <w:abstractNumId w:val="40"/>
  </w:num>
  <w:num w:numId="46">
    <w:abstractNumId w:val="27"/>
  </w:num>
  <w:num w:numId="47">
    <w:abstractNumId w:val="8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1779"/>
    <w:rsid w:val="00043C03"/>
    <w:rsid w:val="000C3A03"/>
    <w:rsid w:val="000E2AD6"/>
    <w:rsid w:val="000F13EF"/>
    <w:rsid w:val="00183193"/>
    <w:rsid w:val="001967E0"/>
    <w:rsid w:val="001B6BCE"/>
    <w:rsid w:val="001D3B1C"/>
    <w:rsid w:val="001D523C"/>
    <w:rsid w:val="00205DFA"/>
    <w:rsid w:val="0021638B"/>
    <w:rsid w:val="0025718E"/>
    <w:rsid w:val="00283273"/>
    <w:rsid w:val="002915EE"/>
    <w:rsid w:val="0029165D"/>
    <w:rsid w:val="002B0F64"/>
    <w:rsid w:val="002D03A1"/>
    <w:rsid w:val="002D0647"/>
    <w:rsid w:val="002D1915"/>
    <w:rsid w:val="0033353E"/>
    <w:rsid w:val="00360DA8"/>
    <w:rsid w:val="0036777A"/>
    <w:rsid w:val="003D6B64"/>
    <w:rsid w:val="003F38B9"/>
    <w:rsid w:val="00420DE1"/>
    <w:rsid w:val="004B1480"/>
    <w:rsid w:val="004B4040"/>
    <w:rsid w:val="004E70F0"/>
    <w:rsid w:val="004F1E17"/>
    <w:rsid w:val="004F3DBA"/>
    <w:rsid w:val="005328C6"/>
    <w:rsid w:val="00550C6E"/>
    <w:rsid w:val="00555C96"/>
    <w:rsid w:val="005B3806"/>
    <w:rsid w:val="005C4530"/>
    <w:rsid w:val="005D1254"/>
    <w:rsid w:val="005D267E"/>
    <w:rsid w:val="006321A1"/>
    <w:rsid w:val="00637F9B"/>
    <w:rsid w:val="006663BB"/>
    <w:rsid w:val="006C4362"/>
    <w:rsid w:val="006D363B"/>
    <w:rsid w:val="006F26C2"/>
    <w:rsid w:val="006F619D"/>
    <w:rsid w:val="00760980"/>
    <w:rsid w:val="00765E38"/>
    <w:rsid w:val="0078216C"/>
    <w:rsid w:val="00794F16"/>
    <w:rsid w:val="007A7258"/>
    <w:rsid w:val="007D2FCF"/>
    <w:rsid w:val="007E4294"/>
    <w:rsid w:val="00842E2D"/>
    <w:rsid w:val="00865861"/>
    <w:rsid w:val="00901380"/>
    <w:rsid w:val="0093251F"/>
    <w:rsid w:val="00933DBD"/>
    <w:rsid w:val="00960A05"/>
    <w:rsid w:val="009748F3"/>
    <w:rsid w:val="00992031"/>
    <w:rsid w:val="0099421A"/>
    <w:rsid w:val="009A0AE3"/>
    <w:rsid w:val="00A03304"/>
    <w:rsid w:val="00A0784E"/>
    <w:rsid w:val="00A57092"/>
    <w:rsid w:val="00A61FC3"/>
    <w:rsid w:val="00A647FD"/>
    <w:rsid w:val="00AC1266"/>
    <w:rsid w:val="00AC3590"/>
    <w:rsid w:val="00AC4466"/>
    <w:rsid w:val="00AD3D1D"/>
    <w:rsid w:val="00AF1EDE"/>
    <w:rsid w:val="00AF1F15"/>
    <w:rsid w:val="00B040A5"/>
    <w:rsid w:val="00B06B60"/>
    <w:rsid w:val="00B151E4"/>
    <w:rsid w:val="00B453FB"/>
    <w:rsid w:val="00B62908"/>
    <w:rsid w:val="00B961EA"/>
    <w:rsid w:val="00B962B6"/>
    <w:rsid w:val="00BA674E"/>
    <w:rsid w:val="00BB0FEA"/>
    <w:rsid w:val="00BF0ECC"/>
    <w:rsid w:val="00BF4975"/>
    <w:rsid w:val="00C1115F"/>
    <w:rsid w:val="00C168D0"/>
    <w:rsid w:val="00C37D8D"/>
    <w:rsid w:val="00C8260E"/>
    <w:rsid w:val="00C92D4C"/>
    <w:rsid w:val="00C9580F"/>
    <w:rsid w:val="00CA25C8"/>
    <w:rsid w:val="00CB5A80"/>
    <w:rsid w:val="00CD3704"/>
    <w:rsid w:val="00CD6BA0"/>
    <w:rsid w:val="00CF1D70"/>
    <w:rsid w:val="00D007B3"/>
    <w:rsid w:val="00D862EB"/>
    <w:rsid w:val="00DA3177"/>
    <w:rsid w:val="00DB6FD1"/>
    <w:rsid w:val="00DB7464"/>
    <w:rsid w:val="00DC2CF9"/>
    <w:rsid w:val="00DE2272"/>
    <w:rsid w:val="00DF2751"/>
    <w:rsid w:val="00E01271"/>
    <w:rsid w:val="00E07475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B784F"/>
    <w:rsid w:val="00FD0B0D"/>
    <w:rsid w:val="00FD0FB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paragraph" w:customStyle="1" w:styleId="paragraph">
    <w:name w:val="paragraph"/>
    <w:basedOn w:val="Normal"/>
    <w:rsid w:val="006321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B784F"/>
    <w:rPr>
      <w:color w:val="954F72" w:themeColor="followed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012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012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llXD2alN5E" TargetMode="External"/><Relationship Id="rId13" Type="http://schemas.openxmlformats.org/officeDocument/2006/relationships/hyperlink" Target="https://www.youtube.com/watch?v=Jq7Q-zYUP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tFfqI0UPMUY?start=3752&amp;end=385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embed/tFfqI0UPMUY?start=1142&amp;end=1299" TargetMode="External"/><Relationship Id="rId5" Type="http://schemas.openxmlformats.org/officeDocument/2006/relationships/hyperlink" Target="https://udzbenici.ks.hr/media/isus-i-bolesnici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juyi39t3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36</cp:revision>
  <dcterms:created xsi:type="dcterms:W3CDTF">2020-01-19T17:59:00Z</dcterms:created>
  <dcterms:modified xsi:type="dcterms:W3CDTF">2024-09-28T20:22:00Z</dcterms:modified>
</cp:coreProperties>
</file>