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632036" w14:paraId="4D469992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7D5B16D8" w14:textId="77777777" w:rsidR="00321BED" w:rsidRDefault="007A4BCB">
            <w:pPr>
              <w:spacing w:before="60" w:after="60"/>
              <w:ind w:left="108" w:right="108"/>
            </w:pPr>
            <w:r>
              <w:rPr>
                <w:b/>
                <w:color w:val="000000"/>
              </w:rPr>
              <w:t>Osnovna škola</w:t>
            </w:r>
          </w:p>
        </w:tc>
        <w:tc>
          <w:tcPr>
            <w:tcW w:w="6780" w:type="dxa"/>
            <w:vAlign w:val="center"/>
          </w:tcPr>
          <w:p w14:paraId="2A8862E4" w14:textId="77777777" w:rsidR="00173759" w:rsidRDefault="00C379B2">
            <w:pPr>
              <w:spacing w:before="60" w:after="60"/>
              <w:ind w:left="108" w:right="108"/>
            </w:pPr>
            <w:r>
              <w:t>Klinča Sela</w:t>
            </w:r>
          </w:p>
        </w:tc>
      </w:tr>
      <w:tr w:rsidR="00632036" w14:paraId="6F2F9F26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287E6097" w14:textId="77777777" w:rsidR="00321BED" w:rsidRDefault="007A4BCB">
            <w:pPr>
              <w:spacing w:before="60" w:after="60"/>
              <w:ind w:left="108" w:right="108"/>
            </w:pPr>
            <w:r>
              <w:rPr>
                <w:b/>
                <w:color w:val="000000"/>
              </w:rPr>
              <w:t>Nastavni predmet</w:t>
            </w:r>
          </w:p>
        </w:tc>
        <w:tc>
          <w:tcPr>
            <w:tcW w:w="6780" w:type="dxa"/>
            <w:vAlign w:val="center"/>
          </w:tcPr>
          <w:p w14:paraId="134C3F93" w14:textId="77777777" w:rsidR="00173759" w:rsidRDefault="00C379B2">
            <w:pPr>
              <w:spacing w:before="60" w:after="60"/>
              <w:ind w:left="108" w:right="108"/>
            </w:pPr>
            <w:r>
              <w:t>Katolički vjeronauk</w:t>
            </w:r>
          </w:p>
        </w:tc>
      </w:tr>
      <w:tr w:rsidR="00632036" w14:paraId="19FA4C51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10F97037" w14:textId="77777777" w:rsidR="00321BED" w:rsidRDefault="007A4BCB">
            <w:pPr>
              <w:spacing w:before="60" w:after="60"/>
              <w:ind w:left="108" w:right="108"/>
            </w:pPr>
            <w:r>
              <w:rPr>
                <w:b/>
                <w:color w:val="000000"/>
              </w:rPr>
              <w:t>Vjeroučitelj</w:t>
            </w:r>
          </w:p>
        </w:tc>
        <w:tc>
          <w:tcPr>
            <w:tcW w:w="6780" w:type="dxa"/>
            <w:vAlign w:val="center"/>
          </w:tcPr>
          <w:p w14:paraId="4C52A7C0" w14:textId="77777777" w:rsidR="00173759" w:rsidRDefault="00C379B2">
            <w:pPr>
              <w:spacing w:before="60" w:after="60"/>
              <w:ind w:left="108" w:right="108"/>
            </w:pPr>
            <w:r>
              <w:t xml:space="preserve">Josip Kunac, </w:t>
            </w:r>
            <w:r>
              <w:rPr>
                <w:i/>
              </w:rPr>
              <w:t>prof.</w:t>
            </w:r>
          </w:p>
        </w:tc>
      </w:tr>
      <w:tr w:rsidR="00632036" w14:paraId="3CA6DD37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324E718E" w14:textId="77777777" w:rsidR="00321BED" w:rsidRDefault="007A4BCB">
            <w:pPr>
              <w:spacing w:before="60" w:after="60"/>
              <w:ind w:left="108" w:right="108"/>
            </w:pPr>
            <w:r>
              <w:rPr>
                <w:b/>
                <w:color w:val="000000"/>
              </w:rPr>
              <w:t>Razredni odjel</w:t>
            </w:r>
          </w:p>
        </w:tc>
        <w:tc>
          <w:tcPr>
            <w:tcW w:w="6780" w:type="dxa"/>
            <w:vAlign w:val="center"/>
          </w:tcPr>
          <w:p w14:paraId="06671BEC" w14:textId="77777777" w:rsidR="00173759" w:rsidRDefault="00C379B2">
            <w:pPr>
              <w:spacing w:before="60" w:after="60"/>
              <w:ind w:left="108" w:right="108"/>
            </w:pPr>
            <w:r>
              <w:t>6. razred</w:t>
            </w:r>
          </w:p>
        </w:tc>
      </w:tr>
      <w:tr w:rsidR="00632036" w14:paraId="352F448C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68814E76" w14:textId="77777777" w:rsidR="00321BED" w:rsidRDefault="007A4BCB">
            <w:pPr>
              <w:spacing w:before="60" w:after="60"/>
              <w:ind w:left="108" w:right="108"/>
            </w:pPr>
            <w:r>
              <w:rPr>
                <w:b/>
                <w:color w:val="000000"/>
              </w:rPr>
              <w:t>Redni broj pripreme</w:t>
            </w:r>
          </w:p>
        </w:tc>
        <w:tc>
          <w:tcPr>
            <w:tcW w:w="6780" w:type="dxa"/>
            <w:vAlign w:val="center"/>
          </w:tcPr>
          <w:p w14:paraId="43ABE9A5" w14:textId="77777777" w:rsidR="00173759" w:rsidRDefault="00C379B2">
            <w:pPr>
              <w:spacing w:before="60" w:after="60"/>
              <w:ind w:left="108" w:right="108"/>
            </w:pPr>
            <w:r>
              <w:t>32.</w:t>
            </w:r>
          </w:p>
        </w:tc>
      </w:tr>
      <w:tr w:rsidR="00632036" w14:paraId="771AC77D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71656E05" w14:textId="77777777" w:rsidR="00321BED" w:rsidRDefault="007A4BCB">
            <w:pPr>
              <w:spacing w:before="60" w:after="60"/>
              <w:ind w:left="108" w:right="108"/>
            </w:pPr>
            <w:r>
              <w:rPr>
                <w:b/>
                <w:color w:val="000000"/>
              </w:rPr>
              <w:t>Nastavna cjelina / tema</w:t>
            </w:r>
          </w:p>
        </w:tc>
        <w:tc>
          <w:tcPr>
            <w:tcW w:w="6780" w:type="dxa"/>
            <w:vAlign w:val="center"/>
          </w:tcPr>
          <w:p w14:paraId="5B3ABABD" w14:textId="77777777" w:rsidR="00173759" w:rsidRDefault="00C379B2">
            <w:pPr>
              <w:spacing w:before="60" w:after="60"/>
              <w:ind w:left="108" w:right="108"/>
            </w:pPr>
            <w:r>
              <w:t>IV. CRKVA TIJEKOM POVIJESTI</w:t>
            </w:r>
          </w:p>
        </w:tc>
      </w:tr>
      <w:tr w:rsidR="00632036" w14:paraId="1DD24C2D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5963F6A7" w14:textId="77777777" w:rsidR="00321BED" w:rsidRDefault="007A4BCB">
            <w:pPr>
              <w:spacing w:before="60" w:after="60"/>
              <w:ind w:left="108" w:right="108"/>
            </w:pPr>
            <w:r>
              <w:rPr>
                <w:b/>
                <w:color w:val="000000"/>
              </w:rPr>
              <w:t>Nastavna jedinica / podtema</w:t>
            </w:r>
          </w:p>
        </w:tc>
        <w:tc>
          <w:tcPr>
            <w:tcW w:w="6780" w:type="dxa"/>
            <w:vAlign w:val="center"/>
          </w:tcPr>
          <w:p w14:paraId="6AFA4267" w14:textId="77777777" w:rsidR="00173759" w:rsidRDefault="00C379B2">
            <w:pPr>
              <w:spacing w:before="60" w:after="60"/>
              <w:ind w:left="108" w:right="108"/>
            </w:pPr>
            <w:r>
              <w:t>4. Znanost i umjetnost u srednjem vijeku</w:t>
            </w:r>
          </w:p>
        </w:tc>
      </w:tr>
    </w:tbl>
    <w:p w14:paraId="27C11D69" w14:textId="77777777" w:rsidR="00173759" w:rsidRDefault="00C379B2">
      <w:pPr>
        <w:keepNext/>
        <w:spacing w:before="220" w:after="40"/>
        <w:jc w:val="both"/>
      </w:pPr>
      <w:r>
        <w:rPr>
          <w:b/>
          <w:color w:val="C96A00"/>
          <w:sz w:val="26"/>
        </w:rPr>
        <w:t>Odgojno-obrazovni ishodi učenja:</w:t>
      </w:r>
    </w:p>
    <w:p w14:paraId="36920E6D" w14:textId="77777777" w:rsidR="00173759" w:rsidRDefault="00C379B2">
      <w:pPr>
        <w:spacing w:after="0"/>
        <w:jc w:val="both"/>
      </w:pPr>
      <w:r>
        <w:rPr>
          <w:color w:val="000000"/>
        </w:rPr>
        <w:t>OŠ KV B.6.3. Učenik otkriva u Božjoj riječi, sakramentima i životu Crkve njezino božansko i ljudsko poslanje, različite darove i službe te Marijino posebno mjesto u Crkvi.</w:t>
      </w:r>
    </w:p>
    <w:p w14:paraId="1C4037CD" w14:textId="77777777" w:rsidR="00173759" w:rsidRDefault="00C379B2">
      <w:pPr>
        <w:spacing w:after="0"/>
        <w:jc w:val="both"/>
      </w:pPr>
      <w:r>
        <w:rPr>
          <w:color w:val="000000"/>
        </w:rPr>
        <w:t>OŠ KV D.6.1. Učenik navodi pozitivnu i negativnu stranu Crkve u srednjemu vijeku i prepoznaje stalnu potrebu »pročišćavanja« Crkve od ljudskih mana i usmjeravanje prema božanskome.</w:t>
      </w:r>
    </w:p>
    <w:p w14:paraId="66A982E5" w14:textId="77777777" w:rsidR="00173759" w:rsidRDefault="00C379B2">
      <w:pPr>
        <w:spacing w:after="0"/>
        <w:jc w:val="both"/>
        <w:rPr>
          <w:color w:val="000000"/>
        </w:rPr>
      </w:pPr>
      <w:r>
        <w:rPr>
          <w:color w:val="000000"/>
        </w:rPr>
        <w:t>OŠ KV D.6.1. Učenik navodi primjere kršćanskoga djelovanja u društvu.</w:t>
      </w:r>
    </w:p>
    <w:p w14:paraId="6D0054DB" w14:textId="77777777" w:rsidR="00912BA2" w:rsidRDefault="00912BA2">
      <w:pPr>
        <w:spacing w:after="0"/>
        <w:jc w:val="both"/>
      </w:pPr>
    </w:p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632036" w14:paraId="3C63F1FB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100F79B7" w14:textId="77777777" w:rsidR="00321BED" w:rsidRDefault="007A4BCB">
            <w:pPr>
              <w:spacing w:before="60" w:after="60"/>
              <w:ind w:left="108" w:right="108"/>
            </w:pPr>
            <w:r>
              <w:rPr>
                <w:b/>
                <w:color w:val="000000"/>
              </w:rPr>
              <w:t>Ključni pojmovi</w:t>
            </w:r>
          </w:p>
        </w:tc>
        <w:tc>
          <w:tcPr>
            <w:tcW w:w="6780" w:type="dxa"/>
            <w:vAlign w:val="center"/>
          </w:tcPr>
          <w:p w14:paraId="3CBD11E2" w14:textId="77777777" w:rsidR="00173759" w:rsidRDefault="00C379B2" w:rsidP="00912BA2">
            <w:pPr>
              <w:spacing w:before="60" w:after="60"/>
              <w:ind w:left="108" w:right="108"/>
              <w:jc w:val="both"/>
            </w:pPr>
            <w:r>
              <w:t>znanost, umjetnost, katedralne škole, samostanske škole, sveučilišta, Oxford, Bologna, učenjaci, katedrale, romanika, gotika, razum, istraživanje</w:t>
            </w:r>
          </w:p>
        </w:tc>
      </w:tr>
      <w:tr w:rsidR="00632036" w14:paraId="4B7E7F97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6146ECB8" w14:textId="77777777" w:rsidR="00321BED" w:rsidRDefault="007A4BCB">
            <w:pPr>
              <w:spacing w:before="60" w:after="60"/>
              <w:ind w:left="108" w:right="108"/>
            </w:pPr>
            <w:r>
              <w:rPr>
                <w:b/>
                <w:color w:val="000000"/>
              </w:rPr>
              <w:t>Središnje / problemsko pitanje</w:t>
            </w:r>
          </w:p>
        </w:tc>
        <w:tc>
          <w:tcPr>
            <w:tcW w:w="6780" w:type="dxa"/>
            <w:vAlign w:val="center"/>
          </w:tcPr>
          <w:p w14:paraId="78F43412" w14:textId="77777777" w:rsidR="00173759" w:rsidRDefault="00C379B2" w:rsidP="00912BA2">
            <w:pPr>
              <w:spacing w:before="60" w:after="60"/>
              <w:ind w:left="108" w:right="108"/>
              <w:jc w:val="both"/>
            </w:pPr>
            <w:r>
              <w:t>Kako je Crkva u srednjem vijeku pridonijela razvoju obrazovanja, znanosti i umjetnosti?</w:t>
            </w:r>
          </w:p>
        </w:tc>
      </w:tr>
      <w:tr w:rsidR="00632036" w14:paraId="3D74A270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4EF190CE" w14:textId="77777777" w:rsidR="00321BED" w:rsidRDefault="007A4BCB">
            <w:pPr>
              <w:spacing w:before="60" w:after="60"/>
              <w:ind w:left="108" w:right="108"/>
            </w:pPr>
            <w:r>
              <w:rPr>
                <w:b/>
                <w:color w:val="000000"/>
              </w:rPr>
              <w:t>Nastavne metode</w:t>
            </w:r>
          </w:p>
        </w:tc>
        <w:tc>
          <w:tcPr>
            <w:tcW w:w="6780" w:type="dxa"/>
            <w:vAlign w:val="center"/>
          </w:tcPr>
          <w:p w14:paraId="244D1D95" w14:textId="77777777" w:rsidR="00173759" w:rsidRDefault="00C379B2" w:rsidP="00912BA2">
            <w:pPr>
              <w:spacing w:before="60" w:after="60"/>
              <w:ind w:left="108" w:right="108"/>
              <w:jc w:val="both"/>
            </w:pPr>
            <w:r>
              <w:t>razgovor, podjela teksta na cjeline i naslovljavanje, rad na tekstu, analiza fotografije, uspoređivanje, dokazivanje iz izvora, istraživanje, shematski prikaz, crtanje bojicama, poučna priča, formativna provjera</w:t>
            </w:r>
          </w:p>
        </w:tc>
      </w:tr>
      <w:tr w:rsidR="00632036" w14:paraId="1F20B6E3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3E887D34" w14:textId="77777777" w:rsidR="00321BED" w:rsidRDefault="007A4BCB">
            <w:pPr>
              <w:spacing w:before="60" w:after="60"/>
              <w:ind w:left="108" w:right="108"/>
            </w:pPr>
            <w:r>
              <w:rPr>
                <w:b/>
                <w:color w:val="000000"/>
              </w:rPr>
              <w:t>Oblici rada</w:t>
            </w:r>
          </w:p>
        </w:tc>
        <w:tc>
          <w:tcPr>
            <w:tcW w:w="6780" w:type="dxa"/>
            <w:vAlign w:val="center"/>
          </w:tcPr>
          <w:p w14:paraId="1537F78E" w14:textId="77777777" w:rsidR="00173759" w:rsidRDefault="00C379B2" w:rsidP="00912BA2">
            <w:pPr>
              <w:spacing w:before="60" w:after="60"/>
              <w:ind w:left="108" w:right="108"/>
              <w:jc w:val="both"/>
            </w:pPr>
            <w:r>
              <w:t>frontalni rad, individualni rad, rad u paru, rad u skupinama</w:t>
            </w:r>
          </w:p>
        </w:tc>
      </w:tr>
      <w:tr w:rsidR="00632036" w14:paraId="7384BC24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4514F410" w14:textId="77777777" w:rsidR="00321BED" w:rsidRDefault="007A4BCB">
            <w:pPr>
              <w:spacing w:before="60" w:after="60"/>
              <w:ind w:left="108" w:right="108"/>
            </w:pPr>
            <w:r>
              <w:rPr>
                <w:b/>
                <w:color w:val="000000"/>
              </w:rPr>
              <w:t>Nastavna sredstva</w:t>
            </w:r>
          </w:p>
        </w:tc>
        <w:tc>
          <w:tcPr>
            <w:tcW w:w="6780" w:type="dxa"/>
            <w:vAlign w:val="center"/>
          </w:tcPr>
          <w:p w14:paraId="4FE3DC3C" w14:textId="77777777" w:rsidR="00173759" w:rsidRDefault="00C379B2" w:rsidP="00912BA2">
            <w:pPr>
              <w:spacing w:before="60" w:after="60"/>
              <w:ind w:left="108" w:right="108"/>
              <w:jc w:val="both"/>
            </w:pPr>
            <w:r>
              <w:t>udžbenik, str. 37, radna bilježnica, str. 54–55, digitalni udžbenik, bilježnica, fotografije sveučilišta u Oxfordu i Bologni, fotografija katedrale u Kölnu, citat Alberta Einsteina, radni predlošci, projektor / pametna ploča, papir i bojice</w:t>
            </w:r>
          </w:p>
        </w:tc>
      </w:tr>
      <w:tr w:rsidR="00632036" w14:paraId="6A2BD13F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4632A2D2" w14:textId="77777777" w:rsidR="00321BED" w:rsidRDefault="007A4BCB">
            <w:pPr>
              <w:spacing w:before="60" w:after="60"/>
              <w:ind w:left="108" w:right="108"/>
            </w:pPr>
            <w:r>
              <w:rPr>
                <w:b/>
                <w:color w:val="000000"/>
              </w:rPr>
              <w:t>Međupredmetne poveznice</w:t>
            </w:r>
          </w:p>
        </w:tc>
        <w:tc>
          <w:tcPr>
            <w:tcW w:w="6780" w:type="dxa"/>
            <w:vAlign w:val="center"/>
          </w:tcPr>
          <w:p w14:paraId="1F9D21F1" w14:textId="77777777" w:rsidR="00173759" w:rsidRDefault="00C379B2" w:rsidP="00912BA2">
            <w:pPr>
              <w:spacing w:before="60" w:after="60"/>
              <w:ind w:left="108" w:right="108"/>
              <w:jc w:val="both"/>
            </w:pPr>
            <w:r>
              <w:t>Hrvatski jezik – sažimanje i naslovljavanje odlomaka; Učiti kako učiti – traženje i organiziranje informacija; Likovna kultura – opažanje arhitekture i vizualne baštine; Informatika – odgovorno istraživanje izvora</w:t>
            </w:r>
          </w:p>
        </w:tc>
      </w:tr>
    </w:tbl>
    <w:p w14:paraId="2E074EA8" w14:textId="77777777" w:rsidR="00173759" w:rsidRDefault="00C379B2">
      <w:pPr>
        <w:keepNext/>
        <w:spacing w:before="120" w:after="40"/>
        <w:jc w:val="both"/>
      </w:pPr>
      <w:r>
        <w:rPr>
          <w:b/>
          <w:color w:val="C96A00"/>
          <w:sz w:val="26"/>
        </w:rPr>
        <w:t>Vrednovanje:</w:t>
      </w:r>
    </w:p>
    <w:p w14:paraId="696144AB" w14:textId="77777777" w:rsidR="00173759" w:rsidRDefault="00C379B2">
      <w:pPr>
        <w:spacing w:after="0"/>
        <w:jc w:val="both"/>
      </w:pPr>
      <w:r>
        <w:rPr>
          <w:b/>
        </w:rPr>
        <w:t xml:space="preserve">Vrednovanje za učenje: </w:t>
      </w:r>
      <w:r>
        <w:t>naslovljavanje dijelova teksta, rad s podatcima o školama i sveučilištima, objašnjenja vizualne baštine i formativna provjera.</w:t>
      </w:r>
    </w:p>
    <w:p w14:paraId="53943274" w14:textId="77777777" w:rsidR="00173759" w:rsidRDefault="00C379B2">
      <w:pPr>
        <w:spacing w:after="0"/>
        <w:jc w:val="both"/>
      </w:pPr>
      <w:r>
        <w:rPr>
          <w:b/>
        </w:rPr>
        <w:t xml:space="preserve">Vrednovanje kao učenje: </w:t>
      </w:r>
      <w:r>
        <w:t>samoprocjena na ljestvici razumijevanja od 1 do 5.</w:t>
      </w:r>
    </w:p>
    <w:p w14:paraId="77608047" w14:textId="77777777" w:rsidR="00173759" w:rsidRDefault="00C379B2">
      <w:pPr>
        <w:spacing w:after="0"/>
        <w:jc w:val="both"/>
      </w:pPr>
      <w:r>
        <w:rPr>
          <w:b/>
        </w:rPr>
        <w:t xml:space="preserve">Vrednovanje naučenoga: </w:t>
      </w:r>
      <w:r>
        <w:t>formalno brojčano vrednovanje nije predviđeno.</w:t>
      </w:r>
    </w:p>
    <w:p w14:paraId="4C261276" w14:textId="77777777" w:rsidR="00173759" w:rsidRDefault="00C379B2">
      <w:r>
        <w:br w:type="page"/>
      </w:r>
    </w:p>
    <w:p w14:paraId="6DC6846E" w14:textId="77777777" w:rsidR="00912BA2" w:rsidRDefault="00912BA2" w:rsidP="00912BA2">
      <w:pPr>
        <w:pageBreakBefore/>
        <w:spacing w:after="280"/>
        <w:jc w:val="center"/>
      </w:pPr>
      <w:r>
        <w:rPr>
          <w:b/>
          <w:color w:val="0070C0"/>
          <w:sz w:val="40"/>
        </w:rPr>
        <w:lastRenderedPageBreak/>
        <w:t>TIJEK NASTAVNOGA SATA</w:t>
      </w:r>
    </w:p>
    <w:tbl>
      <w:tblPr>
        <w:tblW w:w="5000" w:type="pct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</w:tblBorders>
        <w:shd w:val="clear" w:color="auto" w:fill="00B050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71"/>
      </w:tblGrid>
      <w:tr w:rsidR="00912BA2" w14:paraId="0DA319B3" w14:textId="77777777" w:rsidTr="00185FFE">
        <w:trPr>
          <w:cantSplit/>
        </w:trPr>
        <w:tc>
          <w:tcPr>
            <w:tcW w:w="5000" w:type="pct"/>
            <w:shd w:val="clear" w:color="auto" w:fill="00B05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D3564F" w14:textId="4E0461DD" w:rsidR="00912BA2" w:rsidRDefault="00185FFE" w:rsidP="00185FFE">
            <w:pPr>
              <w:spacing w:after="0"/>
            </w:pPr>
            <w:r w:rsidRPr="00185FFE">
              <w:rPr>
                <w:rFonts w:cs="Calibri"/>
                <w:b/>
                <w:color w:val="FFFFFF"/>
                <w:sz w:val="32"/>
              </w:rPr>
              <w:t xml:space="preserve">I. UVODNI DIO – DOŽIVI </w:t>
            </w:r>
            <w:r w:rsidRPr="00185FFE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14:paraId="7F9ABEBC" w14:textId="451DAB63" w:rsidR="00173759" w:rsidRDefault="00912BA2">
      <w:pPr>
        <w:keepNext/>
        <w:spacing w:before="60" w:after="40"/>
        <w:jc w:val="both"/>
      </w:pPr>
      <w:r>
        <w:rPr>
          <w:b/>
          <w:color w:val="C96A00"/>
          <w:sz w:val="26"/>
        </w:rPr>
        <w:t>Uvodna molitva:</w:t>
      </w:r>
    </w:p>
    <w:p w14:paraId="6E943B57" w14:textId="77777777" w:rsidR="00173759" w:rsidRDefault="00C379B2">
      <w:pPr>
        <w:spacing w:after="0"/>
        <w:jc w:val="both"/>
      </w:pPr>
      <w:r>
        <w:rPr>
          <w:color w:val="000000"/>
        </w:rPr>
        <w:t>Oče naš…</w:t>
      </w:r>
    </w:p>
    <w:p w14:paraId="47B55AFC" w14:textId="77777777" w:rsidR="00173759" w:rsidRDefault="00C379B2">
      <w:pPr>
        <w:spacing w:before="220" w:after="0"/>
      </w:pPr>
      <w:r>
        <w:rPr>
          <w:color w:val="000000"/>
        </w:rPr>
        <w:t>ili:</w:t>
      </w:r>
    </w:p>
    <w:p w14:paraId="1370626C" w14:textId="77777777" w:rsidR="00173759" w:rsidRDefault="00C379B2">
      <w:pPr>
        <w:spacing w:before="220" w:after="0"/>
        <w:jc w:val="both"/>
        <w:rPr>
          <w:color w:val="000000"/>
          <w:sz w:val="48"/>
        </w:rPr>
      </w:pPr>
      <w:r>
        <w:rPr>
          <w:color w:val="000000"/>
          <w:sz w:val="48"/>
        </w:rPr>
        <w:t>Bože, Stvoritelju svijeta i izvore svake istine, hvala Ti za razum, radoznalost i dar stvaranja. Pomozi nam učiti bez oholosti, tražiti istinu pošteno i ljepotom svojih djela činiti svijet boljim. Amen.</w:t>
      </w:r>
    </w:p>
    <w:p w14:paraId="64087139" w14:textId="77777777" w:rsidR="00912BA2" w:rsidRDefault="00912BA2">
      <w:pPr>
        <w:spacing w:before="220" w:after="0"/>
        <w:jc w:val="both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671"/>
      </w:tblGrid>
      <w:tr w:rsidR="00173759" w14:paraId="175908D6" w14:textId="77777777">
        <w:trPr>
          <w:cantSplit/>
        </w:trPr>
        <w:tc>
          <w:tcPr>
            <w:tcW w:w="106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4E2"/>
          </w:tcPr>
          <w:p w14:paraId="597C79C9" w14:textId="77777777" w:rsidR="00173759" w:rsidRDefault="00C379B2">
            <w:pPr>
              <w:jc w:val="both"/>
            </w:pPr>
            <w:r>
              <w:rPr>
                <w:b/>
                <w:color w:val="C96A00"/>
                <w:sz w:val="21"/>
              </w:rPr>
              <w:t xml:space="preserve">Alternativa: </w:t>
            </w:r>
            <w:r>
              <w:rPr>
                <w:sz w:val="21"/>
              </w:rPr>
              <w:t>Vjeroučitelj će izgovoriti: „Bože, hvala Ti za pitanje koje još ne znam odgovoriti.“ Nakon kratke tišine učenici u sebi pomisle na nešto što bi voljeli bolje razumjeti.</w:t>
            </w:r>
          </w:p>
        </w:tc>
      </w:tr>
    </w:tbl>
    <w:p w14:paraId="4DB4B409" w14:textId="77777777" w:rsidR="00173759" w:rsidRDefault="00C379B2">
      <w:pPr>
        <w:keepNext/>
        <w:spacing w:before="60" w:after="40"/>
        <w:jc w:val="both"/>
      </w:pPr>
      <w:r>
        <w:rPr>
          <w:b/>
          <w:color w:val="C96A00"/>
          <w:sz w:val="26"/>
        </w:rPr>
        <w:t>Povezivanje s prethodnim satom / pregled domaće zadaće:</w:t>
      </w:r>
    </w:p>
    <w:p w14:paraId="286BA340" w14:textId="77777777" w:rsidR="00173759" w:rsidRDefault="00C379B2">
      <w:pPr>
        <w:spacing w:after="0"/>
        <w:jc w:val="both"/>
      </w:pPr>
      <w:r>
        <w:rPr>
          <w:color w:val="000000"/>
        </w:rPr>
        <w:t>Učenici daju vjeroučitelju na uvid domaću zadaću od prošloga susreta:</w:t>
      </w:r>
    </w:p>
    <w:p w14:paraId="446289E5" w14:textId="77777777" w:rsidR="00173759" w:rsidRPr="00E44A74" w:rsidRDefault="00C379B2">
      <w:pPr>
        <w:spacing w:after="0"/>
        <w:jc w:val="both"/>
        <w:rPr>
          <w:i/>
          <w:iCs/>
        </w:rPr>
      </w:pPr>
      <w:r w:rsidRPr="00E44A74">
        <w:rPr>
          <w:i/>
          <w:iCs/>
          <w:color w:val="000000"/>
        </w:rPr>
        <w:t>„Učenici će riješiti, ili dovršiti rješavanje RB, str. 52–53.“</w:t>
      </w:r>
    </w:p>
    <w:p w14:paraId="1350E026" w14:textId="77777777" w:rsidR="00173759" w:rsidRDefault="00C379B2">
      <w:pPr>
        <w:spacing w:after="0"/>
        <w:jc w:val="both"/>
      </w:pPr>
      <w:r>
        <w:rPr>
          <w:color w:val="000000"/>
        </w:rPr>
        <w:t>Ili:</w:t>
      </w:r>
    </w:p>
    <w:p w14:paraId="20B3CFFF" w14:textId="77777777" w:rsidR="00173759" w:rsidRPr="00E44A74" w:rsidRDefault="00C379B2">
      <w:pPr>
        <w:spacing w:after="0"/>
        <w:jc w:val="both"/>
        <w:rPr>
          <w:i/>
          <w:iCs/>
        </w:rPr>
      </w:pPr>
      <w:r w:rsidRPr="00E44A74">
        <w:rPr>
          <w:i/>
          <w:iCs/>
          <w:color w:val="000000"/>
        </w:rPr>
        <w:t>„Učenici će odabrati jednu misao sv. Franje ili sv. Dominika iz današnjega sata i u dvije rečenice napisati kako se može živjeti u školi.“</w:t>
      </w:r>
    </w:p>
    <w:p w14:paraId="2D3F3A56" w14:textId="77777777" w:rsidR="00173759" w:rsidRDefault="00C379B2">
      <w:pPr>
        <w:keepNext/>
        <w:spacing w:before="60" w:after="40"/>
        <w:jc w:val="both"/>
      </w:pPr>
      <w:r>
        <w:rPr>
          <w:b/>
          <w:color w:val="C96A00"/>
          <w:sz w:val="26"/>
        </w:rPr>
        <w:t>Motivacija:</w:t>
      </w:r>
    </w:p>
    <w:p w14:paraId="6DADC0C4" w14:textId="46C29128" w:rsidR="00173759" w:rsidRDefault="00E44A74">
      <w:pPr>
        <w:spacing w:after="0"/>
        <w:jc w:val="both"/>
        <w:rPr>
          <w:color w:val="000000"/>
        </w:rPr>
      </w:pPr>
      <w:r>
        <w:rPr>
          <w:color w:val="000000"/>
        </w:rPr>
        <w:t xml:space="preserve">Učenici će promotriti </w:t>
      </w:r>
      <w:r w:rsidR="00C379B2">
        <w:rPr>
          <w:color w:val="000000"/>
        </w:rPr>
        <w:t xml:space="preserve">fotografiju staroga sveučilišta </w:t>
      </w:r>
      <w:r>
        <w:rPr>
          <w:color w:val="000000"/>
        </w:rPr>
        <w:t xml:space="preserve">u Oxfordu </w:t>
      </w:r>
      <w:r w:rsidR="00C379B2">
        <w:rPr>
          <w:color w:val="000000"/>
        </w:rPr>
        <w:t>i fotografiju katedrale</w:t>
      </w:r>
      <w:r>
        <w:rPr>
          <w:color w:val="000000"/>
        </w:rPr>
        <w:t xml:space="preserve"> u </w:t>
      </w:r>
      <w:r w:rsidRPr="00E44A74">
        <w:rPr>
          <w:color w:val="000000"/>
        </w:rPr>
        <w:t>Kölnu</w:t>
      </w:r>
      <w:r w:rsidR="00C379B2">
        <w:rPr>
          <w:color w:val="000000"/>
        </w:rPr>
        <w:t>. Učenici pojedinačno biraju riječ koja ih više povezuje s prikazima: ZNANJE – LJEPOTA – VJERA – POVIJEST. U paru objašnjavaju zašto su odabrali baš tu riječ.</w:t>
      </w:r>
    </w:p>
    <w:p w14:paraId="68DDC70D" w14:textId="77777777" w:rsidR="00E44A74" w:rsidRDefault="00E44A74">
      <w:pPr>
        <w:spacing w:after="0"/>
        <w:jc w:val="both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186"/>
        <w:gridCol w:w="4495"/>
      </w:tblGrid>
      <w:tr w:rsidR="00173759" w14:paraId="78BCB826" w14:textId="77777777" w:rsidTr="00E44A74">
        <w:trPr>
          <w:cantSplit/>
          <w:jc w:val="center"/>
        </w:trPr>
        <w:tc>
          <w:tcPr>
            <w:tcW w:w="534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3DC92301" w14:textId="181BF01E" w:rsidR="00173759" w:rsidRDefault="00E44A7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4FD023A" wp14:editId="3147958E">
                  <wp:extent cx="3787200" cy="2880000"/>
                  <wp:effectExtent l="0" t="0" r="3810" b="0"/>
                  <wp:docPr id="103729944" name="Slika 1" descr="460+ Magdalen College Oxford Stock Photos, Picture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460+ Magdalen College Oxford Stock Photos, Pictures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24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7200" cy="28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6850A451" w14:textId="28190F83" w:rsidR="00173759" w:rsidRDefault="00E44A7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64B179D" wp14:editId="22414340">
                  <wp:extent cx="1425600" cy="2880000"/>
                  <wp:effectExtent l="0" t="0" r="3175" b="0"/>
                  <wp:docPr id="2052513940" name="Slika 2" descr="Koln Dom Cathedral Front View Panorama Stock Photo 31160290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Koln Dom Cathedral Front View Panorama Stock Photo 31160290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0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5600" cy="28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F18C40" w14:textId="77777777" w:rsidR="00173759" w:rsidRDefault="00C379B2">
      <w:pPr>
        <w:keepNext/>
        <w:spacing w:before="220" w:after="0"/>
        <w:jc w:val="both"/>
      </w:pPr>
      <w:r>
        <w:rPr>
          <w:color w:val="000000"/>
        </w:rPr>
        <w:lastRenderedPageBreak/>
        <w:t>Razgovor:</w:t>
      </w:r>
    </w:p>
    <w:p w14:paraId="1F9E7C99" w14:textId="77777777" w:rsidR="00173759" w:rsidRDefault="00C379B2" w:rsidP="00E44A74">
      <w:pPr>
        <w:pStyle w:val="Odlomakpopisa"/>
        <w:numPr>
          <w:ilvl w:val="0"/>
          <w:numId w:val="3"/>
        </w:numPr>
        <w:spacing w:after="20"/>
        <w:jc w:val="both"/>
      </w:pPr>
      <w:r>
        <w:t>Što je zajedničko ovim dvjema građevinama?</w:t>
      </w:r>
      <w:r w:rsidRPr="00E44A74">
        <w:rPr>
          <w:color w:val="6B6B6B"/>
          <w:sz w:val="18"/>
        </w:rPr>
        <w:t xml:space="preserve"> (Obje pripadaju dugoj europskoj povijesti i povezane su s učenjem, kulturom i Crkvom.)</w:t>
      </w:r>
    </w:p>
    <w:p w14:paraId="1E1EAB1D" w14:textId="77777777" w:rsidR="00173759" w:rsidRDefault="00C379B2" w:rsidP="00E44A74">
      <w:pPr>
        <w:pStyle w:val="Odlomakpopisa"/>
        <w:numPr>
          <w:ilvl w:val="0"/>
          <w:numId w:val="3"/>
        </w:numPr>
        <w:spacing w:after="20"/>
        <w:jc w:val="both"/>
      </w:pPr>
      <w:r>
        <w:t>Što povezujete sa sveučilištem?</w:t>
      </w:r>
      <w:r w:rsidRPr="00E44A74">
        <w:rPr>
          <w:color w:val="6B6B6B"/>
          <w:sz w:val="18"/>
        </w:rPr>
        <w:t xml:space="preserve"> (Učenje, istraživanje, knjige, profesori, studenti.)</w:t>
      </w:r>
    </w:p>
    <w:p w14:paraId="19972D7C" w14:textId="77777777" w:rsidR="00173759" w:rsidRDefault="00C379B2" w:rsidP="00E44A74">
      <w:pPr>
        <w:pStyle w:val="Odlomakpopisa"/>
        <w:numPr>
          <w:ilvl w:val="0"/>
          <w:numId w:val="3"/>
        </w:numPr>
        <w:spacing w:after="20"/>
        <w:jc w:val="both"/>
      </w:pPr>
      <w:r>
        <w:t>Što povezujete s katedralom osim bogoslužja?</w:t>
      </w:r>
      <w:r w:rsidRPr="00E44A74">
        <w:rPr>
          <w:color w:val="6B6B6B"/>
          <w:sz w:val="18"/>
        </w:rPr>
        <w:t xml:space="preserve"> (Graditeljstvo, umjetnost, povijest, zajednicu.)</w:t>
      </w:r>
    </w:p>
    <w:p w14:paraId="57B8BF7E" w14:textId="77777777" w:rsidR="00173759" w:rsidRDefault="00C379B2">
      <w:pPr>
        <w:keepNext/>
        <w:spacing w:before="60" w:after="40"/>
        <w:jc w:val="both"/>
      </w:pPr>
      <w:r>
        <w:rPr>
          <w:b/>
          <w:color w:val="C96A00"/>
          <w:sz w:val="26"/>
        </w:rPr>
        <w:t>Najava teme i središnjega pitanja:</w:t>
      </w:r>
    </w:p>
    <w:p w14:paraId="65972F9F" w14:textId="77777777" w:rsidR="00173759" w:rsidRDefault="00C379B2">
      <w:pPr>
        <w:spacing w:after="0"/>
        <w:jc w:val="both"/>
      </w:pPr>
      <w:r>
        <w:rPr>
          <w:color w:val="000000"/>
        </w:rPr>
        <w:t>Danas upoznajemo doprinos Crkve razvoju obrazovanja, znanosti i umjetnosti u srednjem vijeku. Posebno ćemo pratiti put od katedralnih i samostanskih škola prema sveučilištima te nastanak velike umjetničke i graditeljske baštine. Istraživat ćemo: Kako je Crkva u srednjem vijeku pridonijela razvoju obrazovanja, znanosti i umjetnosti?</w:t>
      </w:r>
    </w:p>
    <w:p w14:paraId="7CBAE0FC" w14:textId="77777777" w:rsidR="00912BA2" w:rsidRDefault="00912BA2" w:rsidP="00E44A74"/>
    <w:p w14:paraId="28561C1C" w14:textId="77777777" w:rsidR="00912BA2" w:rsidRDefault="00912BA2" w:rsidP="00E44A74"/>
    <w:tbl>
      <w:tblPr>
        <w:tblW w:w="5000" w:type="pct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</w:tblBorders>
        <w:shd w:val="clear" w:color="auto" w:fill="00B050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71"/>
      </w:tblGrid>
      <w:tr w:rsidR="00912BA2" w14:paraId="16100DA6" w14:textId="77777777" w:rsidTr="00185FFE">
        <w:trPr>
          <w:cantSplit/>
        </w:trPr>
        <w:tc>
          <w:tcPr>
            <w:tcW w:w="5000" w:type="pct"/>
            <w:shd w:val="clear" w:color="auto" w:fill="00B05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811BB1" w14:textId="2976C03D" w:rsidR="00912BA2" w:rsidRDefault="00185FFE" w:rsidP="00185FFE">
            <w:pPr>
              <w:spacing w:after="0"/>
            </w:pPr>
            <w:r w:rsidRPr="00185FFE">
              <w:rPr>
                <w:rFonts w:cs="Calibri"/>
                <w:b/>
                <w:color w:val="FFFFFF"/>
                <w:sz w:val="32"/>
              </w:rPr>
              <w:t xml:space="preserve">II. SREDIŠNJI DIO – OTKRIJ I POVEŽI </w:t>
            </w:r>
            <w:r w:rsidRPr="00185FFE">
              <w:rPr>
                <w:rFonts w:cs="Calibri"/>
                <w:color w:val="FFFFFF"/>
                <w:sz w:val="20"/>
              </w:rPr>
              <w:t>(približno 27–30 minuta)</w:t>
            </w:r>
          </w:p>
        </w:tc>
      </w:tr>
    </w:tbl>
    <w:p w14:paraId="18C470A3" w14:textId="77777777" w:rsidR="00173759" w:rsidRDefault="00173759">
      <w:pPr>
        <w:spacing w:after="220"/>
        <w:jc w:val="both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671"/>
      </w:tblGrid>
      <w:tr w:rsidR="00173759" w14:paraId="076BF8A5" w14:textId="77777777">
        <w:trPr>
          <w:cantSplit/>
        </w:trPr>
        <w:tc>
          <w:tcPr>
            <w:tcW w:w="106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2F8"/>
          </w:tcPr>
          <w:p w14:paraId="4321EC1D" w14:textId="77777777" w:rsidR="00173759" w:rsidRDefault="00C379B2">
            <w:pPr>
              <w:jc w:val="both"/>
            </w:pPr>
            <w:r>
              <w:rPr>
                <w:b/>
                <w:color w:val="C96A00"/>
                <w:sz w:val="21"/>
              </w:rPr>
              <w:t xml:space="preserve">Napomena o izboru aktivnosti: </w:t>
            </w:r>
            <w:r>
              <w:rPr>
                <w:sz w:val="21"/>
              </w:rPr>
              <w:t>Aktivnosti u nastavku predstavljaju prijedloge i mogućnosti izbora. Nije predviđeno da se sve provedu u jednom nastavnom satu. Vjeroučitelj odabire aktivnosti prema odgojno-obrazovnim ishodima, raspoloživom vremenu, osobitostima razreda, dostupnoj opremi i potrebama učenika.</w:t>
            </w:r>
          </w:p>
        </w:tc>
      </w:tr>
    </w:tbl>
    <w:p w14:paraId="542E78D4" w14:textId="77777777" w:rsidR="00173759" w:rsidRDefault="00C379B2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1: Obrada teksta / sadržaja</w:t>
      </w:r>
      <w:r>
        <w:rPr>
          <w:i/>
          <w:color w:val="6B6B6B"/>
          <w:sz w:val="20"/>
        </w:rPr>
        <w:t xml:space="preserve"> (individualni rad, rad u paru i zajednička provjera, 12 minuta)</w:t>
      </w:r>
    </w:p>
    <w:p w14:paraId="15DE4146" w14:textId="02835BA9" w:rsidR="00173759" w:rsidRDefault="00C379B2">
      <w:pPr>
        <w:spacing w:after="0"/>
        <w:jc w:val="both"/>
      </w:pPr>
      <w:r>
        <w:rPr>
          <w:color w:val="000000"/>
        </w:rPr>
        <w:t>Učenici će pročitati tekst „Znanost i umjetnost“, udžbenik, str. 37, i podijeliti ga na pet sadržajnih cjelina. Svakoj cjelini daju naslov od najviše četiri riječi. U paru uspoređuju naslove i biraju pet koji najbolje prate razvoj teksta.</w:t>
      </w:r>
    </w:p>
    <w:p w14:paraId="0A7ACF42" w14:textId="77777777" w:rsidR="00173759" w:rsidRDefault="00C379B2">
      <w:pPr>
        <w:spacing w:after="0"/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>Rješenje: Mogući naslovi: 1. Crkva i znanost; 2. Škole; 3. Sveučilišta; 4. Katedrale i umjetnost; 5. Istina, učenje i napredak.</w:t>
      </w:r>
    </w:p>
    <w:p w14:paraId="37B25B0B" w14:textId="77777777" w:rsidR="00912BA2" w:rsidRDefault="00912BA2" w:rsidP="00912BA2"/>
    <w:p w14:paraId="7A0A1AFE" w14:textId="04F9B231" w:rsidR="00912BA2" w:rsidRDefault="00912BA2" w:rsidP="00912BA2">
      <w:r>
        <w:t>Radni predložak: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3553"/>
        <w:gridCol w:w="3559"/>
        <w:gridCol w:w="3559"/>
      </w:tblGrid>
      <w:tr w:rsidR="00173759" w14:paraId="7FBDE5BE" w14:textId="77777777">
        <w:trPr>
          <w:cantSplit/>
        </w:trPr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vAlign w:val="center"/>
          </w:tcPr>
          <w:p w14:paraId="246DCCA1" w14:textId="77777777" w:rsidR="00173759" w:rsidRDefault="00C379B2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DIO TEKSTA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vAlign w:val="center"/>
          </w:tcPr>
          <w:p w14:paraId="234FF210" w14:textId="77777777" w:rsidR="00173759" w:rsidRDefault="00C379B2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MOJ NASLOV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vAlign w:val="center"/>
          </w:tcPr>
          <w:p w14:paraId="4D0624C8" w14:textId="77777777" w:rsidR="00173759" w:rsidRDefault="00C379B2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DOKAZ / KLJUČNA RIJEČ</w:t>
            </w:r>
          </w:p>
        </w:tc>
      </w:tr>
      <w:tr w:rsidR="00173759" w14:paraId="07322BD8" w14:textId="77777777">
        <w:trPr>
          <w:cantSplit/>
        </w:trPr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3A91A" w14:textId="77777777" w:rsidR="00173759" w:rsidRDefault="00C379B2">
            <w:pPr>
              <w:spacing w:after="0"/>
              <w:jc w:val="center"/>
            </w:pPr>
            <w:r>
              <w:rPr>
                <w:color w:val="000000"/>
                <w:sz w:val="40"/>
              </w:rPr>
              <w:t>1.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B26AE" w14:textId="77777777" w:rsidR="00173759" w:rsidRDefault="00C379B2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7D20D" w14:textId="77777777" w:rsidR="00173759" w:rsidRDefault="00C379B2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</w:tr>
      <w:tr w:rsidR="00173759" w14:paraId="1F07E756" w14:textId="77777777">
        <w:trPr>
          <w:cantSplit/>
        </w:trPr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2AC8BF55" w14:textId="77777777" w:rsidR="00173759" w:rsidRDefault="00C379B2">
            <w:pPr>
              <w:spacing w:after="0"/>
              <w:jc w:val="center"/>
            </w:pPr>
            <w:r>
              <w:rPr>
                <w:color w:val="000000"/>
                <w:sz w:val="40"/>
              </w:rPr>
              <w:t>2.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7260ECC1" w14:textId="77777777" w:rsidR="00173759" w:rsidRDefault="00C379B2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0B678FE4" w14:textId="77777777" w:rsidR="00173759" w:rsidRDefault="00C379B2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</w:tr>
      <w:tr w:rsidR="00173759" w14:paraId="5863E7DC" w14:textId="77777777">
        <w:trPr>
          <w:cantSplit/>
        </w:trPr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288FD" w14:textId="77777777" w:rsidR="00173759" w:rsidRDefault="00C379B2">
            <w:pPr>
              <w:spacing w:after="0"/>
              <w:jc w:val="center"/>
            </w:pPr>
            <w:r>
              <w:rPr>
                <w:color w:val="000000"/>
                <w:sz w:val="40"/>
              </w:rPr>
              <w:t>3.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E14F8" w14:textId="77777777" w:rsidR="00173759" w:rsidRDefault="00C379B2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75DBE" w14:textId="77777777" w:rsidR="00173759" w:rsidRDefault="00C379B2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</w:tr>
      <w:tr w:rsidR="00173759" w14:paraId="79CE1B79" w14:textId="77777777">
        <w:trPr>
          <w:cantSplit/>
        </w:trPr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0BC2D8B7" w14:textId="77777777" w:rsidR="00173759" w:rsidRDefault="00C379B2">
            <w:pPr>
              <w:spacing w:after="0"/>
              <w:jc w:val="center"/>
            </w:pPr>
            <w:r>
              <w:rPr>
                <w:color w:val="000000"/>
                <w:sz w:val="40"/>
              </w:rPr>
              <w:t>4.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4D009D47" w14:textId="77777777" w:rsidR="00173759" w:rsidRDefault="00C379B2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2B9E7A7F" w14:textId="77777777" w:rsidR="00173759" w:rsidRDefault="00C379B2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</w:tr>
      <w:tr w:rsidR="00173759" w14:paraId="6BAC83E6" w14:textId="77777777">
        <w:trPr>
          <w:cantSplit/>
        </w:trPr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0D9C7" w14:textId="77777777" w:rsidR="00173759" w:rsidRDefault="00C379B2">
            <w:pPr>
              <w:spacing w:after="0"/>
              <w:jc w:val="center"/>
            </w:pPr>
            <w:r>
              <w:rPr>
                <w:color w:val="000000"/>
                <w:sz w:val="40"/>
              </w:rPr>
              <w:t>5.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FABFF" w14:textId="77777777" w:rsidR="00173759" w:rsidRDefault="00C379B2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5FD20" w14:textId="77777777" w:rsidR="00173759" w:rsidRDefault="00C379B2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</w:tr>
    </w:tbl>
    <w:p w14:paraId="544D0624" w14:textId="77777777" w:rsidR="00173759" w:rsidRPr="00E44A74" w:rsidRDefault="00C379B2">
      <w:pPr>
        <w:spacing w:before="220" w:after="0"/>
        <w:rPr>
          <w:bCs/>
        </w:rPr>
      </w:pPr>
      <w:r w:rsidRPr="00E44A74">
        <w:rPr>
          <w:bCs/>
          <w:color w:val="000000"/>
        </w:rPr>
        <w:t>Ili:</w:t>
      </w:r>
    </w:p>
    <w:p w14:paraId="29F16906" w14:textId="02DC46B0" w:rsidR="00173759" w:rsidRDefault="00C379B2">
      <w:pPr>
        <w:spacing w:after="0"/>
        <w:jc w:val="both"/>
      </w:pPr>
      <w:r>
        <w:rPr>
          <w:color w:val="000000"/>
        </w:rPr>
        <w:t>Učenici će pročitati tekst „Znanost i umjetnost“, udžbenik, str. 37, zatim odgovoriti na pitanja i proučiti shematski prikaz.</w:t>
      </w:r>
    </w:p>
    <w:p w14:paraId="2D56CBC5" w14:textId="77777777" w:rsidR="00173759" w:rsidRDefault="00C379B2">
      <w:pPr>
        <w:keepNext/>
        <w:spacing w:before="220" w:after="0"/>
        <w:jc w:val="both"/>
      </w:pPr>
      <w:r>
        <w:rPr>
          <w:color w:val="000000"/>
        </w:rPr>
        <w:t>Razgovor:</w:t>
      </w:r>
    </w:p>
    <w:p w14:paraId="75D40E11" w14:textId="77777777" w:rsidR="00173759" w:rsidRDefault="00C379B2" w:rsidP="00E44A74">
      <w:pPr>
        <w:pStyle w:val="Odlomakpopisa"/>
        <w:numPr>
          <w:ilvl w:val="0"/>
          <w:numId w:val="4"/>
        </w:numPr>
        <w:spacing w:after="20"/>
        <w:jc w:val="both"/>
      </w:pPr>
      <w:r>
        <w:t>Kako je Crkva pridonosila razvoju znanosti i umjetnosti u srednjem vijeku?</w:t>
      </w:r>
      <w:r w:rsidRPr="00E44A74">
        <w:rPr>
          <w:color w:val="6B6B6B"/>
          <w:sz w:val="18"/>
        </w:rPr>
        <w:t xml:space="preserve"> (Kroz škole, sveučilišta, učenjake, teologe, gradnju katedrala i umjetnička djela.)</w:t>
      </w:r>
    </w:p>
    <w:p w14:paraId="632CA9A5" w14:textId="77777777" w:rsidR="00173759" w:rsidRDefault="00C379B2" w:rsidP="00E44A74">
      <w:pPr>
        <w:pStyle w:val="Odlomakpopisa"/>
        <w:numPr>
          <w:ilvl w:val="0"/>
          <w:numId w:val="4"/>
        </w:numPr>
        <w:spacing w:after="20"/>
        <w:jc w:val="both"/>
      </w:pPr>
      <w:r>
        <w:t>Kakve su škole prethodile sveučilištima?</w:t>
      </w:r>
      <w:r w:rsidRPr="00E44A74">
        <w:rPr>
          <w:color w:val="6B6B6B"/>
          <w:sz w:val="18"/>
        </w:rPr>
        <w:t xml:space="preserve"> (Katedralne i samostanske škole.)</w:t>
      </w:r>
    </w:p>
    <w:p w14:paraId="4375085E" w14:textId="77777777" w:rsidR="00173759" w:rsidRDefault="00C379B2" w:rsidP="00E44A74">
      <w:pPr>
        <w:pStyle w:val="Odlomakpopisa"/>
        <w:numPr>
          <w:ilvl w:val="0"/>
          <w:numId w:val="4"/>
        </w:numPr>
        <w:spacing w:after="20"/>
        <w:jc w:val="both"/>
      </w:pPr>
      <w:r>
        <w:t>Koja se poznata sveučilišta navode u tekstu?</w:t>
      </w:r>
      <w:r w:rsidRPr="00E44A74">
        <w:rPr>
          <w:color w:val="6B6B6B"/>
          <w:sz w:val="18"/>
        </w:rPr>
        <w:t xml:space="preserve"> (Oxford, Bologna, Pariz, Beč, Prag i druga.)</w:t>
      </w:r>
    </w:p>
    <w:p w14:paraId="7BCEC76D" w14:textId="77777777" w:rsidR="00173759" w:rsidRDefault="00C379B2" w:rsidP="00E44A74">
      <w:pPr>
        <w:pStyle w:val="Odlomakpopisa"/>
        <w:numPr>
          <w:ilvl w:val="0"/>
          <w:numId w:val="4"/>
        </w:numPr>
        <w:spacing w:after="20"/>
        <w:jc w:val="both"/>
      </w:pPr>
      <w:r>
        <w:t>Što se gradilo nakon romaničkih crkava?</w:t>
      </w:r>
      <w:r w:rsidRPr="00E44A74">
        <w:rPr>
          <w:color w:val="6B6B6B"/>
          <w:sz w:val="18"/>
        </w:rPr>
        <w:t xml:space="preserve"> (Veličanstvene gotičke katedrale.)</w:t>
      </w:r>
    </w:p>
    <w:p w14:paraId="46C5932A" w14:textId="77777777" w:rsidR="00173759" w:rsidRDefault="00C379B2" w:rsidP="00E44A74">
      <w:pPr>
        <w:pStyle w:val="Odlomakpopisa"/>
        <w:numPr>
          <w:ilvl w:val="0"/>
          <w:numId w:val="4"/>
        </w:numPr>
        <w:spacing w:after="20"/>
        <w:jc w:val="both"/>
      </w:pPr>
      <w:r>
        <w:t>Kako tekst opisuje odnos razuma, istraživanja i vjere?</w:t>
      </w:r>
      <w:r w:rsidRPr="00E44A74">
        <w:rPr>
          <w:color w:val="6B6B6B"/>
          <w:sz w:val="18"/>
        </w:rPr>
        <w:t xml:space="preserve"> (Bog daje razum i istraživački duh; otkrivanje prirodnih zakonitosti može voditi i prema spoznaji Stvoritelja.)</w:t>
      </w:r>
    </w:p>
    <w:p w14:paraId="24AB81C2" w14:textId="77777777" w:rsidR="00173759" w:rsidRDefault="00C379B2" w:rsidP="00E44A74">
      <w:pPr>
        <w:pStyle w:val="Odlomakpopisa"/>
        <w:numPr>
          <w:ilvl w:val="0"/>
          <w:numId w:val="4"/>
        </w:numPr>
        <w:spacing w:after="20"/>
        <w:jc w:val="both"/>
      </w:pPr>
      <w:r>
        <w:t>Je li Crkva kroz povijest uvijek bila bez pogrešaka?</w:t>
      </w:r>
      <w:r w:rsidRPr="00E44A74">
        <w:rPr>
          <w:color w:val="6B6B6B"/>
          <w:sz w:val="18"/>
        </w:rPr>
        <w:t xml:space="preserve"> (Ne; tekst izričito kaže da je i griješila, ali ističe velik doprinos znanosti, umjetnosti i obrazovanju.)</w:t>
      </w:r>
    </w:p>
    <w:p w14:paraId="629DBE99" w14:textId="77777777" w:rsidR="00173759" w:rsidRDefault="00C379B2">
      <w:r>
        <w:br w:type="page"/>
      </w:r>
    </w:p>
    <w:p w14:paraId="58A5EC97" w14:textId="77777777" w:rsidR="00173759" w:rsidRDefault="00C379B2">
      <w:pPr>
        <w:spacing w:after="0"/>
        <w:jc w:val="both"/>
      </w:pPr>
      <w:r>
        <w:rPr>
          <w:color w:val="000000"/>
        </w:rPr>
        <w:t>Shematski prikaz i ključni naglasci:</w:t>
      </w:r>
    </w:p>
    <w:p w14:paraId="7072441B" w14:textId="1EE0D351" w:rsidR="00173759" w:rsidRDefault="00027871">
      <w:pPr>
        <w:spacing w:before="220" w:after="0"/>
        <w:jc w:val="center"/>
      </w:pPr>
      <w:r w:rsidRPr="00027871">
        <w:rPr>
          <w:noProof/>
        </w:rPr>
        <w:drawing>
          <wp:inline distT="0" distB="0" distL="0" distR="0" wp14:anchorId="32179C8C" wp14:editId="14430FE8">
            <wp:extent cx="6782435" cy="2933700"/>
            <wp:effectExtent l="0" t="0" r="0" b="0"/>
            <wp:docPr id="66830153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301537" name=""/>
                    <pic:cNvPicPr/>
                  </pic:nvPicPr>
                  <pic:blipFill rotWithShape="1">
                    <a:blip r:embed="rId10"/>
                    <a:srcRect b="11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2435" cy="2933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ABA52F" w14:textId="62E5FE42" w:rsidR="00173759" w:rsidRDefault="00027871">
      <w:pPr>
        <w:spacing w:before="220" w:after="220"/>
        <w:jc w:val="both"/>
      </w:pPr>
      <w:r>
        <w:rPr>
          <w:b/>
          <w:color w:val="548235"/>
          <w:sz w:val="36"/>
        </w:rPr>
        <w:t>Kršćanski naglasak:</w:t>
      </w:r>
      <w:r>
        <w:rPr>
          <w:color w:val="000000"/>
          <w:sz w:val="36"/>
        </w:rPr>
        <w:t xml:space="preserve"> </w:t>
      </w:r>
      <w:r w:rsidR="00C379B2">
        <w:rPr>
          <w:color w:val="000000"/>
          <w:sz w:val="36"/>
        </w:rPr>
        <w:t>Traganje za istinom i ljepotom nije suprotno vjeri. Razum, istraživanje i umjetničko stvaranje mogu postati put zahvalnosti Stvoritelju.</w:t>
      </w:r>
    </w:p>
    <w:p w14:paraId="55ECF322" w14:textId="77777777" w:rsidR="00173759" w:rsidRDefault="00C379B2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2: Brojevi i ustanove</w:t>
      </w:r>
      <w:r>
        <w:rPr>
          <w:i/>
          <w:color w:val="6B6B6B"/>
          <w:sz w:val="20"/>
        </w:rPr>
        <w:t xml:space="preserve"> (individualni rad, 6 minuta)</w:t>
      </w:r>
    </w:p>
    <w:p w14:paraId="7E38513D" w14:textId="77777777" w:rsidR="00173759" w:rsidRDefault="00C379B2">
      <w:pPr>
        <w:spacing w:after="0"/>
        <w:jc w:val="both"/>
      </w:pPr>
      <w:r>
        <w:rPr>
          <w:color w:val="000000"/>
        </w:rPr>
        <w:t>Učenici će prema tekstu i potpisima slika spojiti podatke s pripadajućim značenjem.</w:t>
      </w:r>
    </w:p>
    <w:p w14:paraId="519194F5" w14:textId="77777777" w:rsidR="00173759" w:rsidRDefault="00C379B2">
      <w:pPr>
        <w:spacing w:after="0"/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>Rješenje: 6. stoljeće – razvoj onoga što danas prepoznajemo kao osnovnu školu; 1088. – Sveučilište u Bologni; 1096. – Sveučilište u Oxfordu; 16. stoljeće – do tada je bilo vrlo malo znanstvenika laika.</w:t>
      </w:r>
    </w:p>
    <w:p w14:paraId="2E169E82" w14:textId="77777777" w:rsidR="00912BA2" w:rsidRDefault="00912BA2" w:rsidP="00912BA2"/>
    <w:p w14:paraId="7B7ABF50" w14:textId="34CB9AD9" w:rsidR="00912BA2" w:rsidRDefault="00912BA2" w:rsidP="00912BA2">
      <w:r>
        <w:t>Radni predložak: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5332"/>
        <w:gridCol w:w="5339"/>
      </w:tblGrid>
      <w:tr w:rsidR="00173759" w14:paraId="5FD22E0A" w14:textId="77777777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vAlign w:val="center"/>
          </w:tcPr>
          <w:p w14:paraId="590C6853" w14:textId="77777777" w:rsidR="00173759" w:rsidRDefault="00C379B2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PODATAK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vAlign w:val="center"/>
          </w:tcPr>
          <w:p w14:paraId="4C0B1284" w14:textId="77777777" w:rsidR="00173759" w:rsidRDefault="00C379B2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ZNAČENJE</w:t>
            </w:r>
          </w:p>
        </w:tc>
      </w:tr>
      <w:tr w:rsidR="00173759" w14:paraId="66C114A5" w14:textId="77777777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D188A" w14:textId="77777777" w:rsidR="00173759" w:rsidRDefault="00C379B2">
            <w:pPr>
              <w:spacing w:after="0"/>
              <w:jc w:val="center"/>
            </w:pPr>
            <w:r>
              <w:rPr>
                <w:color w:val="000000"/>
                <w:sz w:val="40"/>
              </w:rPr>
              <w:t>6. stoljeće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336FB" w14:textId="77777777" w:rsidR="00173759" w:rsidRDefault="00C379B2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________________________________________</w:t>
            </w:r>
          </w:p>
        </w:tc>
      </w:tr>
      <w:tr w:rsidR="00173759" w14:paraId="3BD3C3B4" w14:textId="77777777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1841F980" w14:textId="77777777" w:rsidR="00173759" w:rsidRDefault="00C379B2">
            <w:pPr>
              <w:spacing w:after="0"/>
              <w:jc w:val="center"/>
            </w:pPr>
            <w:r>
              <w:rPr>
                <w:color w:val="000000"/>
                <w:sz w:val="40"/>
              </w:rPr>
              <w:t>1088.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360D6B22" w14:textId="77777777" w:rsidR="00173759" w:rsidRDefault="00C379B2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________________________________________</w:t>
            </w:r>
          </w:p>
        </w:tc>
      </w:tr>
      <w:tr w:rsidR="00173759" w14:paraId="6279350F" w14:textId="77777777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7ADC0" w14:textId="77777777" w:rsidR="00173759" w:rsidRDefault="00C379B2">
            <w:pPr>
              <w:spacing w:after="0"/>
              <w:jc w:val="center"/>
            </w:pPr>
            <w:r>
              <w:rPr>
                <w:color w:val="000000"/>
                <w:sz w:val="40"/>
              </w:rPr>
              <w:t>1096.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18507" w14:textId="77777777" w:rsidR="00173759" w:rsidRDefault="00C379B2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________________________________________</w:t>
            </w:r>
          </w:p>
        </w:tc>
      </w:tr>
      <w:tr w:rsidR="00173759" w14:paraId="4D582A3A" w14:textId="77777777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5EF56048" w14:textId="77777777" w:rsidR="00173759" w:rsidRDefault="00C379B2">
            <w:pPr>
              <w:spacing w:after="0"/>
              <w:jc w:val="center"/>
            </w:pPr>
            <w:r>
              <w:rPr>
                <w:color w:val="000000"/>
                <w:sz w:val="40"/>
              </w:rPr>
              <w:t>do 16. st.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067B9036" w14:textId="77777777" w:rsidR="00173759" w:rsidRDefault="00C379B2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________________________________________</w:t>
            </w:r>
          </w:p>
        </w:tc>
      </w:tr>
    </w:tbl>
    <w:p w14:paraId="4A58DF44" w14:textId="77777777" w:rsidR="00173759" w:rsidRDefault="00C379B2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3: Oxford i Bologna – dva prozora u srednji vijek</w:t>
      </w:r>
      <w:r>
        <w:rPr>
          <w:i/>
          <w:color w:val="6B6B6B"/>
          <w:sz w:val="20"/>
        </w:rPr>
        <w:t xml:space="preserve"> (rad u paru, 7 minuta)</w:t>
      </w:r>
    </w:p>
    <w:p w14:paraId="4E7A18A2" w14:textId="77777777" w:rsidR="00173759" w:rsidRDefault="00C379B2">
      <w:pPr>
        <w:spacing w:after="0"/>
        <w:jc w:val="both"/>
        <w:rPr>
          <w:color w:val="000000"/>
        </w:rPr>
      </w:pPr>
      <w:r>
        <w:rPr>
          <w:color w:val="000000"/>
        </w:rPr>
        <w:t>Rad u paru. Učenici će promotriti fotografije Sveučilišta u Oxfordu i Bologni. Jedan učenik opisuje prvi, drugi drugi prikaz. Zatim zajedno izdvajaju što fotografije govore o trajnosti ustanova nastalih u srednjem vijeku.</w:t>
      </w:r>
    </w:p>
    <w:p w14:paraId="5B133654" w14:textId="77777777" w:rsidR="00027871" w:rsidRDefault="00027871" w:rsidP="00027871">
      <w:pPr>
        <w:spacing w:after="0"/>
        <w:jc w:val="both"/>
      </w:pPr>
      <w:r>
        <w:rPr>
          <w:i/>
          <w:color w:val="6B6B6B"/>
          <w:sz w:val="20"/>
        </w:rPr>
        <w:t>Rješenje: Oba su sveučilišta nastala u srednjem vijeku i djeluju i danas; fotografije pokazuju trajnost obrazovnih ustanova čiji su korijeni povezani sa srednjovjekovnim školstvom.</w:t>
      </w:r>
    </w:p>
    <w:p w14:paraId="42E4B57C" w14:textId="77777777" w:rsidR="00027871" w:rsidRDefault="00027871">
      <w:pPr>
        <w:spacing w:after="0"/>
        <w:jc w:val="both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304"/>
        <w:gridCol w:w="5377"/>
      </w:tblGrid>
      <w:tr w:rsidR="00173759" w14:paraId="00E540D8" w14:textId="77777777">
        <w:trPr>
          <w:cantSplit/>
        </w:trPr>
        <w:tc>
          <w:tcPr>
            <w:tcW w:w="534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3D0FCC07" w14:textId="5672ED65" w:rsidR="00173759" w:rsidRDefault="0002787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20A1D7A" wp14:editId="278D86F3">
                  <wp:extent cx="3315600" cy="2520000"/>
                  <wp:effectExtent l="0" t="0" r="0" b="0"/>
                  <wp:docPr id="1221151094" name="Slika 1" descr="460+ Magdalen College Oxford Stock Photos, Picture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460+ Magdalen College Oxford Stock Photos, Pictures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24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5600" cy="25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21305D5" w14:textId="77777777" w:rsidR="00173759" w:rsidRDefault="00C379B2">
            <w:pPr>
              <w:jc w:val="center"/>
            </w:pPr>
            <w:r>
              <w:rPr>
                <w:i/>
                <w:color w:val="6B6B6B"/>
                <w:sz w:val="18"/>
              </w:rPr>
              <w:t>Sveučilište u Oxfordu, od 1096.</w:t>
            </w:r>
          </w:p>
        </w:tc>
        <w:tc>
          <w:tcPr>
            <w:tcW w:w="534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4ED37553" w14:textId="1E9422FA" w:rsidR="00173759" w:rsidRDefault="0002787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B099784" wp14:editId="13D9DA04">
                  <wp:extent cx="3362400" cy="2520000"/>
                  <wp:effectExtent l="0" t="0" r="0" b="0"/>
                  <wp:docPr id="1742215830" name="Slika 3" descr="San Petronio, Bologna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an Petronio, Bologna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2400" cy="25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48CCCB" w14:textId="77777777" w:rsidR="00173759" w:rsidRDefault="00C379B2">
            <w:pPr>
              <w:jc w:val="center"/>
            </w:pPr>
            <w:r>
              <w:rPr>
                <w:i/>
                <w:color w:val="6B6B6B"/>
                <w:sz w:val="18"/>
              </w:rPr>
              <w:t>Sveučilište u Bologni, od 1088.</w:t>
            </w:r>
          </w:p>
        </w:tc>
      </w:tr>
    </w:tbl>
    <w:p w14:paraId="61B1276D" w14:textId="77777777" w:rsidR="00173759" w:rsidRDefault="00C379B2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4: Katedrala kao knjiga od kamena</w:t>
      </w:r>
      <w:r>
        <w:rPr>
          <w:i/>
          <w:color w:val="6B6B6B"/>
          <w:sz w:val="20"/>
        </w:rPr>
        <w:t xml:space="preserve"> (rad u skupinama, 8 minuta)</w:t>
      </w:r>
    </w:p>
    <w:p w14:paraId="64427675" w14:textId="77777777" w:rsidR="00173759" w:rsidRDefault="00C379B2">
      <w:pPr>
        <w:spacing w:after="0"/>
        <w:jc w:val="both"/>
        <w:rPr>
          <w:color w:val="000000"/>
        </w:rPr>
      </w:pPr>
      <w:r>
        <w:rPr>
          <w:color w:val="000000"/>
        </w:rPr>
        <w:t>Rad u skupinama. Učenici će promotriti fotografiju katedrale u Kölnu. Bez stručnih arhitektonskih pojmova najprije opisuju visinu, raspored, prozore, tornjeve i dojam koji građevina ostavlja. Tek zatim povezuju opaženo s rečenicom iz udžbenika o veličanstvenim gotičkim katedralama.</w:t>
      </w:r>
    </w:p>
    <w:p w14:paraId="51EA9C44" w14:textId="77777777" w:rsidR="00027871" w:rsidRDefault="00027871" w:rsidP="00027871">
      <w:pPr>
        <w:spacing w:after="0"/>
        <w:jc w:val="both"/>
      </w:pPr>
      <w:r>
        <w:rPr>
          <w:i/>
          <w:color w:val="6B6B6B"/>
          <w:sz w:val="20"/>
        </w:rPr>
        <w:t>Rješenje: Mogući odgovor: građevina djeluje vrlo visoko i monumentalno, s naglašenim tornjevima i mnoštvom detalja; tekst je povezuje s razvojem srednjovjekovne crkvene umjetnosti i graditeljstva.</w:t>
      </w:r>
    </w:p>
    <w:p w14:paraId="7D697641" w14:textId="77777777" w:rsidR="00027871" w:rsidRDefault="00027871">
      <w:pPr>
        <w:spacing w:after="0"/>
        <w:jc w:val="both"/>
      </w:pPr>
    </w:p>
    <w:p w14:paraId="64C75BFD" w14:textId="78FADF5A" w:rsidR="00173759" w:rsidRDefault="00027871">
      <w:pPr>
        <w:spacing w:before="220" w:after="0"/>
        <w:jc w:val="center"/>
      </w:pPr>
      <w:r>
        <w:rPr>
          <w:noProof/>
        </w:rPr>
        <w:drawing>
          <wp:inline distT="0" distB="0" distL="0" distR="0" wp14:anchorId="68C162AF" wp14:editId="4B57733C">
            <wp:extent cx="4161600" cy="3240000"/>
            <wp:effectExtent l="0" t="0" r="0" b="0"/>
            <wp:docPr id="178416763" name="Slika 4" descr="1,300+ Front Facade Of Cologne Cathedral In Germany Stock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,300+ Front Facade Of Cologne Cathedral In Germany Stock ..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6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0F1EB" w14:textId="77777777" w:rsidR="00173759" w:rsidRDefault="00C379B2">
      <w:pPr>
        <w:spacing w:after="80"/>
        <w:jc w:val="center"/>
      </w:pPr>
      <w:r>
        <w:rPr>
          <w:i/>
          <w:color w:val="6B6B6B"/>
          <w:sz w:val="18"/>
        </w:rPr>
        <w:t>Katedrala u Kölnu – udžbenik, str. 37</w:t>
      </w:r>
    </w:p>
    <w:p w14:paraId="61DDD823" w14:textId="77777777" w:rsidR="00173759" w:rsidRDefault="00C379B2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5: Tajanstveno kao početak pitanja</w:t>
      </w:r>
      <w:r>
        <w:rPr>
          <w:i/>
          <w:color w:val="6B6B6B"/>
          <w:sz w:val="20"/>
        </w:rPr>
        <w:t xml:space="preserve"> (individualni rad, 6 minuta)</w:t>
      </w:r>
    </w:p>
    <w:p w14:paraId="16B9ADB4" w14:textId="162D092D" w:rsidR="00173759" w:rsidRDefault="00C379B2">
      <w:pPr>
        <w:spacing w:after="0"/>
        <w:jc w:val="both"/>
        <w:rPr>
          <w:color w:val="000000"/>
        </w:rPr>
      </w:pPr>
      <w:r>
        <w:rPr>
          <w:color w:val="000000"/>
        </w:rPr>
        <w:t xml:space="preserve">Učenici će pročitati misao Alberta Einsteina iz udžbenika: „Najljepše što možemo doživjeti je ono što je tajanstveno. To je temeljni osjećaj koji stoji u zametku svake umjetnosti i znanosti.“ Ispod citata pišu dvije kratke rečenice: jedno pitanje </w:t>
      </w:r>
      <w:r w:rsidR="00027871">
        <w:rPr>
          <w:color w:val="000000"/>
        </w:rPr>
        <w:t xml:space="preserve">iz perspektive </w:t>
      </w:r>
      <w:r>
        <w:rPr>
          <w:color w:val="000000"/>
        </w:rPr>
        <w:t xml:space="preserve">znanstvenika i jedno pitanje </w:t>
      </w:r>
      <w:r w:rsidR="00027871">
        <w:rPr>
          <w:color w:val="000000"/>
        </w:rPr>
        <w:t xml:space="preserve">iz perspektive </w:t>
      </w:r>
      <w:r>
        <w:rPr>
          <w:color w:val="000000"/>
        </w:rPr>
        <w:t>umjetnika koje bi moglo nastati iz čuđenja.</w:t>
      </w:r>
    </w:p>
    <w:p w14:paraId="76DA9274" w14:textId="77777777" w:rsidR="00027871" w:rsidRDefault="00027871" w:rsidP="00027871">
      <w:pPr>
        <w:spacing w:after="0"/>
        <w:jc w:val="both"/>
      </w:pPr>
      <w:r>
        <w:rPr>
          <w:i/>
          <w:color w:val="6B6B6B"/>
          <w:sz w:val="20"/>
        </w:rPr>
        <w:t>Rješenje: Mogući primjeri: znanstvenik – „Zašto se to događa i po kojim zakonima?“; umjetnik – „Kako mogu izraziti ono što osjećam i vidim?“</w:t>
      </w:r>
    </w:p>
    <w:p w14:paraId="72C125F8" w14:textId="77777777" w:rsidR="00027871" w:rsidRDefault="00027871">
      <w:pPr>
        <w:spacing w:after="0"/>
        <w:jc w:val="both"/>
      </w:pPr>
    </w:p>
    <w:p w14:paraId="6C4996F3" w14:textId="573DF027" w:rsidR="00173759" w:rsidRDefault="00027871">
      <w:pPr>
        <w:spacing w:before="220" w:after="0"/>
        <w:jc w:val="center"/>
      </w:pPr>
      <w:r>
        <w:rPr>
          <w:noProof/>
        </w:rPr>
        <w:drawing>
          <wp:inline distT="0" distB="0" distL="0" distR="0" wp14:anchorId="260DF434" wp14:editId="4ACE505F">
            <wp:extent cx="1893600" cy="2520000"/>
            <wp:effectExtent l="0" t="0" r="0" b="0"/>
            <wp:docPr id="2073969396" name="Slika 5" descr="Albert Einstein – Wiki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lbert Einstein – Wikipedija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36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79438" w14:textId="67EE37E2" w:rsidR="00027871" w:rsidRPr="00605C8C" w:rsidRDefault="00C379B2" w:rsidP="00605C8C">
      <w:pPr>
        <w:spacing w:after="80"/>
        <w:jc w:val="center"/>
        <w:rPr>
          <w:i/>
          <w:color w:val="6B6B6B"/>
          <w:sz w:val="18"/>
        </w:rPr>
      </w:pPr>
      <w:r>
        <w:rPr>
          <w:i/>
          <w:color w:val="6B6B6B"/>
          <w:sz w:val="18"/>
        </w:rPr>
        <w:t>Albert Einstein</w:t>
      </w:r>
    </w:p>
    <w:p w14:paraId="6FB6B89D" w14:textId="6AB5EA84" w:rsidR="00027871" w:rsidRPr="00027871" w:rsidRDefault="00027871" w:rsidP="00027871">
      <w:pPr>
        <w:jc w:val="both"/>
        <w:rPr>
          <w:color w:val="002060"/>
          <w:sz w:val="40"/>
          <w:szCs w:val="40"/>
        </w:rPr>
      </w:pPr>
      <w:r>
        <w:rPr>
          <w:color w:val="002060"/>
          <w:sz w:val="40"/>
          <w:szCs w:val="40"/>
        </w:rPr>
        <w:t>“</w:t>
      </w:r>
      <w:r w:rsidRPr="00027871">
        <w:rPr>
          <w:color w:val="002060"/>
          <w:sz w:val="40"/>
          <w:szCs w:val="40"/>
        </w:rPr>
        <w:t>Najljepše što možemo doživjeti je ono što je tajanstveno. To je temeljni osjećaj koji stoji u zametku svake umjetnosti i znanosti.</w:t>
      </w:r>
      <w:r>
        <w:rPr>
          <w:color w:val="002060"/>
          <w:sz w:val="40"/>
          <w:szCs w:val="40"/>
        </w:rPr>
        <w:t>”</w:t>
      </w:r>
    </w:p>
    <w:p w14:paraId="122976E9" w14:textId="77777777" w:rsidR="00173759" w:rsidRDefault="00C379B2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6: Napredna ili nazadna? – dokaz iz teksta</w:t>
      </w:r>
      <w:r>
        <w:rPr>
          <w:i/>
          <w:color w:val="6B6B6B"/>
          <w:sz w:val="20"/>
        </w:rPr>
        <w:t xml:space="preserve"> (rad u paru, 8 minuta)</w:t>
      </w:r>
    </w:p>
    <w:p w14:paraId="5BC38EDA" w14:textId="0F4CD0EF" w:rsidR="00173759" w:rsidRDefault="00C379B2">
      <w:pPr>
        <w:spacing w:after="0"/>
        <w:jc w:val="both"/>
      </w:pPr>
      <w:r>
        <w:rPr>
          <w:color w:val="000000"/>
        </w:rPr>
        <w:t xml:space="preserve">Rad u paru. Učenici će odgovoriti na pitanje s ruba </w:t>
      </w:r>
      <w:r w:rsidR="00027871">
        <w:rPr>
          <w:color w:val="000000"/>
        </w:rPr>
        <w:t xml:space="preserve">stranice </w:t>
      </w:r>
      <w:r>
        <w:rPr>
          <w:color w:val="000000"/>
        </w:rPr>
        <w:t>udžbenika: „Je li Crkva kroz povijest pa sve do danas napredna ili nazadna?“ Ne smiju odgovoriti samo jednom riječju: u tablicu moraju upisati dva dokaza iz teksta i jednu rečenicu koja priznaje da je Crkva kroz povijest i griješila.</w:t>
      </w:r>
    </w:p>
    <w:p w14:paraId="784C2299" w14:textId="77777777" w:rsidR="00173759" w:rsidRDefault="00C379B2">
      <w:pPr>
        <w:spacing w:after="0"/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>Rješenje: Dokazi: razvoj škola i sveučilišta; doprinos znanstvenika i teologa; gradnja katedrala i umjetnost. Uravnotežen zaključak: Crkva je dala velik doprinos, ali je kroz povijest također griješila i učila.</w:t>
      </w:r>
    </w:p>
    <w:p w14:paraId="5F4F1D3C" w14:textId="77777777" w:rsidR="00912BA2" w:rsidRDefault="00912BA2">
      <w:pPr>
        <w:spacing w:after="0"/>
        <w:jc w:val="both"/>
        <w:rPr>
          <w:i/>
          <w:color w:val="6B6B6B"/>
          <w:sz w:val="20"/>
        </w:rPr>
      </w:pPr>
    </w:p>
    <w:p w14:paraId="136234EA" w14:textId="3C62DF1A" w:rsidR="00912BA2" w:rsidRDefault="00912BA2" w:rsidP="00912BA2">
      <w:r>
        <w:t>Radni predložak:</w:t>
      </w:r>
    </w:p>
    <w:p w14:paraId="13839C97" w14:textId="3B1B1623" w:rsidR="00027871" w:rsidRPr="00027871" w:rsidRDefault="00027871" w:rsidP="00027871">
      <w:pPr>
        <w:jc w:val="center"/>
        <w:rPr>
          <w:color w:val="002060"/>
          <w:sz w:val="40"/>
          <w:szCs w:val="40"/>
        </w:rPr>
      </w:pPr>
      <w:r w:rsidRPr="00027871">
        <w:rPr>
          <w:color w:val="002060"/>
          <w:sz w:val="40"/>
          <w:szCs w:val="40"/>
        </w:rPr>
        <w:t>Je li Crkva kroz povijest pa sve do danas napredna ili nazadna?</w:t>
      </w:r>
    </w:p>
    <w:tbl>
      <w:tblPr>
        <w:tblStyle w:val="Reetkatablice"/>
        <w:tblW w:w="5000" w:type="pct"/>
        <w:tblLayout w:type="fixed"/>
        <w:tblLook w:val="04A0" w:firstRow="1" w:lastRow="0" w:firstColumn="1" w:lastColumn="0" w:noHBand="0" w:noVBand="1"/>
      </w:tblPr>
      <w:tblGrid>
        <w:gridCol w:w="2949"/>
        <w:gridCol w:w="2950"/>
        <w:gridCol w:w="4772"/>
      </w:tblGrid>
      <w:tr w:rsidR="00173759" w14:paraId="3EB26235" w14:textId="77777777" w:rsidTr="00605C8C">
        <w:trPr>
          <w:cantSplit/>
        </w:trPr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vAlign w:val="center"/>
          </w:tcPr>
          <w:p w14:paraId="1BD84CE2" w14:textId="77777777" w:rsidR="00173759" w:rsidRDefault="00C379B2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DOKAZ 1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vAlign w:val="center"/>
          </w:tcPr>
          <w:p w14:paraId="540A32F9" w14:textId="77777777" w:rsidR="00173759" w:rsidRDefault="00C379B2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DOKAZ 2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vAlign w:val="center"/>
          </w:tcPr>
          <w:p w14:paraId="26524F21" w14:textId="77777777" w:rsidR="00173759" w:rsidRDefault="00C379B2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URAVNOTEŽEN ZAKLJUČAK</w:t>
            </w:r>
          </w:p>
        </w:tc>
      </w:tr>
      <w:tr w:rsidR="00173759" w14:paraId="6193C6D1" w14:textId="77777777" w:rsidTr="00605C8C">
        <w:trPr>
          <w:cantSplit/>
        </w:trPr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6E4E17" w14:textId="12A61A23" w:rsidR="00173759" w:rsidRDefault="00C379B2" w:rsidP="00605C8C">
            <w:pPr>
              <w:spacing w:after="0" w:line="360" w:lineRule="auto"/>
              <w:jc w:val="center"/>
            </w:pPr>
            <w:r>
              <w:rPr>
                <w:color w:val="000000"/>
                <w:sz w:val="24"/>
              </w:rPr>
              <w:t>_______________________</w:t>
            </w:r>
            <w:r w:rsidR="00605C8C">
              <w:rPr>
                <w:color w:val="000000"/>
                <w:sz w:val="24"/>
              </w:rPr>
              <w:t>____________________</w:t>
            </w:r>
            <w:r>
              <w:rPr>
                <w:color w:val="000000"/>
                <w:sz w:val="24"/>
              </w:rPr>
              <w:t>_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B6A319" w14:textId="6AB51826" w:rsidR="00173759" w:rsidRDefault="00C379B2" w:rsidP="00605C8C">
            <w:pPr>
              <w:spacing w:after="0" w:line="360" w:lineRule="auto"/>
              <w:jc w:val="center"/>
            </w:pPr>
            <w:r>
              <w:rPr>
                <w:color w:val="000000"/>
                <w:sz w:val="24"/>
              </w:rPr>
              <w:t>______</w:t>
            </w:r>
            <w:r w:rsidR="00605C8C">
              <w:rPr>
                <w:color w:val="000000"/>
                <w:sz w:val="24"/>
              </w:rPr>
              <w:t>______________________________________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BA84A" w14:textId="4631B577" w:rsidR="00173759" w:rsidRDefault="00C379B2" w:rsidP="00605C8C">
            <w:pPr>
              <w:spacing w:after="0" w:line="360" w:lineRule="auto"/>
              <w:jc w:val="center"/>
            </w:pPr>
            <w:r>
              <w:rPr>
                <w:color w:val="000000"/>
                <w:sz w:val="24"/>
              </w:rPr>
              <w:t>______________________________________</w:t>
            </w:r>
            <w:r w:rsidR="00605C8C">
              <w:rPr>
                <w:color w:val="000000"/>
                <w:sz w:val="24"/>
              </w:rPr>
              <w:t>____________________________________</w:t>
            </w:r>
            <w:r>
              <w:rPr>
                <w:color w:val="000000"/>
                <w:sz w:val="24"/>
              </w:rPr>
              <w:t>__</w:t>
            </w:r>
          </w:p>
        </w:tc>
      </w:tr>
    </w:tbl>
    <w:p w14:paraId="7D3F3902" w14:textId="77777777" w:rsidR="00173759" w:rsidRDefault="00C379B2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7: Moda se mijenja – istina se traži</w:t>
      </w:r>
      <w:r>
        <w:rPr>
          <w:i/>
          <w:color w:val="6B6B6B"/>
          <w:sz w:val="20"/>
        </w:rPr>
        <w:t xml:space="preserve"> (rad u skupinama, 7 minuta)</w:t>
      </w:r>
    </w:p>
    <w:p w14:paraId="7D7AEFF1" w14:textId="77777777" w:rsidR="00173759" w:rsidRDefault="00C379B2">
      <w:pPr>
        <w:spacing w:after="0"/>
        <w:jc w:val="both"/>
      </w:pPr>
      <w:r>
        <w:rPr>
          <w:color w:val="000000"/>
        </w:rPr>
        <w:t>Rad u skupinama. Učenici će protumačiti rečenice iz udžbenika: „Mijenjaju se sustavi, mode, jedne znanstvene teorije zamjenjuju druge. Crkva nije ni moderna ni zaostala. Za nju ne postoji moda, već samo istina.“ Skupina razlikuje tri pojma: MODA – TEORIJA – ISTINA i navodi po jedan primjer bez ismijavanja tuđih stavova.</w:t>
      </w:r>
    </w:p>
    <w:p w14:paraId="7053F83E" w14:textId="77777777" w:rsidR="00173759" w:rsidRDefault="00C379B2">
      <w:pPr>
        <w:spacing w:after="0"/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>Rješenje: Moda se brzo mijenja; znanstvene teorije mogu se dopunjavati ili zamjenjivati novim spoznajama; istina je ono čemu se teži i što ne ovisi samo o popularnosti.</w:t>
      </w:r>
    </w:p>
    <w:p w14:paraId="0BAD0473" w14:textId="77777777" w:rsidR="00605C8C" w:rsidRDefault="00605C8C">
      <w:pPr>
        <w:spacing w:after="0"/>
        <w:jc w:val="both"/>
        <w:rPr>
          <w:i/>
          <w:color w:val="6B6B6B"/>
          <w:sz w:val="20"/>
        </w:rPr>
      </w:pPr>
    </w:p>
    <w:p w14:paraId="4A2DFB6C" w14:textId="4783E803" w:rsidR="00605C8C" w:rsidRPr="00605C8C" w:rsidRDefault="00605C8C" w:rsidP="00605C8C">
      <w:pPr>
        <w:jc w:val="both"/>
        <w:rPr>
          <w:color w:val="002060"/>
          <w:sz w:val="40"/>
          <w:szCs w:val="40"/>
        </w:rPr>
      </w:pPr>
      <w:r w:rsidRPr="00605C8C">
        <w:rPr>
          <w:color w:val="002060"/>
          <w:sz w:val="40"/>
          <w:szCs w:val="40"/>
        </w:rPr>
        <w:t>Mijenjaju se sustavi, mode, jedne znanstvene teorije zamjenjuju druge. Crkva nije ni moderna ni zaostala. Za nju ne postoji moda, već samo istina.</w:t>
      </w:r>
    </w:p>
    <w:p w14:paraId="0A6B1186" w14:textId="2560B7B3" w:rsidR="00605C8C" w:rsidRPr="00605C8C" w:rsidRDefault="00605C8C" w:rsidP="00605C8C">
      <w:pPr>
        <w:jc w:val="center"/>
        <w:rPr>
          <w:color w:val="002060"/>
          <w:sz w:val="40"/>
          <w:szCs w:val="40"/>
        </w:rPr>
      </w:pPr>
      <w:r w:rsidRPr="00605C8C">
        <w:rPr>
          <w:color w:val="002060"/>
          <w:sz w:val="40"/>
          <w:szCs w:val="40"/>
        </w:rPr>
        <w:t>MODA – TEORIJA – ISTINA</w:t>
      </w:r>
    </w:p>
    <w:p w14:paraId="606760ED" w14:textId="77777777" w:rsidR="00173759" w:rsidRDefault="00C379B2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8: Razum i istraživački duh</w:t>
      </w:r>
      <w:r>
        <w:rPr>
          <w:i/>
          <w:color w:val="6B6B6B"/>
          <w:sz w:val="20"/>
        </w:rPr>
        <w:t xml:space="preserve"> (individualni rad, 7 minuta)</w:t>
      </w:r>
    </w:p>
    <w:p w14:paraId="78FE4E6B" w14:textId="77777777" w:rsidR="00173759" w:rsidRDefault="00C379B2">
      <w:pPr>
        <w:spacing w:after="0"/>
        <w:jc w:val="both"/>
      </w:pPr>
      <w:r>
        <w:rPr>
          <w:color w:val="000000"/>
        </w:rPr>
        <w:t>Učenici će iz završnoga dijela teksta izdvojiti četiri dara / polazišta koja se povezuju sa znanošću: prirodni zakoni, razum, istraživački duh i želja za znanjem / radoznalost. Uz svaki pišu kako pomaže istraživanju svijeta.</w:t>
      </w:r>
    </w:p>
    <w:p w14:paraId="4F135568" w14:textId="77777777" w:rsidR="00173759" w:rsidRDefault="00C379B2">
      <w:pPr>
        <w:spacing w:after="0"/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>Rješenje: Prirodni zakoni – omogućuju uočavanje pravilnosti; razum – pomaže zaključivanju; istraživački duh – potiče provjeravanje i otkrivanje; želja za znanjem / radoznalost – pokreće pitanja i učenje.</w:t>
      </w:r>
    </w:p>
    <w:p w14:paraId="43044C51" w14:textId="77777777" w:rsidR="00912BA2" w:rsidRDefault="00912BA2">
      <w:pPr>
        <w:spacing w:after="0"/>
        <w:jc w:val="both"/>
        <w:rPr>
          <w:i/>
          <w:color w:val="6B6B6B"/>
          <w:sz w:val="20"/>
        </w:rPr>
      </w:pPr>
    </w:p>
    <w:p w14:paraId="25EA0640" w14:textId="58AB0BC7" w:rsidR="00912BA2" w:rsidRDefault="00912BA2" w:rsidP="00912BA2">
      <w:r>
        <w:t>Radni predložak: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5333"/>
        <w:gridCol w:w="5338"/>
      </w:tblGrid>
      <w:tr w:rsidR="00173759" w14:paraId="77965898" w14:textId="77777777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vAlign w:val="center"/>
          </w:tcPr>
          <w:p w14:paraId="33C05E68" w14:textId="77777777" w:rsidR="00173759" w:rsidRDefault="00C379B2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DAR / POLAZIŠTE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vAlign w:val="center"/>
          </w:tcPr>
          <w:p w14:paraId="75F29DA2" w14:textId="77777777" w:rsidR="00173759" w:rsidRDefault="00C379B2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KAKO POMAŽE ZNANOSTI?</w:t>
            </w:r>
          </w:p>
        </w:tc>
      </w:tr>
      <w:tr w:rsidR="00173759" w14:paraId="2476BCC1" w14:textId="77777777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1AC17" w14:textId="77777777" w:rsidR="00173759" w:rsidRDefault="00C379B2" w:rsidP="00605C8C">
            <w:pPr>
              <w:spacing w:after="0"/>
            </w:pPr>
            <w:r>
              <w:rPr>
                <w:color w:val="000000"/>
                <w:sz w:val="40"/>
              </w:rPr>
              <w:t>prirodni zakoni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3C559" w14:textId="77777777" w:rsidR="00173759" w:rsidRDefault="00C379B2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____________________________________</w:t>
            </w:r>
          </w:p>
        </w:tc>
      </w:tr>
      <w:tr w:rsidR="00173759" w14:paraId="5816E5A5" w14:textId="77777777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7A33EE49" w14:textId="77777777" w:rsidR="00173759" w:rsidRDefault="00C379B2" w:rsidP="00605C8C">
            <w:pPr>
              <w:spacing w:after="0"/>
            </w:pPr>
            <w:r>
              <w:rPr>
                <w:color w:val="000000"/>
                <w:sz w:val="40"/>
              </w:rPr>
              <w:t>razum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35494CDF" w14:textId="77777777" w:rsidR="00173759" w:rsidRDefault="00C379B2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____________________________________</w:t>
            </w:r>
          </w:p>
        </w:tc>
      </w:tr>
      <w:tr w:rsidR="00173759" w14:paraId="4D0BFCD6" w14:textId="77777777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4D498" w14:textId="77777777" w:rsidR="00173759" w:rsidRDefault="00C379B2" w:rsidP="00605C8C">
            <w:pPr>
              <w:spacing w:after="0"/>
            </w:pPr>
            <w:r>
              <w:rPr>
                <w:color w:val="000000"/>
                <w:sz w:val="40"/>
              </w:rPr>
              <w:t>istraživački duh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C830A" w14:textId="77777777" w:rsidR="00173759" w:rsidRDefault="00C379B2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____________________________________</w:t>
            </w:r>
          </w:p>
        </w:tc>
      </w:tr>
      <w:tr w:rsidR="00173759" w14:paraId="018DDA96" w14:textId="77777777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5FEF79D4" w14:textId="655678CA" w:rsidR="00173759" w:rsidRDefault="00C379B2" w:rsidP="00605C8C">
            <w:pPr>
              <w:spacing w:after="0"/>
            </w:pPr>
            <w:r>
              <w:rPr>
                <w:color w:val="000000"/>
                <w:sz w:val="40"/>
              </w:rPr>
              <w:t>želja za znanjem</w:t>
            </w:r>
            <w:r w:rsidR="00605C8C">
              <w:rPr>
                <w:color w:val="000000"/>
                <w:sz w:val="40"/>
              </w:rPr>
              <w:t>/ radoznalost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01219CED" w14:textId="77777777" w:rsidR="00173759" w:rsidRDefault="00C379B2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____________________________________</w:t>
            </w:r>
          </w:p>
        </w:tc>
      </w:tr>
    </w:tbl>
    <w:p w14:paraId="3A075F98" w14:textId="77777777" w:rsidR="00173759" w:rsidRDefault="00C379B2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9: Od škole do sveučilišta</w:t>
      </w:r>
      <w:r>
        <w:rPr>
          <w:i/>
          <w:color w:val="6B6B6B"/>
          <w:sz w:val="20"/>
        </w:rPr>
        <w:t xml:space="preserve"> (rad u paru, 6 minuta)</w:t>
      </w:r>
    </w:p>
    <w:p w14:paraId="47EB2AE9" w14:textId="77777777" w:rsidR="00173759" w:rsidRDefault="00C379B2">
      <w:pPr>
        <w:spacing w:after="0"/>
        <w:jc w:val="both"/>
      </w:pPr>
      <w:r>
        <w:rPr>
          <w:color w:val="000000"/>
        </w:rPr>
        <w:t>Rad u paru. Učenici će poredati četiri kartice: SAMOSTANSKE I KATEDRALNE ŠKOLE – UČENJACI I TEOLOZI – SVEUČILIŠTA – ŠIRENJE ZNANJA. Nakon slaganja strelicama objašnjavaju odnose.</w:t>
      </w:r>
    </w:p>
    <w:p w14:paraId="23DA1253" w14:textId="77777777" w:rsidR="00173759" w:rsidRDefault="00C379B2">
      <w:pPr>
        <w:spacing w:after="0"/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>Rješenje: Mogući slijed: samostanske i katedralne škole → učenjaci i teolozi / organizirano učenje → sveučilišta → širenje i produbljivanje znanja. Važnije od jedne stroge kronologije jest obrazložiti povezanost.</w:t>
      </w:r>
    </w:p>
    <w:p w14:paraId="6BDAEE1F" w14:textId="77777777" w:rsidR="00912BA2" w:rsidRDefault="00912BA2">
      <w:pPr>
        <w:spacing w:after="0"/>
        <w:jc w:val="both"/>
        <w:rPr>
          <w:i/>
          <w:color w:val="6B6B6B"/>
          <w:sz w:val="20"/>
        </w:rPr>
      </w:pPr>
    </w:p>
    <w:p w14:paraId="6F954D83" w14:textId="1718CEE6" w:rsidR="00912BA2" w:rsidRDefault="00912BA2" w:rsidP="00912BA2">
      <w:r>
        <w:t>Radni predložak:</w:t>
      </w:r>
    </w:p>
    <w:p w14:paraId="14806719" w14:textId="1BC3C57A" w:rsidR="00605C8C" w:rsidRPr="00605C8C" w:rsidRDefault="00605C8C" w:rsidP="00605C8C">
      <w:pPr>
        <w:jc w:val="center"/>
        <w:rPr>
          <w:color w:val="002060"/>
          <w:sz w:val="40"/>
          <w:szCs w:val="40"/>
        </w:rPr>
      </w:pPr>
      <w:r w:rsidRPr="00605C8C">
        <w:rPr>
          <w:color w:val="002060"/>
          <w:sz w:val="40"/>
          <w:szCs w:val="40"/>
        </w:rPr>
        <w:t>SVEUČILIŠTA – ŠIRENJE ZNANJA – SAMOSTANSKE I KATEDRALNE ŠKOLE – UČENJACI I TEOLOZI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2667"/>
        <w:gridCol w:w="2668"/>
        <w:gridCol w:w="2668"/>
        <w:gridCol w:w="2668"/>
      </w:tblGrid>
      <w:tr w:rsidR="00173759" w14:paraId="2CA2BAE9" w14:textId="77777777">
        <w:trPr>
          <w:cantSplit/>
        </w:trPr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vAlign w:val="center"/>
          </w:tcPr>
          <w:p w14:paraId="7FFDC048" w14:textId="77777777" w:rsidR="00173759" w:rsidRDefault="00C379B2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1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vAlign w:val="center"/>
          </w:tcPr>
          <w:p w14:paraId="44C68AF5" w14:textId="77777777" w:rsidR="00173759" w:rsidRDefault="00C379B2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2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vAlign w:val="center"/>
          </w:tcPr>
          <w:p w14:paraId="0FCDBC23" w14:textId="77777777" w:rsidR="00173759" w:rsidRDefault="00C379B2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3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64A2"/>
            <w:vAlign w:val="center"/>
          </w:tcPr>
          <w:p w14:paraId="62B74A1A" w14:textId="77777777" w:rsidR="00173759" w:rsidRDefault="00C379B2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4</w:t>
            </w:r>
          </w:p>
        </w:tc>
      </w:tr>
      <w:tr w:rsidR="00173759" w14:paraId="6DDEAD7A" w14:textId="77777777">
        <w:trPr>
          <w:cantSplit/>
        </w:trPr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952F5" w14:textId="77777777" w:rsidR="00173759" w:rsidRDefault="00C379B2" w:rsidP="00605C8C">
            <w:pPr>
              <w:spacing w:before="240" w:after="0"/>
              <w:jc w:val="center"/>
            </w:pPr>
            <w:r>
              <w:rPr>
                <w:color w:val="000000"/>
                <w:sz w:val="24"/>
              </w:rPr>
              <w:t>__________________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08ACD" w14:textId="77777777" w:rsidR="00173759" w:rsidRDefault="00C379B2" w:rsidP="00605C8C">
            <w:pPr>
              <w:spacing w:before="240" w:after="0"/>
              <w:jc w:val="center"/>
            </w:pPr>
            <w:r>
              <w:rPr>
                <w:color w:val="000000"/>
                <w:sz w:val="24"/>
              </w:rPr>
              <w:t>__________________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98F73" w14:textId="77777777" w:rsidR="00173759" w:rsidRDefault="00C379B2" w:rsidP="00605C8C">
            <w:pPr>
              <w:spacing w:before="240" w:after="0"/>
              <w:jc w:val="center"/>
            </w:pPr>
            <w:r>
              <w:rPr>
                <w:color w:val="000000"/>
                <w:sz w:val="24"/>
              </w:rPr>
              <w:t>__________________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0F25E" w14:textId="77777777" w:rsidR="00173759" w:rsidRDefault="00C379B2" w:rsidP="00605C8C">
            <w:pPr>
              <w:spacing w:before="240" w:after="0"/>
              <w:jc w:val="center"/>
            </w:pPr>
            <w:r>
              <w:rPr>
                <w:color w:val="000000"/>
                <w:sz w:val="24"/>
              </w:rPr>
              <w:t>__________________</w:t>
            </w:r>
          </w:p>
        </w:tc>
      </w:tr>
    </w:tbl>
    <w:p w14:paraId="12B21D68" w14:textId="77777777" w:rsidR="00173759" w:rsidRDefault="00C379B2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10: Malo istraživanje: srednjovjekovna baština</w:t>
      </w:r>
      <w:r>
        <w:rPr>
          <w:i/>
          <w:color w:val="6B6B6B"/>
          <w:sz w:val="20"/>
        </w:rPr>
        <w:t xml:space="preserve"> (rad u skupinama, 10 minuta)</w:t>
      </w:r>
    </w:p>
    <w:p w14:paraId="561ED601" w14:textId="35DB4CAD" w:rsidR="00173759" w:rsidRDefault="00C379B2">
      <w:pPr>
        <w:spacing w:after="0"/>
        <w:jc w:val="both"/>
      </w:pPr>
      <w:r>
        <w:rPr>
          <w:color w:val="000000"/>
        </w:rPr>
        <w:t xml:space="preserve">Rad u skupinama. </w:t>
      </w:r>
      <w:r w:rsidR="00605C8C">
        <w:rPr>
          <w:color w:val="000000"/>
        </w:rPr>
        <w:t>U</w:t>
      </w:r>
      <w:r>
        <w:rPr>
          <w:color w:val="000000"/>
        </w:rPr>
        <w:t>čenici će uz dostupni internet</w:t>
      </w:r>
      <w:r w:rsidR="00605C8C">
        <w:rPr>
          <w:color w:val="000000"/>
        </w:rPr>
        <w:t xml:space="preserve"> i tablete</w:t>
      </w:r>
      <w:r>
        <w:rPr>
          <w:color w:val="000000"/>
        </w:rPr>
        <w:t xml:space="preserve"> istražiti jednu srednjovjekovnu katedralu ili jedno sveučilište. Zapisuju samo četiri podatka: mjesto, vrijeme nastanka, po čemu je važno i što je na njemu danas sačuvano / prepoznatljivo. Ako nema interneta, skupine rade na Oxfordu, Bologni i Kölnu koristeći samo udžbenik.</w:t>
      </w:r>
    </w:p>
    <w:p w14:paraId="7804B92E" w14:textId="77777777" w:rsidR="00173759" w:rsidRDefault="00C379B2">
      <w:pPr>
        <w:spacing w:after="0"/>
        <w:jc w:val="both"/>
      </w:pPr>
      <w:r>
        <w:rPr>
          <w:i/>
          <w:color w:val="6B6B6B"/>
          <w:sz w:val="20"/>
        </w:rPr>
        <w:t>Rješenje: Iz udžbenika se sigurno mogu navesti: Bologna – 1088.; Oxford – 1096.; katedrala u Kölnu kao primjer srednjovjekovne crkvene umjetnosti. Ostali podatci ovise o izvoru koji učenici koriste i provjeravaju.</w:t>
      </w:r>
    </w:p>
    <w:p w14:paraId="610CC36A" w14:textId="77777777" w:rsidR="00605C8C" w:rsidRDefault="00605C8C" w:rsidP="00605C8C"/>
    <w:p w14:paraId="2258911B" w14:textId="1CAAD727" w:rsidR="00173759" w:rsidRDefault="00C379B2" w:rsidP="00605C8C">
      <w:r>
        <w:rPr>
          <w:b/>
          <w:color w:val="C96A00"/>
          <w:sz w:val="26"/>
        </w:rPr>
        <w:t>Aktivnost 11: Pet tvrdnji – pronađi dokaz</w:t>
      </w:r>
      <w:r>
        <w:rPr>
          <w:i/>
          <w:color w:val="6B6B6B"/>
          <w:sz w:val="20"/>
        </w:rPr>
        <w:t xml:space="preserve"> (individualni rad, 6 minuta)</w:t>
      </w:r>
    </w:p>
    <w:p w14:paraId="3AC374E7" w14:textId="77777777" w:rsidR="00173759" w:rsidRDefault="00C379B2">
      <w:pPr>
        <w:spacing w:after="0"/>
        <w:jc w:val="both"/>
        <w:rPr>
          <w:color w:val="000000"/>
        </w:rPr>
      </w:pPr>
      <w:r>
        <w:rPr>
          <w:color w:val="000000"/>
        </w:rPr>
        <w:t>Učenici će označiti je li tvrdnja potkrijepljena tekstom i uz svaku napisati jednu riječ / podatak kao dokaz.</w:t>
      </w:r>
    </w:p>
    <w:p w14:paraId="29213CB8" w14:textId="77777777" w:rsidR="00605C8C" w:rsidRDefault="00605C8C" w:rsidP="00605C8C">
      <w:pPr>
        <w:spacing w:after="0"/>
        <w:jc w:val="both"/>
      </w:pPr>
      <w:r>
        <w:rPr>
          <w:i/>
          <w:color w:val="6B6B6B"/>
          <w:sz w:val="20"/>
        </w:rPr>
        <w:t>Rješenje: 1. DA; 2. NE; 3. DA; 4. NE; 5. DA.</w:t>
      </w:r>
    </w:p>
    <w:p w14:paraId="21DD0DAA" w14:textId="77777777" w:rsidR="00912BA2" w:rsidRDefault="00912BA2">
      <w:pPr>
        <w:spacing w:after="0"/>
        <w:jc w:val="both"/>
        <w:rPr>
          <w:color w:val="000000"/>
        </w:rPr>
      </w:pPr>
    </w:p>
    <w:p w14:paraId="2159BFFC" w14:textId="0B26ED0F" w:rsidR="00912BA2" w:rsidRDefault="00912BA2">
      <w:pPr>
        <w:spacing w:after="0"/>
        <w:jc w:val="both"/>
      </w:pPr>
      <w:r>
        <w:t>Radni predložak: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5335"/>
        <w:gridCol w:w="5336"/>
      </w:tblGrid>
      <w:tr w:rsidR="00173759" w14:paraId="500A6858" w14:textId="77777777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64A2"/>
            <w:vAlign w:val="center"/>
          </w:tcPr>
          <w:p w14:paraId="77688F51" w14:textId="77777777" w:rsidR="00173759" w:rsidRDefault="00C379B2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TVRDNJA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vAlign w:val="center"/>
          </w:tcPr>
          <w:p w14:paraId="014F089F" w14:textId="77777777" w:rsidR="00173759" w:rsidRDefault="00C379B2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ODGOVOR</w:t>
            </w:r>
          </w:p>
        </w:tc>
      </w:tr>
      <w:tr w:rsidR="00173759" w14:paraId="6ADB0959" w14:textId="77777777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1D4BB" w14:textId="77777777" w:rsidR="00173759" w:rsidRDefault="00C379B2">
            <w:pPr>
              <w:spacing w:after="0"/>
            </w:pPr>
            <w:r>
              <w:rPr>
                <w:color w:val="000000"/>
                <w:sz w:val="40"/>
              </w:rPr>
              <w:t>Crkva je u srednjem vijeku pridonijela razvoju školstva.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AEA4A" w14:textId="14ED1960" w:rsidR="00173759" w:rsidRDefault="00C379B2">
            <w:pPr>
              <w:spacing w:after="0"/>
              <w:jc w:val="center"/>
            </w:pPr>
            <w:r>
              <w:rPr>
                <w:color w:val="000000"/>
                <w:sz w:val="24"/>
              </w:rPr>
              <w:t>DA / NE   dokaz: ___</w:t>
            </w:r>
            <w:r w:rsidR="00605C8C">
              <w:rPr>
                <w:color w:val="000000"/>
                <w:sz w:val="24"/>
              </w:rPr>
              <w:t>__________________</w:t>
            </w:r>
            <w:r>
              <w:rPr>
                <w:color w:val="000000"/>
                <w:sz w:val="24"/>
              </w:rPr>
              <w:t>_______</w:t>
            </w:r>
          </w:p>
        </w:tc>
      </w:tr>
      <w:tr w:rsidR="00173759" w14:paraId="06DF684A" w14:textId="77777777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70028DE5" w14:textId="77777777" w:rsidR="00173759" w:rsidRDefault="00C379B2">
            <w:pPr>
              <w:spacing w:after="0"/>
            </w:pPr>
            <w:r>
              <w:rPr>
                <w:color w:val="000000"/>
                <w:sz w:val="40"/>
              </w:rPr>
              <w:t>Katedralne i samostanske škole nisu povezane sa sveučilištima.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2D0A800E" w14:textId="1DF610A9" w:rsidR="00173759" w:rsidRDefault="00C379B2" w:rsidP="00605C8C">
            <w:pPr>
              <w:spacing w:after="0"/>
              <w:jc w:val="center"/>
            </w:pPr>
            <w:r>
              <w:rPr>
                <w:color w:val="000000"/>
                <w:sz w:val="24"/>
              </w:rPr>
              <w:t xml:space="preserve">DA / NE   dokaz: </w:t>
            </w:r>
            <w:r w:rsidR="00605C8C">
              <w:rPr>
                <w:color w:val="000000"/>
                <w:sz w:val="24"/>
              </w:rPr>
              <w:t>____________________________</w:t>
            </w:r>
          </w:p>
        </w:tc>
      </w:tr>
      <w:tr w:rsidR="00173759" w14:paraId="0B562571" w14:textId="77777777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09222" w14:textId="77777777" w:rsidR="00173759" w:rsidRDefault="00C379B2">
            <w:pPr>
              <w:spacing w:after="0"/>
            </w:pPr>
            <w:r>
              <w:rPr>
                <w:color w:val="000000"/>
                <w:sz w:val="40"/>
              </w:rPr>
              <w:t>Oxford i Bologna imaju srednjovjekovne početke.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3057B" w14:textId="40EA270F" w:rsidR="00173759" w:rsidRDefault="00C379B2" w:rsidP="00605C8C">
            <w:pPr>
              <w:spacing w:after="0"/>
              <w:jc w:val="center"/>
            </w:pPr>
            <w:r>
              <w:rPr>
                <w:color w:val="000000"/>
                <w:sz w:val="24"/>
              </w:rPr>
              <w:t xml:space="preserve">DA / NE   dokaz: </w:t>
            </w:r>
            <w:r w:rsidR="00605C8C">
              <w:rPr>
                <w:color w:val="000000"/>
                <w:sz w:val="24"/>
              </w:rPr>
              <w:t>____________________________</w:t>
            </w:r>
          </w:p>
        </w:tc>
      </w:tr>
      <w:tr w:rsidR="00173759" w14:paraId="30A43B76" w14:textId="77777777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02E706CB" w14:textId="77777777" w:rsidR="00173759" w:rsidRDefault="00C379B2">
            <w:pPr>
              <w:spacing w:after="0"/>
            </w:pPr>
            <w:r>
              <w:rPr>
                <w:color w:val="000000"/>
                <w:sz w:val="40"/>
              </w:rPr>
              <w:t>U srednjem vijeku nisu nastajala umjetnička djela kršćanske tematike.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73FC49B3" w14:textId="01CA0C82" w:rsidR="00173759" w:rsidRDefault="00C379B2" w:rsidP="00605C8C">
            <w:pPr>
              <w:spacing w:after="0"/>
              <w:jc w:val="center"/>
            </w:pPr>
            <w:r>
              <w:rPr>
                <w:color w:val="000000"/>
                <w:sz w:val="24"/>
              </w:rPr>
              <w:t>DA / NE   dokaz:</w:t>
            </w:r>
            <w:r w:rsidR="00605C8C">
              <w:rPr>
                <w:color w:val="000000"/>
                <w:sz w:val="24"/>
              </w:rPr>
              <w:t xml:space="preserve"> ____________________________</w:t>
            </w:r>
          </w:p>
        </w:tc>
      </w:tr>
      <w:tr w:rsidR="00173759" w14:paraId="76EABB52" w14:textId="77777777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9E9C5" w14:textId="77777777" w:rsidR="00173759" w:rsidRDefault="00C379B2">
            <w:pPr>
              <w:spacing w:after="0"/>
            </w:pPr>
            <w:r>
              <w:rPr>
                <w:color w:val="000000"/>
                <w:sz w:val="40"/>
              </w:rPr>
              <w:t>Tekst priznaje da je Crkva kroz povijest i griješila.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A047A" w14:textId="2613797C" w:rsidR="00173759" w:rsidRDefault="00C379B2" w:rsidP="00605C8C">
            <w:pPr>
              <w:spacing w:after="0"/>
              <w:jc w:val="center"/>
            </w:pPr>
            <w:r>
              <w:rPr>
                <w:color w:val="000000"/>
                <w:sz w:val="24"/>
              </w:rPr>
              <w:t xml:space="preserve">DA / NE   dokaz: </w:t>
            </w:r>
            <w:r w:rsidR="00605C8C">
              <w:rPr>
                <w:color w:val="000000"/>
                <w:sz w:val="24"/>
              </w:rPr>
              <w:t>____________________________</w:t>
            </w:r>
          </w:p>
        </w:tc>
      </w:tr>
    </w:tbl>
    <w:p w14:paraId="62E7C1C7" w14:textId="77777777" w:rsidR="00173759" w:rsidRDefault="00C379B2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12: Tri građevine – tri poruke o baštini</w:t>
      </w:r>
      <w:r>
        <w:rPr>
          <w:i/>
          <w:color w:val="6B6B6B"/>
          <w:sz w:val="20"/>
        </w:rPr>
        <w:t xml:space="preserve"> (rad u skupinama, 8 minuta)</w:t>
      </w:r>
    </w:p>
    <w:p w14:paraId="7001E0BB" w14:textId="77777777" w:rsidR="00173759" w:rsidRDefault="00C379B2">
      <w:pPr>
        <w:spacing w:after="0"/>
        <w:jc w:val="both"/>
        <w:rPr>
          <w:color w:val="000000"/>
        </w:rPr>
      </w:pPr>
      <w:r>
        <w:rPr>
          <w:color w:val="000000"/>
        </w:rPr>
        <w:t>Rad u skupinama. Učenici će usporediti prikaze Oxforda, Bologne i katedrale u Kölnu. Najprije navode što vide, zatim određuju pripada li prikaz ponajprije području OBRAZOVANJA ili UMJETNOSTI / GRADITELJSTVA i na kraju jednom rečenicom objašnjavaju kako je takva baština povezana s Crkvom u srednjem vijeku.</w:t>
      </w:r>
    </w:p>
    <w:p w14:paraId="75DCBC53" w14:textId="77777777" w:rsidR="00605C8C" w:rsidRDefault="00605C8C" w:rsidP="00605C8C">
      <w:pPr>
        <w:spacing w:after="0"/>
        <w:jc w:val="both"/>
      </w:pPr>
      <w:r>
        <w:rPr>
          <w:i/>
          <w:color w:val="6B6B6B"/>
          <w:sz w:val="20"/>
        </w:rPr>
        <w:t>Rješenje: Oxford i Bologna – obrazovanje i sveučilišta; Köln – graditeljstvo i umjetnost. Zajednička poruka: srednjovjekovna Crkva sudjelovala je u oblikovanju obrazovnih i umjetničkih ustanova koje su ostavile dugotrajan trag.</w:t>
      </w:r>
    </w:p>
    <w:p w14:paraId="0A22D89D" w14:textId="77777777" w:rsidR="00605C8C" w:rsidRDefault="00605C8C">
      <w:pPr>
        <w:spacing w:after="0"/>
        <w:jc w:val="both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73"/>
        <w:gridCol w:w="3618"/>
        <w:gridCol w:w="3490"/>
      </w:tblGrid>
      <w:tr w:rsidR="00173759" w14:paraId="3ED734E1" w14:textId="77777777">
        <w:trPr>
          <w:cantSplit/>
        </w:trPr>
        <w:tc>
          <w:tcPr>
            <w:tcW w:w="356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1317664A" w14:textId="7A754A68" w:rsidR="00173759" w:rsidRDefault="00605C8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0B46C13" wp14:editId="404FB7CE">
                  <wp:extent cx="2368800" cy="1800000"/>
                  <wp:effectExtent l="0" t="0" r="0" b="0"/>
                  <wp:docPr id="300933873" name="Slika 1" descr="460+ Magdalen College Oxford Stock Photos, Picture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460+ Magdalen College Oxford Stock Photos, Pictures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24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88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3BBDE35" w14:textId="77777777" w:rsidR="00173759" w:rsidRDefault="00C379B2">
            <w:pPr>
              <w:jc w:val="center"/>
            </w:pPr>
            <w:r>
              <w:rPr>
                <w:i/>
                <w:color w:val="6B6B6B"/>
                <w:sz w:val="18"/>
              </w:rPr>
              <w:t>Oxford</w:t>
            </w:r>
          </w:p>
        </w:tc>
        <w:tc>
          <w:tcPr>
            <w:tcW w:w="356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59484901" w14:textId="3697752A" w:rsidR="00173759" w:rsidRDefault="00605C8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B769DDA" wp14:editId="79EF3149">
                  <wp:extent cx="2401200" cy="1800000"/>
                  <wp:effectExtent l="0" t="0" r="0" b="0"/>
                  <wp:docPr id="993928271" name="Slika 3" descr="San Petronio, Bologna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an Petronio, Bologna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12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259C94" w14:textId="77777777" w:rsidR="00173759" w:rsidRDefault="00C379B2">
            <w:pPr>
              <w:jc w:val="center"/>
            </w:pPr>
            <w:r>
              <w:rPr>
                <w:i/>
                <w:color w:val="6B6B6B"/>
                <w:sz w:val="18"/>
              </w:rPr>
              <w:t>Bologna</w:t>
            </w:r>
          </w:p>
        </w:tc>
        <w:tc>
          <w:tcPr>
            <w:tcW w:w="356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4EF4C536" w14:textId="4C6325D6" w:rsidR="00173759" w:rsidRDefault="00605C8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2AF6A39" wp14:editId="7D56F10E">
                  <wp:extent cx="2311200" cy="1800000"/>
                  <wp:effectExtent l="0" t="0" r="0" b="0"/>
                  <wp:docPr id="744795564" name="Slika 4" descr="1,300+ Front Facade Of Cologne Cathedral In Germany Stock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1,300+ Front Facade Of Cologne Cathedral In Germany Stock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12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3E9497" w14:textId="77777777" w:rsidR="00173759" w:rsidRDefault="00C379B2">
            <w:pPr>
              <w:jc w:val="center"/>
            </w:pPr>
            <w:r>
              <w:rPr>
                <w:i/>
                <w:color w:val="6B6B6B"/>
                <w:sz w:val="18"/>
              </w:rPr>
              <w:t>Katedrala u Kölnu</w:t>
            </w:r>
          </w:p>
        </w:tc>
      </w:tr>
    </w:tbl>
    <w:p w14:paraId="68E400F4" w14:textId="77777777" w:rsidR="00173759" w:rsidRDefault="00C379B2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13: Put znanja kroz srednji vijek</w:t>
      </w:r>
      <w:r>
        <w:rPr>
          <w:i/>
          <w:color w:val="6B6B6B"/>
          <w:sz w:val="20"/>
        </w:rPr>
        <w:t xml:space="preserve"> (individualni rad – crtanje bojicama, 8 minuta)</w:t>
      </w:r>
    </w:p>
    <w:p w14:paraId="0E057A85" w14:textId="77777777" w:rsidR="00173759" w:rsidRDefault="00C379B2">
      <w:pPr>
        <w:spacing w:after="0"/>
        <w:jc w:val="both"/>
      </w:pPr>
      <w:r>
        <w:rPr>
          <w:color w:val="000000"/>
        </w:rPr>
        <w:t>Učenici će u četiri kadra prikazati slijed: ŠKOLA – SVEUČILIŠTE – ZNANOST – UMJETNOST. U svakom kadru crtaju jedan simbol i pišu najviše četiri riječi.</w:t>
      </w:r>
    </w:p>
    <w:p w14:paraId="78A339CF" w14:textId="77777777" w:rsidR="00912BA2" w:rsidRDefault="00912BA2">
      <w:pPr>
        <w:spacing w:after="0"/>
        <w:jc w:val="both"/>
        <w:rPr>
          <w:color w:val="000000"/>
        </w:rPr>
      </w:pPr>
    </w:p>
    <w:p w14:paraId="0339E6AF" w14:textId="63070EA4" w:rsidR="00173759" w:rsidRDefault="00912BA2">
      <w:pPr>
        <w:spacing w:after="0"/>
        <w:jc w:val="both"/>
      </w:pPr>
      <w:r>
        <w:t>Radni predložak:</w:t>
      </w:r>
    </w:p>
    <w:p w14:paraId="1CB1FDEA" w14:textId="77777777" w:rsidR="00CA4BE3" w:rsidRDefault="00CA4BE3" w:rsidP="00CA4BE3">
      <w:pPr>
        <w:spacing w:after="0"/>
        <w:jc w:val="center"/>
        <w:rPr>
          <w:i/>
          <w:color w:val="6B6B6B"/>
        </w:rPr>
      </w:pPr>
      <w:r w:rsidRPr="00CA4BE3">
        <w:rPr>
          <w:noProof/>
        </w:rPr>
        <w:drawing>
          <wp:inline distT="0" distB="0" distL="0" distR="0" wp14:anchorId="5AB8ED5D" wp14:editId="255C6DFD">
            <wp:extent cx="6134400" cy="3240000"/>
            <wp:effectExtent l="0" t="0" r="0" b="0"/>
            <wp:docPr id="1160916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9168" name=""/>
                    <pic:cNvPicPr/>
                  </pic:nvPicPr>
                  <pic:blipFill rotWithShape="1">
                    <a:blip r:embed="rId14"/>
                    <a:srcRect t="13856" b="157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400" cy="32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DA2903" w14:textId="77777777" w:rsidR="00CA4BE3" w:rsidRDefault="00CA4BE3" w:rsidP="00CA4BE3">
      <w:pPr>
        <w:spacing w:after="0"/>
        <w:rPr>
          <w:i/>
          <w:color w:val="6B6B6B"/>
        </w:rPr>
      </w:pPr>
    </w:p>
    <w:p w14:paraId="569A33EA" w14:textId="7366CD2D" w:rsidR="00173759" w:rsidRPr="00912BA2" w:rsidRDefault="00C379B2" w:rsidP="00CA4BE3">
      <w:pPr>
        <w:spacing w:after="0"/>
      </w:pPr>
      <w:r w:rsidRPr="00912BA2">
        <w:rPr>
          <w:i/>
          <w:color w:val="6B6B6B"/>
        </w:rPr>
        <w:t>Mogući primjer rješenja:</w:t>
      </w:r>
    </w:p>
    <w:p w14:paraId="74C6797D" w14:textId="42CEC08E" w:rsidR="00173759" w:rsidRDefault="00CA4BE3">
      <w:pPr>
        <w:spacing w:before="220" w:after="0"/>
        <w:jc w:val="center"/>
      </w:pPr>
      <w:r w:rsidRPr="00CA4BE3">
        <w:rPr>
          <w:noProof/>
        </w:rPr>
        <w:drawing>
          <wp:inline distT="0" distB="0" distL="0" distR="0" wp14:anchorId="10BDDE82" wp14:editId="2A998BBC">
            <wp:extent cx="5090400" cy="3240000"/>
            <wp:effectExtent l="0" t="0" r="0" b="0"/>
            <wp:docPr id="108626537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265371" name=""/>
                    <pic:cNvPicPr/>
                  </pic:nvPicPr>
                  <pic:blipFill rotWithShape="1">
                    <a:blip r:embed="rId15"/>
                    <a:srcRect t="7240" b="7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400" cy="32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2F964F" w14:textId="77777777" w:rsidR="00173759" w:rsidRDefault="00C379B2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14: Znanost i umjetnost – dvije strane stvaralaštva</w:t>
      </w:r>
      <w:r>
        <w:rPr>
          <w:i/>
          <w:color w:val="6B6B6B"/>
          <w:sz w:val="20"/>
        </w:rPr>
        <w:t xml:space="preserve"> (individualni rad – crtanje bojicama, 8 minuta)</w:t>
      </w:r>
    </w:p>
    <w:p w14:paraId="25A6561A" w14:textId="77777777" w:rsidR="00173759" w:rsidRDefault="00C379B2">
      <w:pPr>
        <w:spacing w:after="0"/>
        <w:jc w:val="both"/>
      </w:pPr>
      <w:r>
        <w:rPr>
          <w:color w:val="000000"/>
        </w:rPr>
        <w:t>Učenici će papir / okvir podijeliti na dvije polovice: ZNANOST i UMJETNOST. U prvoj crtaju najmanje dva simbola istraživanja i učenja, u drugoj dva simbola umjetničkoga stvaranja i graditeljstva. Na dnu pišu zajedničku riječ: ISTINA ili LJEPOTA.</w:t>
      </w:r>
    </w:p>
    <w:p w14:paraId="3A2CD49E" w14:textId="77777777" w:rsidR="00912BA2" w:rsidRDefault="00912BA2">
      <w:pPr>
        <w:spacing w:after="0"/>
        <w:jc w:val="both"/>
        <w:rPr>
          <w:color w:val="000000"/>
        </w:rPr>
      </w:pPr>
    </w:p>
    <w:p w14:paraId="7941F198" w14:textId="2787F0F7" w:rsidR="00173759" w:rsidRDefault="00912BA2">
      <w:pPr>
        <w:spacing w:after="0"/>
        <w:jc w:val="both"/>
        <w:rPr>
          <w:color w:val="000000"/>
        </w:rPr>
      </w:pPr>
      <w:r>
        <w:t>Radni predložak</w:t>
      </w:r>
      <w:r w:rsidR="00C379B2">
        <w:rPr>
          <w:color w:val="000000"/>
        </w:rPr>
        <w:t>:</w:t>
      </w:r>
    </w:p>
    <w:p w14:paraId="34AEF40C" w14:textId="77777777" w:rsidR="00CA4BE3" w:rsidRDefault="00CA4BE3">
      <w:pPr>
        <w:spacing w:after="0"/>
        <w:jc w:val="both"/>
        <w:rPr>
          <w:color w:val="000000"/>
        </w:rPr>
      </w:pPr>
    </w:p>
    <w:p w14:paraId="52E4C7F4" w14:textId="77777777" w:rsidR="00CA4BE3" w:rsidRDefault="00CA4BE3" w:rsidP="00CA4BE3">
      <w:pPr>
        <w:spacing w:after="0"/>
        <w:jc w:val="center"/>
        <w:rPr>
          <w:i/>
          <w:color w:val="6B6B6B"/>
        </w:rPr>
      </w:pPr>
      <w:r w:rsidRPr="00CA4BE3">
        <w:rPr>
          <w:noProof/>
          <w:color w:val="000000"/>
        </w:rPr>
        <w:drawing>
          <wp:inline distT="0" distB="0" distL="0" distR="0" wp14:anchorId="75B72326" wp14:editId="5BD6692A">
            <wp:extent cx="2430000" cy="3240000"/>
            <wp:effectExtent l="0" t="0" r="8890" b="0"/>
            <wp:docPr id="172601028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01028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3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C3956" w14:textId="77777777" w:rsidR="00CA4BE3" w:rsidRDefault="00CA4BE3" w:rsidP="00CA4BE3">
      <w:pPr>
        <w:spacing w:after="0"/>
        <w:jc w:val="center"/>
        <w:rPr>
          <w:i/>
          <w:color w:val="6B6B6B"/>
        </w:rPr>
      </w:pPr>
    </w:p>
    <w:p w14:paraId="4A7632AA" w14:textId="2DD7BA20" w:rsidR="00173759" w:rsidRPr="00912BA2" w:rsidRDefault="00C379B2" w:rsidP="00CA4BE3">
      <w:pPr>
        <w:spacing w:after="0"/>
      </w:pPr>
      <w:r w:rsidRPr="00912BA2">
        <w:rPr>
          <w:i/>
          <w:color w:val="6B6B6B"/>
        </w:rPr>
        <w:t>Mogući primjer rješenja:</w:t>
      </w:r>
    </w:p>
    <w:p w14:paraId="338289A9" w14:textId="026D2ECC" w:rsidR="00173759" w:rsidRDefault="00CA4BE3">
      <w:pPr>
        <w:spacing w:before="220" w:after="0"/>
        <w:jc w:val="center"/>
      </w:pPr>
      <w:r w:rsidRPr="00CA4BE3">
        <w:rPr>
          <w:noProof/>
        </w:rPr>
        <w:drawing>
          <wp:inline distT="0" distB="0" distL="0" distR="0" wp14:anchorId="31A9016E" wp14:editId="01E04C3A">
            <wp:extent cx="2430000" cy="3240000"/>
            <wp:effectExtent l="0" t="0" r="8890" b="0"/>
            <wp:docPr id="11243277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32776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3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7F36F" w14:textId="77777777" w:rsidR="00173759" w:rsidRDefault="00C379B2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15: Poučna priča</w:t>
      </w:r>
      <w:r>
        <w:rPr>
          <w:i/>
          <w:color w:val="6B6B6B"/>
          <w:sz w:val="20"/>
        </w:rPr>
        <w:t xml:space="preserve"> (individualni rad i razgovor, 7 minuta)</w:t>
      </w:r>
    </w:p>
    <w:p w14:paraId="2A72B767" w14:textId="77777777" w:rsidR="00173759" w:rsidRDefault="00C379B2">
      <w:pPr>
        <w:spacing w:after="0"/>
        <w:jc w:val="both"/>
      </w:pPr>
      <w:r>
        <w:rPr>
          <w:i/>
          <w:color w:val="000000"/>
        </w:rPr>
        <w:t>Vjeroučitelj će pročitati poučnu priču.</w:t>
      </w:r>
    </w:p>
    <w:p w14:paraId="0DF2A83D" w14:textId="77777777" w:rsidR="00173759" w:rsidRDefault="00C379B2">
      <w:pPr>
        <w:spacing w:before="220" w:after="0"/>
        <w:jc w:val="both"/>
      </w:pPr>
      <w:r>
        <w:rPr>
          <w:b/>
          <w:color w:val="000000"/>
        </w:rPr>
        <w:t>Pitanje na rubu bilježnice</w:t>
      </w:r>
    </w:p>
    <w:p w14:paraId="312CDA04" w14:textId="77777777" w:rsidR="00173759" w:rsidRDefault="00C379B2">
      <w:pPr>
        <w:spacing w:after="0"/>
        <w:jc w:val="both"/>
        <w:rPr>
          <w:color w:val="000000"/>
        </w:rPr>
      </w:pPr>
      <w:r>
        <w:rPr>
          <w:color w:val="000000"/>
        </w:rPr>
        <w:t>Nika je na satu prirode nacrtala zvijezdu pokraj pitanja koje nije razumjela. Prijatelj joj je rekao: „Samo nauči odgovor napamet.“ Nika je ipak htjela znati zašto je tako. Poslije je na vjeronauku promatrala staru katedralu i pitala kako su ljudi prije mnogo stoljeća mogli izračunati tako velike svodove. Shvatila je da isto čuđenje može otvoriti različita vrata: nekad prema pokusu i brojevima, nekad prema slici, glazbi ili molitvi. Kod kuće je ponovno otvorila bilježnicu. Nije odmah pronašla odgovor, ali je napisala novo pitanje i sutradan ga postavila učitelju. „Dobro pitanje često je početak znanja“, rekao je. Nika se nasmiješila: shvatila je da znatiželja nije znak da ne zna, nego da želi učiti.</w:t>
      </w:r>
    </w:p>
    <w:p w14:paraId="7C10215E" w14:textId="77777777" w:rsidR="00CA4BE3" w:rsidRDefault="00CA4BE3">
      <w:pPr>
        <w:spacing w:after="0"/>
        <w:jc w:val="both"/>
        <w:rPr>
          <w:color w:val="000000"/>
        </w:rPr>
      </w:pPr>
    </w:p>
    <w:p w14:paraId="6A198B68" w14:textId="22A52E61" w:rsidR="00CA4BE3" w:rsidRDefault="00CA4BE3">
      <w:pPr>
        <w:spacing w:after="0"/>
        <w:jc w:val="both"/>
        <w:rPr>
          <w:color w:val="000000"/>
        </w:rPr>
      </w:pPr>
      <w:r>
        <w:rPr>
          <w:color w:val="000000"/>
        </w:rPr>
        <w:t>Razgovor:</w:t>
      </w:r>
    </w:p>
    <w:p w14:paraId="20A498C6" w14:textId="0DBEA241" w:rsidR="00CA4BE3" w:rsidRPr="00CA4BE3" w:rsidRDefault="00CA4BE3" w:rsidP="00CA4BE3">
      <w:pPr>
        <w:pStyle w:val="Odlomakpopisa"/>
        <w:numPr>
          <w:ilvl w:val="0"/>
          <w:numId w:val="5"/>
        </w:numPr>
        <w:spacing w:after="0"/>
        <w:jc w:val="both"/>
        <w:rPr>
          <w:color w:val="000000"/>
        </w:rPr>
      </w:pPr>
      <w:r w:rsidRPr="00CA4BE3">
        <w:rPr>
          <w:color w:val="000000"/>
        </w:rPr>
        <w:t xml:space="preserve">Zašto Nika nije htjela samo naučiti odgovor napamet? </w:t>
      </w:r>
      <w:r w:rsidRPr="00CA4BE3">
        <w:rPr>
          <w:color w:val="808080" w:themeColor="background1" w:themeShade="80"/>
          <w:sz w:val="18"/>
          <w:szCs w:val="18"/>
        </w:rPr>
        <w:t>(Htjela je razumjeti zašto je nešto tako.)</w:t>
      </w:r>
    </w:p>
    <w:p w14:paraId="54611C2C" w14:textId="1537C001" w:rsidR="00CA4BE3" w:rsidRPr="00CA4BE3" w:rsidRDefault="00CA4BE3" w:rsidP="00CA4BE3">
      <w:pPr>
        <w:pStyle w:val="Odlomakpopisa"/>
        <w:numPr>
          <w:ilvl w:val="0"/>
          <w:numId w:val="5"/>
        </w:numPr>
        <w:spacing w:after="0"/>
        <w:jc w:val="both"/>
        <w:rPr>
          <w:color w:val="000000"/>
        </w:rPr>
      </w:pPr>
      <w:r w:rsidRPr="00CA4BE3">
        <w:rPr>
          <w:color w:val="000000"/>
        </w:rPr>
        <w:t xml:space="preserve">Što je Nika shvatila o čuđenju i pitanjima? </w:t>
      </w:r>
      <w:r w:rsidRPr="00CA4BE3">
        <w:rPr>
          <w:color w:val="808080" w:themeColor="background1" w:themeShade="80"/>
          <w:sz w:val="18"/>
          <w:szCs w:val="18"/>
        </w:rPr>
        <w:t>(Da mogu voditi prema znanju, umjetnosti i vjeri.)</w:t>
      </w:r>
    </w:p>
    <w:p w14:paraId="7BF4961A" w14:textId="63124BF1" w:rsidR="00CA4BE3" w:rsidRPr="00CA4BE3" w:rsidRDefault="00CA4BE3" w:rsidP="00CA4BE3">
      <w:pPr>
        <w:pStyle w:val="Odlomakpopisa"/>
        <w:numPr>
          <w:ilvl w:val="0"/>
          <w:numId w:val="5"/>
        </w:numPr>
        <w:spacing w:after="0"/>
        <w:jc w:val="both"/>
        <w:rPr>
          <w:color w:val="000000"/>
        </w:rPr>
      </w:pPr>
      <w:r w:rsidRPr="00CA4BE3">
        <w:rPr>
          <w:color w:val="000000"/>
        </w:rPr>
        <w:t>Što je naučila o znatiželji?</w:t>
      </w:r>
      <w:r w:rsidRPr="00CA4BE3">
        <w:rPr>
          <w:color w:val="808080" w:themeColor="background1" w:themeShade="80"/>
          <w:sz w:val="18"/>
          <w:szCs w:val="18"/>
        </w:rPr>
        <w:t xml:space="preserve"> (Da znatiželja pokazuje želju za učenjem.)</w:t>
      </w:r>
    </w:p>
    <w:p w14:paraId="20B4AB97" w14:textId="77777777" w:rsidR="00173759" w:rsidRDefault="00C379B2">
      <w:pPr>
        <w:spacing w:before="220" w:after="0"/>
        <w:jc w:val="both"/>
      </w:pPr>
      <w:r>
        <w:rPr>
          <w:b/>
          <w:color w:val="000000"/>
        </w:rPr>
        <w:t xml:space="preserve">Pouka: </w:t>
      </w:r>
      <w:r>
        <w:t>Čuđenje i pitanja mogu biti početak znanja, umjetnosti i dubljega traženja istine.</w:t>
      </w:r>
    </w:p>
    <w:p w14:paraId="4E27750E" w14:textId="77777777" w:rsidR="00173759" w:rsidRDefault="00C379B2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16: Zapišimo!</w:t>
      </w:r>
      <w:r>
        <w:rPr>
          <w:i/>
          <w:color w:val="6B6B6B"/>
          <w:sz w:val="20"/>
        </w:rPr>
        <w:t xml:space="preserve"> (individualni rad uz zajedničku provjeru, 7 minuta)</w:t>
      </w:r>
    </w:p>
    <w:p w14:paraId="5AC27293" w14:textId="77777777" w:rsidR="00173759" w:rsidRDefault="00C379B2">
      <w:pPr>
        <w:spacing w:after="0"/>
        <w:jc w:val="both"/>
      </w:pPr>
      <w:r>
        <w:rPr>
          <w:color w:val="000000"/>
        </w:rPr>
        <w:t>Učenici će dopuniti pet rečenica ponuđenim pojmovima: KATEDRALNE – SVEUČILIŠTA – OXFORD – GOTIČKE – RAZUM.</w:t>
      </w:r>
    </w:p>
    <w:p w14:paraId="70B25F18" w14:textId="77777777" w:rsidR="00173759" w:rsidRDefault="00C379B2">
      <w:pPr>
        <w:spacing w:after="0"/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>Rješenje: 1. katedralne; 2. sveučilišta; 3. Oxford; 4. gotičke; 5. razum.</w:t>
      </w:r>
    </w:p>
    <w:p w14:paraId="00204DF2" w14:textId="77777777" w:rsidR="00CA4BE3" w:rsidRDefault="00CA4BE3">
      <w:pPr>
        <w:spacing w:after="0"/>
        <w:jc w:val="both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669"/>
      </w:tblGrid>
      <w:tr w:rsidR="00173759" w14:paraId="2D071F3E" w14:textId="77777777" w:rsidTr="00912BA2">
        <w:trPr>
          <w:cantSplit/>
        </w:trPr>
        <w:tc>
          <w:tcPr>
            <w:tcW w:w="10681" w:type="dxa"/>
            <w:tcBorders>
              <w:top w:val="single" w:sz="5" w:space="0" w:color="C96A00"/>
              <w:left w:val="single" w:sz="5" w:space="0" w:color="C96A00"/>
              <w:bottom w:val="single" w:sz="5" w:space="0" w:color="C96A00"/>
              <w:right w:val="single" w:sz="5" w:space="0" w:color="C96A00"/>
            </w:tcBorders>
            <w:shd w:val="clear" w:color="auto" w:fill="FFF2CC"/>
          </w:tcPr>
          <w:p w14:paraId="05F718EE" w14:textId="77777777" w:rsidR="00173759" w:rsidRDefault="00C379B2">
            <w:pPr>
              <w:jc w:val="center"/>
              <w:rPr>
                <w:b/>
                <w:color w:val="C96A00"/>
                <w:sz w:val="48"/>
              </w:rPr>
            </w:pPr>
            <w:r>
              <w:rPr>
                <w:b/>
                <w:color w:val="C96A00"/>
                <w:sz w:val="48"/>
              </w:rPr>
              <w:t>ZNANOST I UMJETNOST U SREDNJEM VIJEKU</w:t>
            </w:r>
          </w:p>
          <w:p w14:paraId="2377B884" w14:textId="5738F2D3" w:rsidR="00CA4BE3" w:rsidRPr="00CA4BE3" w:rsidRDefault="00CA4BE3">
            <w:pPr>
              <w:jc w:val="center"/>
              <w:rPr>
                <w:bCs/>
                <w:color w:val="002060"/>
                <w:sz w:val="40"/>
                <w:szCs w:val="40"/>
              </w:rPr>
            </w:pPr>
            <w:r w:rsidRPr="00CA4BE3">
              <w:rPr>
                <w:bCs/>
                <w:color w:val="002060"/>
                <w:sz w:val="40"/>
                <w:szCs w:val="40"/>
              </w:rPr>
              <w:t>OXFORD – RAZUM – GOTIČKE – KATEDRALNE – SVEUČILIŠTA</w:t>
            </w:r>
          </w:p>
          <w:p w14:paraId="4E3C9B07" w14:textId="77777777" w:rsidR="00CA4BE3" w:rsidRDefault="00CA4BE3">
            <w:pPr>
              <w:jc w:val="center"/>
            </w:pPr>
          </w:p>
          <w:p w14:paraId="738403A7" w14:textId="77777777" w:rsidR="00173759" w:rsidRDefault="00C379B2">
            <w:pPr>
              <w:jc w:val="both"/>
            </w:pPr>
            <w:r>
              <w:rPr>
                <w:sz w:val="48"/>
              </w:rPr>
              <w:t>1. Iz __________ i samostanskih škola razvijaju se nove ustanove učenja.</w:t>
            </w:r>
          </w:p>
          <w:p w14:paraId="2A8D096B" w14:textId="77777777" w:rsidR="00173759" w:rsidRDefault="00C379B2">
            <w:pPr>
              <w:jc w:val="both"/>
            </w:pPr>
            <w:r>
              <w:rPr>
                <w:sz w:val="48"/>
              </w:rPr>
              <w:t>2. U srednjem vijeku nastaju brojna __________.</w:t>
            </w:r>
          </w:p>
          <w:p w14:paraId="7FAF0923" w14:textId="77777777" w:rsidR="00173759" w:rsidRDefault="00C379B2">
            <w:pPr>
              <w:jc w:val="both"/>
            </w:pPr>
            <w:r>
              <w:rPr>
                <w:sz w:val="48"/>
              </w:rPr>
              <w:t>3. Jedno od poznatih sveučilišta je __________.</w:t>
            </w:r>
          </w:p>
          <w:p w14:paraId="78FE778D" w14:textId="77777777" w:rsidR="00173759" w:rsidRDefault="00C379B2">
            <w:pPr>
              <w:jc w:val="both"/>
            </w:pPr>
            <w:r>
              <w:rPr>
                <w:sz w:val="48"/>
              </w:rPr>
              <w:t>4. Nakon romaničkih grade se veličanstvene __________ katedrale.</w:t>
            </w:r>
          </w:p>
          <w:p w14:paraId="553D5588" w14:textId="77777777" w:rsidR="00173759" w:rsidRDefault="00C379B2">
            <w:pPr>
              <w:jc w:val="both"/>
            </w:pPr>
            <w:r>
              <w:rPr>
                <w:sz w:val="48"/>
              </w:rPr>
              <w:t>5. Bog je čovjeku dao __________ i istraživački duh.</w:t>
            </w:r>
          </w:p>
        </w:tc>
      </w:tr>
    </w:tbl>
    <w:p w14:paraId="05466964" w14:textId="77777777" w:rsidR="00173759" w:rsidRDefault="00C379B2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17: Radna bilježnica</w:t>
      </w:r>
      <w:r>
        <w:rPr>
          <w:i/>
          <w:color w:val="6B6B6B"/>
          <w:sz w:val="20"/>
        </w:rPr>
        <w:t xml:space="preserve"> (individualni rad uz zajedničku provjeru, približno 10 minuta)</w:t>
      </w:r>
    </w:p>
    <w:p w14:paraId="7945C8F6" w14:textId="77777777" w:rsidR="00173759" w:rsidRDefault="00C379B2">
      <w:pPr>
        <w:spacing w:after="0"/>
        <w:jc w:val="both"/>
      </w:pPr>
      <w:r>
        <w:rPr>
          <w:color w:val="000000"/>
        </w:rPr>
        <w:t>Učenici će uz pomoć vjeroučitelja rješavati RB, str. 54–55 (mogu biti i odabrani zadatci po želji).</w:t>
      </w:r>
    </w:p>
    <w:p w14:paraId="053B88F2" w14:textId="77777777" w:rsidR="00173759" w:rsidRDefault="00C379B2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18: Formativna provjera</w:t>
      </w:r>
      <w:r>
        <w:rPr>
          <w:i/>
          <w:color w:val="6B6B6B"/>
          <w:sz w:val="20"/>
        </w:rPr>
        <w:t xml:space="preserve"> (frontalni rad i individualni odgovor, 6 minuta)</w:t>
      </w:r>
    </w:p>
    <w:p w14:paraId="58015DE4" w14:textId="77777777" w:rsidR="00173759" w:rsidRDefault="00C379B2">
      <w:pPr>
        <w:spacing w:after="0"/>
        <w:jc w:val="both"/>
      </w:pPr>
      <w:r>
        <w:rPr>
          <w:color w:val="000000"/>
        </w:rPr>
        <w:t>Učenici pokazuju A, B ili C. Nakon svakoga pitanja jedan učenik kratko objašnjava izbor.</w:t>
      </w:r>
    </w:p>
    <w:p w14:paraId="477BD396" w14:textId="77777777" w:rsidR="00173759" w:rsidRDefault="00C379B2" w:rsidP="00BD0688">
      <w:pPr>
        <w:pStyle w:val="Odlomakpopisa"/>
        <w:numPr>
          <w:ilvl w:val="0"/>
          <w:numId w:val="6"/>
        </w:numPr>
        <w:spacing w:after="20"/>
        <w:jc w:val="both"/>
      </w:pPr>
      <w:r>
        <w:t>Iz kojih se škola razvijaju brojna srednjovjekovna sveučilišta? A) katedralnih i samostanskih B) sportskih C) vojnih</w:t>
      </w:r>
      <w:r w:rsidRPr="00BD0688">
        <w:rPr>
          <w:color w:val="6B6B6B"/>
          <w:sz w:val="18"/>
        </w:rPr>
        <w:t xml:space="preserve"> (A)</w:t>
      </w:r>
    </w:p>
    <w:p w14:paraId="74710093" w14:textId="77777777" w:rsidR="00173759" w:rsidRDefault="00C379B2" w:rsidP="00BD0688">
      <w:pPr>
        <w:pStyle w:val="Odlomakpopisa"/>
        <w:numPr>
          <w:ilvl w:val="0"/>
          <w:numId w:val="6"/>
        </w:numPr>
        <w:spacing w:after="20"/>
        <w:jc w:val="both"/>
      </w:pPr>
      <w:r>
        <w:t>Koje je sveučilište u udžbeniku označeno godinom 1088.? A) Oxford B) Bologna C) Prag</w:t>
      </w:r>
      <w:r w:rsidRPr="00BD0688">
        <w:rPr>
          <w:color w:val="6B6B6B"/>
          <w:sz w:val="18"/>
        </w:rPr>
        <w:t xml:space="preserve"> (B)</w:t>
      </w:r>
    </w:p>
    <w:p w14:paraId="2E2FF480" w14:textId="77777777" w:rsidR="00173759" w:rsidRDefault="00C379B2" w:rsidP="00BD0688">
      <w:pPr>
        <w:pStyle w:val="Odlomakpopisa"/>
        <w:numPr>
          <w:ilvl w:val="0"/>
          <w:numId w:val="6"/>
        </w:numPr>
        <w:spacing w:after="20"/>
        <w:jc w:val="both"/>
      </w:pPr>
      <w:r>
        <w:t>Koje je označeno 1096.? A) Oxford B) Bologna C) Beč</w:t>
      </w:r>
      <w:r w:rsidRPr="00BD0688">
        <w:rPr>
          <w:color w:val="6B6B6B"/>
          <w:sz w:val="18"/>
        </w:rPr>
        <w:t xml:space="preserve"> (A)</w:t>
      </w:r>
    </w:p>
    <w:p w14:paraId="00C397F6" w14:textId="77777777" w:rsidR="00173759" w:rsidRDefault="00C379B2" w:rsidP="00BD0688">
      <w:pPr>
        <w:pStyle w:val="Odlomakpopisa"/>
        <w:numPr>
          <w:ilvl w:val="0"/>
          <w:numId w:val="6"/>
        </w:numPr>
        <w:spacing w:after="20"/>
        <w:jc w:val="both"/>
      </w:pPr>
      <w:r>
        <w:t>Što se prema tekstu gradi nakon romaničkih crkava? A) gotičke katedrale B) stadioni C) tvornice</w:t>
      </w:r>
      <w:r w:rsidRPr="00BD0688">
        <w:rPr>
          <w:color w:val="6B6B6B"/>
          <w:sz w:val="18"/>
        </w:rPr>
        <w:t xml:space="preserve"> (A)</w:t>
      </w:r>
    </w:p>
    <w:p w14:paraId="6AA97A74" w14:textId="77777777" w:rsidR="00173759" w:rsidRDefault="00C379B2" w:rsidP="00BD0688">
      <w:pPr>
        <w:pStyle w:val="Odlomakpopisa"/>
        <w:numPr>
          <w:ilvl w:val="0"/>
          <w:numId w:val="6"/>
        </w:numPr>
        <w:spacing w:after="20"/>
        <w:jc w:val="both"/>
      </w:pPr>
      <w:r>
        <w:t>Što tekst priznaje o Crkvi? A) nikada nije griješila B) kroz povijest je i griješila C) nije pridonijela obrazovanju</w:t>
      </w:r>
      <w:r w:rsidRPr="00BD0688">
        <w:rPr>
          <w:color w:val="6B6B6B"/>
          <w:sz w:val="18"/>
        </w:rPr>
        <w:t xml:space="preserve"> (B)</w:t>
      </w:r>
    </w:p>
    <w:p w14:paraId="40CD0E4B" w14:textId="77777777" w:rsidR="00BD0688" w:rsidRDefault="00C379B2" w:rsidP="00BD0688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19: Digitalni zadatci</w:t>
      </w:r>
      <w:r>
        <w:rPr>
          <w:i/>
          <w:color w:val="6B6B6B"/>
          <w:sz w:val="20"/>
        </w:rPr>
        <w:t xml:space="preserve"> (individualni rad, rad u paru ili rad u skupinama, 8 minuta)</w:t>
      </w:r>
    </w:p>
    <w:p w14:paraId="7AA2AF44" w14:textId="1588EBDC" w:rsidR="00173759" w:rsidRDefault="00C379B2" w:rsidP="00BD0688">
      <w:pPr>
        <w:keepNext/>
        <w:spacing w:before="100" w:after="40"/>
        <w:jc w:val="both"/>
      </w:pPr>
      <w:r>
        <w:rPr>
          <w:b/>
          <w:color w:val="000000"/>
        </w:rPr>
        <w:t xml:space="preserve">Nedigitalna alternativa: </w:t>
      </w:r>
      <w:r>
        <w:t>Učenici će povezati šest pojmova i objašnjenja.</w:t>
      </w:r>
    </w:p>
    <w:p w14:paraId="4E2ACA0D" w14:textId="77777777" w:rsidR="00173759" w:rsidRDefault="00C379B2">
      <w:pPr>
        <w:spacing w:after="0"/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>Rješenje: Katedralna škola – škola povezana s katedralom; samostanska škola – škola u samostanskom okruženju; sveučilište – ustanova višega učenja; Oxford – sveučilište od 1096.; Bologna – sveučilište od 1088.; gotička katedrala – primjer srednjovjekovne umjetnosti i graditeljstva.</w:t>
      </w:r>
    </w:p>
    <w:p w14:paraId="44D91904" w14:textId="77777777" w:rsidR="00912BA2" w:rsidRDefault="00912BA2">
      <w:pPr>
        <w:spacing w:after="0"/>
        <w:jc w:val="both"/>
        <w:rPr>
          <w:i/>
          <w:color w:val="6B6B6B"/>
          <w:sz w:val="20"/>
        </w:rPr>
      </w:pPr>
    </w:p>
    <w:p w14:paraId="6AD3F878" w14:textId="10638860" w:rsidR="00912BA2" w:rsidRDefault="00912BA2" w:rsidP="00912BA2">
      <w:r>
        <w:t>Radni predložak: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5335"/>
        <w:gridCol w:w="5336"/>
      </w:tblGrid>
      <w:tr w:rsidR="00173759" w14:paraId="1B0069A7" w14:textId="77777777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vAlign w:val="center"/>
          </w:tcPr>
          <w:p w14:paraId="5A96226C" w14:textId="77777777" w:rsidR="00173759" w:rsidRDefault="00C379B2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POJAM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vAlign w:val="center"/>
          </w:tcPr>
          <w:p w14:paraId="4CB370EF" w14:textId="77777777" w:rsidR="00173759" w:rsidRDefault="00C379B2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OBJAŠNJENJE</w:t>
            </w:r>
          </w:p>
        </w:tc>
      </w:tr>
      <w:tr w:rsidR="00173759" w14:paraId="69C0798C" w14:textId="77777777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1E390" w14:textId="77777777" w:rsidR="00173759" w:rsidRDefault="00C379B2" w:rsidP="00BD0688">
            <w:pPr>
              <w:spacing w:after="0"/>
            </w:pPr>
            <w:r>
              <w:rPr>
                <w:color w:val="000000"/>
                <w:sz w:val="40"/>
              </w:rPr>
              <w:t>KATEDRALNA ŠKOLA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3F87B" w14:textId="009E2494" w:rsidR="00173759" w:rsidRDefault="00BD0688">
            <w:pPr>
              <w:spacing w:after="0"/>
            </w:pPr>
            <w:r>
              <w:rPr>
                <w:color w:val="000000"/>
                <w:sz w:val="40"/>
              </w:rPr>
              <w:t>sveučilište od 1088.</w:t>
            </w:r>
          </w:p>
        </w:tc>
      </w:tr>
      <w:tr w:rsidR="00173759" w14:paraId="565A71F1" w14:textId="77777777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1803DB29" w14:textId="77777777" w:rsidR="00173759" w:rsidRDefault="00C379B2" w:rsidP="00BD0688">
            <w:pPr>
              <w:spacing w:after="0"/>
            </w:pPr>
            <w:r>
              <w:rPr>
                <w:color w:val="000000"/>
                <w:sz w:val="40"/>
              </w:rPr>
              <w:t>SAMOSTANSKA ŠKOLA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66FB6B90" w14:textId="20F3A176" w:rsidR="00173759" w:rsidRDefault="00BD0688">
            <w:pPr>
              <w:spacing w:after="0"/>
            </w:pPr>
            <w:r>
              <w:rPr>
                <w:color w:val="000000"/>
                <w:sz w:val="40"/>
              </w:rPr>
              <w:t>srednjovjekovna umjetnost i graditeljstvo</w:t>
            </w:r>
          </w:p>
        </w:tc>
      </w:tr>
      <w:tr w:rsidR="00173759" w14:paraId="50BA08EB" w14:textId="77777777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20357" w14:textId="77777777" w:rsidR="00173759" w:rsidRDefault="00C379B2" w:rsidP="00BD0688">
            <w:pPr>
              <w:spacing w:after="0"/>
            </w:pPr>
            <w:r>
              <w:rPr>
                <w:color w:val="000000"/>
                <w:sz w:val="40"/>
              </w:rPr>
              <w:t>SVEUČILIŠTE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703D0" w14:textId="1E733BB4" w:rsidR="00173759" w:rsidRDefault="00BD0688">
            <w:pPr>
              <w:spacing w:after="0"/>
            </w:pPr>
            <w:r>
              <w:rPr>
                <w:color w:val="000000"/>
                <w:sz w:val="40"/>
              </w:rPr>
              <w:t>škola povezana s katedralom</w:t>
            </w:r>
          </w:p>
        </w:tc>
      </w:tr>
      <w:tr w:rsidR="00173759" w14:paraId="3363CCE5" w14:textId="77777777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0BF50EB8" w14:textId="77777777" w:rsidR="00173759" w:rsidRDefault="00C379B2" w:rsidP="00BD0688">
            <w:pPr>
              <w:spacing w:after="0"/>
            </w:pPr>
            <w:r>
              <w:rPr>
                <w:color w:val="000000"/>
                <w:sz w:val="40"/>
              </w:rPr>
              <w:t>OXFORD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5342592C" w14:textId="77777777" w:rsidR="00173759" w:rsidRDefault="00C379B2">
            <w:pPr>
              <w:spacing w:after="0"/>
            </w:pPr>
            <w:r>
              <w:rPr>
                <w:color w:val="000000"/>
                <w:sz w:val="40"/>
              </w:rPr>
              <w:t>sveučilište od 1096.</w:t>
            </w:r>
          </w:p>
        </w:tc>
      </w:tr>
      <w:tr w:rsidR="00173759" w14:paraId="19835626" w14:textId="77777777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833DA" w14:textId="77777777" w:rsidR="00173759" w:rsidRDefault="00C379B2" w:rsidP="00BD0688">
            <w:pPr>
              <w:spacing w:after="0"/>
            </w:pPr>
            <w:r>
              <w:rPr>
                <w:color w:val="000000"/>
                <w:sz w:val="40"/>
              </w:rPr>
              <w:t>BOLOGNA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9F0B0" w14:textId="20F62842" w:rsidR="00173759" w:rsidRDefault="00BD0688">
            <w:pPr>
              <w:spacing w:after="0"/>
            </w:pPr>
            <w:r>
              <w:rPr>
                <w:color w:val="000000"/>
                <w:sz w:val="40"/>
              </w:rPr>
              <w:t xml:space="preserve">ustanova višega učenja </w:t>
            </w:r>
          </w:p>
        </w:tc>
      </w:tr>
      <w:tr w:rsidR="00173759" w14:paraId="234CAF5D" w14:textId="77777777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5E8CAAD9" w14:textId="77777777" w:rsidR="00173759" w:rsidRDefault="00C379B2" w:rsidP="00BD0688">
            <w:pPr>
              <w:spacing w:after="0"/>
            </w:pPr>
            <w:r>
              <w:rPr>
                <w:color w:val="000000"/>
                <w:sz w:val="40"/>
              </w:rPr>
              <w:t>GOTIČKA KATEDRALA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558325C4" w14:textId="496E20F8" w:rsidR="00173759" w:rsidRDefault="00BD0688">
            <w:pPr>
              <w:spacing w:after="0"/>
            </w:pPr>
            <w:r w:rsidRPr="00BD0688">
              <w:rPr>
                <w:color w:val="000000"/>
                <w:sz w:val="40"/>
              </w:rPr>
              <w:t>škola u samostanskom okruženju</w:t>
            </w:r>
          </w:p>
        </w:tc>
      </w:tr>
    </w:tbl>
    <w:p w14:paraId="4FF0507C" w14:textId="77777777" w:rsidR="00173759" w:rsidRDefault="00C379B2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20: Mikropauza</w:t>
      </w:r>
      <w:r>
        <w:rPr>
          <w:i/>
          <w:color w:val="6B6B6B"/>
          <w:sz w:val="20"/>
        </w:rPr>
        <w:t xml:space="preserve"> (frontalni rad, 2 minute)</w:t>
      </w:r>
    </w:p>
    <w:p w14:paraId="514C8CBF" w14:textId="77777777" w:rsidR="00173759" w:rsidRDefault="00C379B2">
      <w:pPr>
        <w:spacing w:after="0"/>
        <w:jc w:val="both"/>
      </w:pPr>
      <w:r>
        <w:rPr>
          <w:color w:val="000000"/>
        </w:rPr>
        <w:t>Vjeroučitelj je koristi po želji u bilo kojem trenutku sata kada opadne koncentracija učenika. To može biti vic, zagonetka, pitalica, kratka šetnja po razredu, pokret ili druga pristojna aktivnost nevezana uz vjeronaučno gradivo.</w:t>
      </w:r>
    </w:p>
    <w:p w14:paraId="00C06437" w14:textId="77777777" w:rsidR="00173759" w:rsidRDefault="00C379B2">
      <w:pPr>
        <w:spacing w:before="220" w:after="0"/>
      </w:pPr>
      <w:r>
        <w:rPr>
          <w:color w:val="7030A0"/>
        </w:rPr>
        <w:t>Vjeroučitelj na stol stavi pet običnih školskih predmeta i daje učenicima 20 sekundi da ih zapamte. Učenici zatvore oči, vjeroučitelj ukloni jedan predmet, a oni otvaraju oči i bez dovikivanja podižu prst kada znaju što nedostaje. Ponovi se još jedan krug i zatim se nastavlja rad.</w:t>
      </w:r>
    </w:p>
    <w:p w14:paraId="0E2BE4E3" w14:textId="77777777" w:rsidR="00912BA2" w:rsidRDefault="00912BA2" w:rsidP="00912BA2">
      <w:pPr>
        <w:spacing w:before="220" w:after="0"/>
      </w:pPr>
    </w:p>
    <w:tbl>
      <w:tblPr>
        <w:tblW w:w="5000" w:type="pct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</w:tblBorders>
        <w:shd w:val="clear" w:color="auto" w:fill="00B050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71"/>
      </w:tblGrid>
      <w:tr w:rsidR="00912BA2" w14:paraId="0C7F80D9" w14:textId="77777777" w:rsidTr="00185FFE">
        <w:trPr>
          <w:cantSplit/>
        </w:trPr>
        <w:tc>
          <w:tcPr>
            <w:tcW w:w="5000" w:type="pct"/>
            <w:shd w:val="clear" w:color="auto" w:fill="00B05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F88127" w14:textId="2D6D922F" w:rsidR="00912BA2" w:rsidRDefault="00185FFE" w:rsidP="00185FFE">
            <w:pPr>
              <w:widowControl w:val="0"/>
              <w:spacing w:after="0"/>
            </w:pPr>
            <w:r w:rsidRPr="00185FFE">
              <w:rPr>
                <w:rFonts w:cs="Calibri"/>
                <w:b/>
                <w:color w:val="FFFFFF"/>
                <w:sz w:val="32"/>
              </w:rPr>
              <w:t xml:space="preserve">III. ZAVRŠNI DIO – IZRAZI </w:t>
            </w:r>
            <w:r w:rsidRPr="00185FFE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14:paraId="034A06CF" w14:textId="77777777" w:rsidR="00173759" w:rsidRDefault="00C379B2">
      <w:pPr>
        <w:keepNext/>
        <w:spacing w:before="60" w:after="40"/>
        <w:jc w:val="both"/>
      </w:pPr>
      <w:r>
        <w:rPr>
          <w:b/>
          <w:color w:val="C96A00"/>
          <w:sz w:val="26"/>
        </w:rPr>
        <w:t>Aktualizacija:</w:t>
      </w:r>
    </w:p>
    <w:p w14:paraId="59EA1469" w14:textId="77777777" w:rsidR="009F43C1" w:rsidRDefault="009F43C1">
      <w:pPr>
        <w:spacing w:after="0"/>
        <w:jc w:val="both"/>
        <w:rPr>
          <w:color w:val="222222"/>
        </w:rPr>
      </w:pPr>
      <w:r>
        <w:rPr>
          <w:color w:val="222222"/>
        </w:rPr>
        <w:t>Vjeroučitelj će odabrati dva ili tri pitanja.</w:t>
      </w:r>
    </w:p>
    <w:p w14:paraId="49F3D60A" w14:textId="2DA6251A" w:rsidR="00173759" w:rsidRDefault="00C379B2">
      <w:pPr>
        <w:spacing w:after="0"/>
        <w:jc w:val="both"/>
      </w:pPr>
      <w:r>
        <w:rPr>
          <w:color w:val="000000"/>
        </w:rPr>
        <w:t>Razgovor:</w:t>
      </w:r>
    </w:p>
    <w:p w14:paraId="2A67293C" w14:textId="77777777" w:rsidR="00173759" w:rsidRDefault="00C379B2" w:rsidP="00BD0688">
      <w:pPr>
        <w:pStyle w:val="Odlomakpopisa"/>
        <w:numPr>
          <w:ilvl w:val="0"/>
          <w:numId w:val="7"/>
        </w:numPr>
        <w:spacing w:after="20"/>
        <w:jc w:val="both"/>
      </w:pPr>
      <w:r>
        <w:t>Zašto je važno postavljati pitanja čak i kada odgovor nije odmah poznat?</w:t>
      </w:r>
      <w:r w:rsidRPr="00BD0688">
        <w:rPr>
          <w:color w:val="6B6B6B"/>
          <w:sz w:val="18"/>
        </w:rPr>
        <w:t xml:space="preserve"> (Pitanja pokreću učenje, istraživanje i dublje razumijevanje.)</w:t>
      </w:r>
    </w:p>
    <w:p w14:paraId="52A5A6FB" w14:textId="77777777" w:rsidR="00173759" w:rsidRDefault="00C379B2" w:rsidP="00BD0688">
      <w:pPr>
        <w:pStyle w:val="Odlomakpopisa"/>
        <w:numPr>
          <w:ilvl w:val="0"/>
          <w:numId w:val="7"/>
        </w:numPr>
        <w:spacing w:after="20"/>
        <w:jc w:val="both"/>
      </w:pPr>
      <w:r>
        <w:t>Može li znanstvenik biti vjernik?</w:t>
      </w:r>
      <w:r w:rsidRPr="00BD0688">
        <w:rPr>
          <w:color w:val="6B6B6B"/>
          <w:sz w:val="18"/>
        </w:rPr>
        <w:t xml:space="preserve"> (Da; tekst ne suprotstavlja razum i vjeru, nego govori o istraživanju prirodnih zakonitosti i mogućnosti spoznaje Stvoritelja.)</w:t>
      </w:r>
    </w:p>
    <w:p w14:paraId="3803D043" w14:textId="77777777" w:rsidR="00173759" w:rsidRDefault="00C379B2" w:rsidP="00BD0688">
      <w:pPr>
        <w:pStyle w:val="Odlomakpopisa"/>
        <w:numPr>
          <w:ilvl w:val="0"/>
          <w:numId w:val="7"/>
        </w:numPr>
        <w:spacing w:after="20"/>
        <w:jc w:val="both"/>
      </w:pPr>
      <w:r>
        <w:t>Kako danas čuvamo znanstvenu i umjetničku baštinu?</w:t>
      </w:r>
      <w:r w:rsidRPr="00BD0688">
        <w:rPr>
          <w:color w:val="6B6B6B"/>
          <w:sz w:val="18"/>
        </w:rPr>
        <w:t xml:space="preserve"> (Učenjem, istraživanjem, zaštitom građevina i umjetničkih djela, odgovornim korištenjem izvora.)</w:t>
      </w:r>
    </w:p>
    <w:p w14:paraId="05597575" w14:textId="77777777" w:rsidR="00173759" w:rsidRDefault="00C379B2">
      <w:pPr>
        <w:keepNext/>
        <w:spacing w:before="60" w:after="40"/>
        <w:jc w:val="both"/>
      </w:pPr>
      <w:r>
        <w:rPr>
          <w:b/>
          <w:color w:val="C96A00"/>
          <w:sz w:val="26"/>
        </w:rPr>
        <w:t>Sinteza:</w:t>
      </w:r>
    </w:p>
    <w:p w14:paraId="53FBB82F" w14:textId="77777777" w:rsidR="00173759" w:rsidRDefault="00C379B2">
      <w:pPr>
        <w:spacing w:after="0"/>
        <w:jc w:val="both"/>
      </w:pPr>
      <w:r>
        <w:rPr>
          <w:color w:val="000000"/>
        </w:rPr>
        <w:t>Učenici će naslov cijeloga sata sažeti u točno pet riječi. Nekoliko prijedloga zapisuje se na ploču, a razred bira onaj koji najbolje odgovara na središnje pitanje.</w:t>
      </w:r>
    </w:p>
    <w:p w14:paraId="7AD5C321" w14:textId="77777777" w:rsidR="00173759" w:rsidRDefault="00C379B2">
      <w:pPr>
        <w:spacing w:after="0"/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>Mogući odgovor: Mogući naslov: „Crkva – škole, znanost i umjetnost.“ ili „Od samostanske škole do sveučilišta.“</w:t>
      </w:r>
    </w:p>
    <w:p w14:paraId="4AA095EB" w14:textId="77777777" w:rsidR="00912BA2" w:rsidRDefault="00912BA2">
      <w:pPr>
        <w:spacing w:after="0"/>
        <w:jc w:val="both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671"/>
      </w:tblGrid>
      <w:tr w:rsidR="00173759" w14:paraId="5988F799" w14:textId="77777777">
        <w:trPr>
          <w:cantSplit/>
        </w:trPr>
        <w:tc>
          <w:tcPr>
            <w:tcW w:w="106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ECF7"/>
          </w:tcPr>
          <w:p w14:paraId="75ABC3F1" w14:textId="77777777" w:rsidR="00173759" w:rsidRDefault="00C379B2">
            <w:pPr>
              <w:jc w:val="both"/>
            </w:pPr>
            <w:r>
              <w:rPr>
                <w:b/>
                <w:color w:val="C96A00"/>
                <w:sz w:val="21"/>
              </w:rPr>
              <w:t xml:space="preserve">Zaključak vjeroučitelja: </w:t>
            </w:r>
            <w:r>
              <w:rPr>
                <w:sz w:val="21"/>
              </w:rPr>
              <w:t>Srednjovjekovna Crkva bila je važan nositelj obrazovanja, znanja i umjetničke baštine. Katedralne i samostanske škole, sveučilišta, učenjaci i katedrale svjedoče o velikom doprinosu, a tekst istodobno podsjeća da je Crkva kroz povijest učila, mijenjala se i griješila.</w:t>
            </w:r>
          </w:p>
        </w:tc>
      </w:tr>
    </w:tbl>
    <w:p w14:paraId="768F9CF1" w14:textId="77777777" w:rsidR="00173759" w:rsidRDefault="00C379B2">
      <w:pPr>
        <w:keepNext/>
        <w:spacing w:before="60" w:after="40"/>
        <w:jc w:val="both"/>
      </w:pPr>
      <w:r>
        <w:rPr>
          <w:b/>
          <w:color w:val="C96A00"/>
          <w:sz w:val="26"/>
        </w:rPr>
        <w:t>Samovrednovanje:</w:t>
      </w:r>
    </w:p>
    <w:p w14:paraId="7E84CD1F" w14:textId="77777777" w:rsidR="00173759" w:rsidRDefault="00C379B2">
      <w:pPr>
        <w:spacing w:after="0"/>
        <w:jc w:val="both"/>
        <w:rPr>
          <w:color w:val="000000"/>
        </w:rPr>
      </w:pPr>
      <w:r>
        <w:rPr>
          <w:color w:val="000000"/>
        </w:rPr>
        <w:t>Učenici će u sebi odabrati broj od 1 do 5: 5 – mogu samostalno objasniti povezanost škola, sveučilišta, znanosti i umjetnosti; 1 – trebam još objašnjenja. Broj ne moraju javno pokazati.</w:t>
      </w:r>
    </w:p>
    <w:p w14:paraId="1CABDBE1" w14:textId="77777777" w:rsidR="00BD0688" w:rsidRDefault="00BD0688">
      <w:pPr>
        <w:spacing w:after="0"/>
        <w:jc w:val="both"/>
        <w:rPr>
          <w:color w:val="000000"/>
        </w:rPr>
      </w:pPr>
    </w:p>
    <w:p w14:paraId="09424721" w14:textId="3554D462" w:rsidR="00BD0688" w:rsidRPr="00BD0688" w:rsidRDefault="00BD0688">
      <w:pPr>
        <w:spacing w:after="0"/>
        <w:jc w:val="both"/>
        <w:rPr>
          <w:color w:val="002060"/>
          <w:sz w:val="40"/>
          <w:szCs w:val="40"/>
        </w:rPr>
      </w:pPr>
      <w:r w:rsidRPr="00BD0688">
        <w:rPr>
          <w:color w:val="002060"/>
          <w:sz w:val="40"/>
          <w:szCs w:val="40"/>
        </w:rPr>
        <w:t>5 – mogu samostalno objasniti povezanost škola, sveučilišta, znanosti i umjetnosti</w:t>
      </w:r>
    </w:p>
    <w:p w14:paraId="29BC4746" w14:textId="126480B5" w:rsidR="00BD0688" w:rsidRPr="00BD0688" w:rsidRDefault="00BD0688">
      <w:pPr>
        <w:spacing w:after="0"/>
        <w:jc w:val="both"/>
        <w:rPr>
          <w:color w:val="002060"/>
          <w:sz w:val="40"/>
          <w:szCs w:val="40"/>
        </w:rPr>
      </w:pPr>
      <w:r w:rsidRPr="00BD0688">
        <w:rPr>
          <w:color w:val="002060"/>
          <w:sz w:val="40"/>
          <w:szCs w:val="40"/>
        </w:rPr>
        <w:t>1 – trebam još objašnjenja</w:t>
      </w:r>
    </w:p>
    <w:p w14:paraId="47BE1CF7" w14:textId="77777777" w:rsidR="00173759" w:rsidRDefault="00C379B2">
      <w:pPr>
        <w:keepNext/>
        <w:spacing w:before="60" w:after="40"/>
        <w:jc w:val="both"/>
      </w:pPr>
      <w:r>
        <w:rPr>
          <w:b/>
          <w:color w:val="C96A00"/>
          <w:sz w:val="26"/>
        </w:rPr>
        <w:t>Domaća zadaća:</w:t>
      </w:r>
    </w:p>
    <w:p w14:paraId="636A0F90" w14:textId="77777777" w:rsidR="00173759" w:rsidRDefault="00C379B2">
      <w:pPr>
        <w:spacing w:after="0"/>
        <w:jc w:val="both"/>
        <w:rPr>
          <w:color w:val="000000"/>
        </w:rPr>
      </w:pPr>
      <w:r>
        <w:rPr>
          <w:color w:val="000000"/>
        </w:rPr>
        <w:t>Učenici će riješiti, ili dovršiti rješavanje RB, str. 54–55.</w:t>
      </w:r>
    </w:p>
    <w:p w14:paraId="70BF40EC" w14:textId="77777777" w:rsidR="00912BA2" w:rsidRDefault="00912BA2">
      <w:pPr>
        <w:spacing w:after="0"/>
        <w:jc w:val="both"/>
      </w:pPr>
    </w:p>
    <w:p w14:paraId="76E3ED5D" w14:textId="77777777" w:rsidR="00173759" w:rsidRDefault="00C379B2">
      <w:pPr>
        <w:spacing w:after="0"/>
        <w:jc w:val="both"/>
        <w:rPr>
          <w:color w:val="000000"/>
        </w:rPr>
      </w:pPr>
      <w:r>
        <w:rPr>
          <w:color w:val="000000"/>
        </w:rPr>
        <w:t>Ili:</w:t>
      </w:r>
    </w:p>
    <w:p w14:paraId="2072E386" w14:textId="77777777" w:rsidR="00912BA2" w:rsidRDefault="00912BA2">
      <w:pPr>
        <w:spacing w:after="0"/>
        <w:jc w:val="both"/>
      </w:pPr>
    </w:p>
    <w:p w14:paraId="2115F1C3" w14:textId="77777777" w:rsidR="00173759" w:rsidRDefault="00C379B2">
      <w:pPr>
        <w:spacing w:after="0"/>
        <w:jc w:val="both"/>
        <w:rPr>
          <w:color w:val="000000"/>
        </w:rPr>
      </w:pPr>
      <w:r>
        <w:rPr>
          <w:color w:val="000000"/>
        </w:rPr>
        <w:t>Učenici će nacrtati ili opisati jednu građevinu, knjigu ili ustanovu koja za njih predstavlja znanje ili umjetnost i napisati zašto je vrijedna čuvanja.</w:t>
      </w:r>
    </w:p>
    <w:p w14:paraId="00F47F7A" w14:textId="77777777" w:rsidR="00912BA2" w:rsidRDefault="00912BA2">
      <w:pPr>
        <w:spacing w:after="0"/>
        <w:jc w:val="both"/>
      </w:pPr>
    </w:p>
    <w:p w14:paraId="61E88BBF" w14:textId="77777777" w:rsidR="00173759" w:rsidRDefault="00C379B2">
      <w:pPr>
        <w:spacing w:after="0"/>
        <w:jc w:val="both"/>
      </w:pPr>
      <w:r w:rsidRPr="00912BA2">
        <w:rPr>
          <w:b/>
          <w:bCs/>
          <w:color w:val="000000"/>
        </w:rPr>
        <w:t>Izborna domaća zadaća:</w:t>
      </w:r>
      <w:r>
        <w:rPr>
          <w:color w:val="000000"/>
        </w:rPr>
        <w:t xml:space="preserve"> Učenici će u obitelji pitati zna li netko naziv nekoga starog sveučilišta ili katedrale te zapisati samo naziv koji čuju, bez osobnih podataka.</w:t>
      </w:r>
    </w:p>
    <w:p w14:paraId="31460A49" w14:textId="77777777" w:rsidR="00173759" w:rsidRDefault="00C379B2">
      <w:pPr>
        <w:keepNext/>
        <w:spacing w:before="60" w:after="40"/>
        <w:jc w:val="both"/>
      </w:pPr>
      <w:r>
        <w:rPr>
          <w:b/>
          <w:color w:val="C96A00"/>
          <w:sz w:val="26"/>
        </w:rPr>
        <w:t>Završna molitva:</w:t>
      </w:r>
    </w:p>
    <w:p w14:paraId="67055B93" w14:textId="77777777" w:rsidR="00173759" w:rsidRDefault="00C379B2">
      <w:pPr>
        <w:spacing w:after="0"/>
        <w:jc w:val="both"/>
      </w:pPr>
      <w:r>
        <w:rPr>
          <w:color w:val="000000"/>
          <w:sz w:val="48"/>
        </w:rPr>
        <w:t>Bože, hvala Ti za razum, znanje i ljepotu. Daj da učimo strpljivo, razlikujemo istinu od dojma i poštujemo ljude koji su kroz stoljeća stvarali škole, knjige, znanstvene spoznaje i umjetnička djela. Amen.</w:t>
      </w:r>
    </w:p>
    <w:p w14:paraId="5396F410" w14:textId="77777777" w:rsidR="00173759" w:rsidRDefault="00C379B2">
      <w:pPr>
        <w:spacing w:before="220" w:after="0"/>
        <w:jc w:val="both"/>
      </w:pPr>
      <w:r>
        <w:rPr>
          <w:color w:val="000000"/>
        </w:rPr>
        <w:t>ili:</w:t>
      </w:r>
    </w:p>
    <w:p w14:paraId="611DE599" w14:textId="77777777" w:rsidR="00173759" w:rsidRDefault="00C379B2">
      <w:pPr>
        <w:spacing w:after="0"/>
        <w:jc w:val="both"/>
      </w:pPr>
      <w:r>
        <w:rPr>
          <w:color w:val="000000"/>
        </w:rPr>
        <w:t>Anđele, čuvaru mili…</w:t>
      </w:r>
    </w:p>
    <w:p w14:paraId="52FE0BFA" w14:textId="77777777" w:rsidR="00173759" w:rsidRDefault="00C379B2">
      <w:pPr>
        <w:spacing w:before="220" w:after="0"/>
        <w:jc w:val="both"/>
      </w:pPr>
      <w:r>
        <w:rPr>
          <w:color w:val="000000"/>
        </w:rPr>
        <w:t>ili:</w:t>
      </w:r>
    </w:p>
    <w:p w14:paraId="771E5726" w14:textId="77777777" w:rsidR="00173759" w:rsidRDefault="00C379B2">
      <w:pPr>
        <w:spacing w:before="220" w:after="0"/>
        <w:jc w:val="both"/>
        <w:rPr>
          <w:color w:val="000000"/>
        </w:rPr>
      </w:pPr>
      <w:r>
        <w:rPr>
          <w:color w:val="000000"/>
        </w:rPr>
        <w:t>Učenici će poslušati pjesmu „Anđele, čuvaru mili…“; 3:36; Autor: Marinko Grubešić; Izvor: YouTube</w:t>
      </w:r>
    </w:p>
    <w:p w14:paraId="5B9D6577" w14:textId="77777777" w:rsidR="00912BA2" w:rsidRDefault="00912BA2">
      <w:pPr>
        <w:spacing w:before="220" w:after="0"/>
        <w:jc w:val="both"/>
      </w:pPr>
    </w:p>
    <w:p w14:paraId="62024B22" w14:textId="77777777" w:rsidR="00E81063" w:rsidRDefault="00E81063" w:rsidP="00932183">
      <w:pPr>
        <w:spacing w:after="0"/>
        <w:rPr>
          <w:rFonts w:eastAsia="Times New Roman" w:cs="Calibri"/>
          <w:lang w:eastAsia="hr-HR"/>
        </w:rPr>
      </w:pPr>
      <w:r>
        <w:rPr>
          <w:rFonts w:cs="Calibri"/>
          <w:noProof/>
          <w:lang w:eastAsia="hr-HR"/>
        </w:rPr>
        <w:drawing>
          <wp:inline distT="0" distB="0" distL="0" distR="0" wp14:anchorId="7CD5D51D" wp14:editId="325DA68F">
            <wp:extent cx="2401200" cy="1800000"/>
            <wp:effectExtent l="0" t="0" r="0" b="0"/>
            <wp:docPr id="1537486908" name="Videozapis 1" descr="Anđele čuvaru - Marinko Grubešić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486908" name="Videozapis 1" descr="Anđele čuvaru - Marinko Grubešić">
                      <a:hlinkClick r:id="rId18"/>
                    </pic:cNvPr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PixLa1QlpZA?feature=oembed&quot; frameborder=&quot;0&quot; allow=&quot;accelerometer; autoplay; clipboard-write; encrypted-media; gyroscope; picture-in-picture; web-share&quot; referrerpolicy=&quot;strict-origin-when-cross-origin&quot; allowfullscreen=&quot;&quot; title=&quot;Anđele čuvaru - Marinko Grubešić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EE00EF" w14:textId="77777777" w:rsidR="00912BA2" w:rsidRDefault="00912BA2" w:rsidP="00912BA2">
      <w:pPr>
        <w:spacing w:after="0"/>
        <w:rPr>
          <w:rFonts w:eastAsia="Times New Roman" w:cs="Calibri"/>
          <w:lang w:eastAsia="hr-HR"/>
        </w:rPr>
      </w:pPr>
    </w:p>
    <w:p w14:paraId="59A6A68A" w14:textId="77777777" w:rsidR="00912BA2" w:rsidRDefault="00912BA2" w:rsidP="00912BA2">
      <w:pPr>
        <w:spacing w:after="0" w:line="220" w:lineRule="exact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81"/>
      </w:tblGrid>
      <w:tr w:rsidR="00912BA2" w14:paraId="3B654E5D" w14:textId="77777777" w:rsidTr="00FF68DA">
        <w:trPr>
          <w:cantSplit/>
          <w:jc w:val="center"/>
        </w:trPr>
        <w:tc>
          <w:tcPr>
            <w:tcW w:w="5000" w:type="pct"/>
            <w:shd w:val="clear" w:color="auto" w:fill="C96A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4FF48A" w14:textId="77777777" w:rsidR="00912BA2" w:rsidRDefault="00912BA2" w:rsidP="00FF68DA">
            <w:pPr>
              <w:spacing w:after="0"/>
              <w:jc w:val="center"/>
            </w:pPr>
            <w:r>
              <w:rPr>
                <w:b/>
                <w:color w:val="FFFFFF"/>
                <w:sz w:val="32"/>
              </w:rPr>
              <w:t>PREPORUČENI ODABIR ZA 45 MINUTA</w:t>
            </w:r>
          </w:p>
        </w:tc>
      </w:tr>
    </w:tbl>
    <w:p w14:paraId="387C25C5" w14:textId="77777777" w:rsidR="00912BA2" w:rsidRDefault="00912BA2" w:rsidP="00912BA2">
      <w:pPr>
        <w:keepNext/>
        <w:jc w:val="both"/>
      </w:pP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8622"/>
        <w:gridCol w:w="2049"/>
      </w:tblGrid>
      <w:tr w:rsidR="00173759" w:rsidRPr="00912BA2" w14:paraId="0E85B9CE" w14:textId="77777777" w:rsidTr="00912BA2">
        <w:trPr>
          <w:cantSplit/>
        </w:trPr>
        <w:tc>
          <w:tcPr>
            <w:tcW w:w="4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95959"/>
            <w:vAlign w:val="center"/>
          </w:tcPr>
          <w:p w14:paraId="1EABDDEF" w14:textId="77777777" w:rsidR="00173759" w:rsidRPr="00912BA2" w:rsidRDefault="00C379B2" w:rsidP="00912BA2">
            <w:pPr>
              <w:spacing w:after="0"/>
            </w:pPr>
            <w:r w:rsidRPr="00912BA2">
              <w:rPr>
                <w:b/>
                <w:color w:val="FFFFFF"/>
              </w:rPr>
              <w:t>Dio sata / odabrana aktivnost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95959"/>
            <w:vAlign w:val="center"/>
          </w:tcPr>
          <w:p w14:paraId="426DEF64" w14:textId="77777777" w:rsidR="00173759" w:rsidRPr="00912BA2" w:rsidRDefault="00C379B2">
            <w:pPr>
              <w:spacing w:after="0"/>
              <w:jc w:val="center"/>
            </w:pPr>
            <w:r w:rsidRPr="00912BA2">
              <w:rPr>
                <w:b/>
                <w:color w:val="FFFFFF"/>
              </w:rPr>
              <w:t>Vrijeme</w:t>
            </w:r>
          </w:p>
        </w:tc>
      </w:tr>
      <w:tr w:rsidR="00173759" w:rsidRPr="00912BA2" w14:paraId="5991AE74" w14:textId="77777777" w:rsidTr="00912BA2">
        <w:trPr>
          <w:cantSplit/>
        </w:trPr>
        <w:tc>
          <w:tcPr>
            <w:tcW w:w="4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5CB95" w14:textId="77777777" w:rsidR="00173759" w:rsidRPr="00912BA2" w:rsidRDefault="00C379B2">
            <w:pPr>
              <w:spacing w:after="0"/>
            </w:pPr>
            <w:r w:rsidRPr="00912BA2">
              <w:rPr>
                <w:color w:val="000000"/>
              </w:rPr>
              <w:t>Uvod, domaća zadaća, motivacija i najava teme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FF25E" w14:textId="77777777" w:rsidR="00173759" w:rsidRPr="00912BA2" w:rsidRDefault="00C379B2">
            <w:pPr>
              <w:spacing w:after="0"/>
              <w:jc w:val="center"/>
            </w:pPr>
            <w:r w:rsidRPr="00912BA2">
              <w:rPr>
                <w:color w:val="000000"/>
              </w:rPr>
              <w:t>7 minuta</w:t>
            </w:r>
          </w:p>
        </w:tc>
      </w:tr>
      <w:tr w:rsidR="00173759" w:rsidRPr="00912BA2" w14:paraId="13A91FBD" w14:textId="77777777" w:rsidTr="00912BA2">
        <w:trPr>
          <w:cantSplit/>
        </w:trPr>
        <w:tc>
          <w:tcPr>
            <w:tcW w:w="4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44DE7BB8" w14:textId="77777777" w:rsidR="00173759" w:rsidRPr="00912BA2" w:rsidRDefault="00C379B2">
            <w:pPr>
              <w:spacing w:after="0"/>
            </w:pPr>
            <w:r w:rsidRPr="00912BA2">
              <w:rPr>
                <w:color w:val="000000"/>
              </w:rPr>
              <w:t>Aktivnost 1: Obrada teksta / sadržaja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263D2B0C" w14:textId="77777777" w:rsidR="00173759" w:rsidRPr="00912BA2" w:rsidRDefault="00C379B2">
            <w:pPr>
              <w:spacing w:after="0"/>
              <w:jc w:val="center"/>
            </w:pPr>
            <w:r w:rsidRPr="00912BA2">
              <w:rPr>
                <w:color w:val="000000"/>
              </w:rPr>
              <w:t>10 minuta</w:t>
            </w:r>
          </w:p>
        </w:tc>
      </w:tr>
      <w:tr w:rsidR="00173759" w:rsidRPr="00912BA2" w14:paraId="7287C836" w14:textId="77777777" w:rsidTr="00912BA2">
        <w:trPr>
          <w:cantSplit/>
        </w:trPr>
        <w:tc>
          <w:tcPr>
            <w:tcW w:w="4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347DC" w14:textId="77777777" w:rsidR="00173759" w:rsidRPr="00912BA2" w:rsidRDefault="00C379B2">
            <w:pPr>
              <w:spacing w:after="0"/>
            </w:pPr>
            <w:r w:rsidRPr="00912BA2">
              <w:rPr>
                <w:color w:val="000000"/>
              </w:rPr>
              <w:t>Aktivnost 3: Oxford i Bologna – dva prozora u srednji vijek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8B795" w14:textId="77777777" w:rsidR="00173759" w:rsidRPr="00912BA2" w:rsidRDefault="00C379B2">
            <w:pPr>
              <w:spacing w:after="0"/>
              <w:jc w:val="center"/>
            </w:pPr>
            <w:r w:rsidRPr="00912BA2">
              <w:rPr>
                <w:color w:val="000000"/>
              </w:rPr>
              <w:t>5 minuta</w:t>
            </w:r>
          </w:p>
        </w:tc>
      </w:tr>
      <w:tr w:rsidR="00173759" w:rsidRPr="00912BA2" w14:paraId="528ECCDE" w14:textId="77777777" w:rsidTr="00912BA2">
        <w:trPr>
          <w:cantSplit/>
        </w:trPr>
        <w:tc>
          <w:tcPr>
            <w:tcW w:w="4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5E18ADD6" w14:textId="77777777" w:rsidR="00173759" w:rsidRPr="00912BA2" w:rsidRDefault="00C379B2">
            <w:pPr>
              <w:spacing w:after="0"/>
            </w:pPr>
            <w:r w:rsidRPr="00912BA2">
              <w:rPr>
                <w:color w:val="000000"/>
              </w:rPr>
              <w:t>Aktivnost 6: Napredna ili nazadna? – dokaz iz teksta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73D1CC12" w14:textId="77777777" w:rsidR="00173759" w:rsidRPr="00912BA2" w:rsidRDefault="00C379B2">
            <w:pPr>
              <w:spacing w:after="0"/>
              <w:jc w:val="center"/>
            </w:pPr>
            <w:r w:rsidRPr="00912BA2">
              <w:rPr>
                <w:color w:val="000000"/>
              </w:rPr>
              <w:t>5 minuta</w:t>
            </w:r>
          </w:p>
        </w:tc>
      </w:tr>
      <w:tr w:rsidR="00173759" w:rsidRPr="00912BA2" w14:paraId="5D2EB406" w14:textId="77777777" w:rsidTr="00912BA2">
        <w:trPr>
          <w:cantSplit/>
        </w:trPr>
        <w:tc>
          <w:tcPr>
            <w:tcW w:w="4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64414" w14:textId="77777777" w:rsidR="00173759" w:rsidRPr="00912BA2" w:rsidRDefault="00C379B2">
            <w:pPr>
              <w:spacing w:after="0"/>
            </w:pPr>
            <w:r w:rsidRPr="00912BA2">
              <w:rPr>
                <w:color w:val="000000"/>
              </w:rPr>
              <w:t>Aktivnost 12: Tri građevine – tri poruke o baštini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E8E87" w14:textId="77777777" w:rsidR="00173759" w:rsidRPr="00912BA2" w:rsidRDefault="00C379B2">
            <w:pPr>
              <w:spacing w:after="0"/>
              <w:jc w:val="center"/>
            </w:pPr>
            <w:r w:rsidRPr="00912BA2">
              <w:rPr>
                <w:color w:val="000000"/>
              </w:rPr>
              <w:t>5 minuta</w:t>
            </w:r>
          </w:p>
        </w:tc>
      </w:tr>
      <w:tr w:rsidR="00173759" w:rsidRPr="00912BA2" w14:paraId="203B5AC1" w14:textId="77777777" w:rsidTr="00912BA2">
        <w:trPr>
          <w:cantSplit/>
        </w:trPr>
        <w:tc>
          <w:tcPr>
            <w:tcW w:w="4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63BD21FE" w14:textId="77777777" w:rsidR="00173759" w:rsidRPr="00912BA2" w:rsidRDefault="00C379B2">
            <w:pPr>
              <w:spacing w:after="0"/>
            </w:pPr>
            <w:r w:rsidRPr="00912BA2">
              <w:rPr>
                <w:color w:val="000000"/>
              </w:rPr>
              <w:t>Aktivnost 16: Zapišimo!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69CE08FA" w14:textId="77777777" w:rsidR="00173759" w:rsidRPr="00912BA2" w:rsidRDefault="00C379B2">
            <w:pPr>
              <w:spacing w:after="0"/>
              <w:jc w:val="center"/>
            </w:pPr>
            <w:r w:rsidRPr="00912BA2">
              <w:rPr>
                <w:color w:val="000000"/>
              </w:rPr>
              <w:t>6 minuta</w:t>
            </w:r>
          </w:p>
        </w:tc>
      </w:tr>
      <w:tr w:rsidR="00173759" w:rsidRPr="00912BA2" w14:paraId="3786EB29" w14:textId="77777777" w:rsidTr="00912BA2">
        <w:trPr>
          <w:cantSplit/>
        </w:trPr>
        <w:tc>
          <w:tcPr>
            <w:tcW w:w="4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5623A" w14:textId="77777777" w:rsidR="00173759" w:rsidRPr="00912BA2" w:rsidRDefault="00C379B2">
            <w:pPr>
              <w:spacing w:after="0"/>
            </w:pPr>
            <w:r w:rsidRPr="00912BA2">
              <w:rPr>
                <w:color w:val="000000"/>
              </w:rPr>
              <w:t>Aktualizacija, sinteza, samovrednovanje i molitva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602D0" w14:textId="77777777" w:rsidR="00173759" w:rsidRPr="00912BA2" w:rsidRDefault="00C379B2">
            <w:pPr>
              <w:spacing w:after="0"/>
              <w:jc w:val="center"/>
            </w:pPr>
            <w:r w:rsidRPr="00912BA2">
              <w:rPr>
                <w:color w:val="000000"/>
              </w:rPr>
              <w:t>7 minuta</w:t>
            </w:r>
          </w:p>
        </w:tc>
      </w:tr>
    </w:tbl>
    <w:p w14:paraId="4DF858A3" w14:textId="77777777" w:rsidR="00173759" w:rsidRPr="00912BA2" w:rsidRDefault="00C379B2">
      <w:pPr>
        <w:spacing w:after="260"/>
        <w:jc w:val="both"/>
      </w:pPr>
      <w:r w:rsidRPr="00912BA2">
        <w:rPr>
          <w:i/>
          <w:color w:val="6B6B6B"/>
        </w:rPr>
        <w:t>Ukupno: 45 minuta. Mikropauza se koristi samo po potrebi; tada se skraćuje predstavljanje skupina ili završna rasprava.</w:t>
      </w:r>
    </w:p>
    <w:p w14:paraId="4B6D4FC3" w14:textId="77777777" w:rsidR="00173759" w:rsidRPr="00912BA2" w:rsidRDefault="00C379B2">
      <w:pPr>
        <w:spacing w:after="40"/>
      </w:pPr>
      <w:r w:rsidRPr="00912BA2">
        <w:rPr>
          <w:b/>
          <w:color w:val="C96A00"/>
        </w:rPr>
        <w:t>PRILOZI ZA BRZU UPORABU</w:t>
      </w:r>
    </w:p>
    <w:p w14:paraId="3B99D0EB" w14:textId="77777777" w:rsidR="00173759" w:rsidRPr="00912BA2" w:rsidRDefault="00C379B2">
      <w:pPr>
        <w:spacing w:after="0"/>
      </w:pPr>
      <w:r w:rsidRPr="00912BA2">
        <w:rPr>
          <w:b/>
          <w:color w:val="000000"/>
        </w:rPr>
        <w:t>Prilog 1: Kratka kontrolna lista za vjeroučitelja</w:t>
      </w:r>
    </w:p>
    <w:p w14:paraId="16F0A27D" w14:textId="77777777" w:rsidR="00173759" w:rsidRPr="00912BA2" w:rsidRDefault="00C379B2">
      <w:pPr>
        <w:spacing w:after="0"/>
      </w:pPr>
      <w:r w:rsidRPr="00912BA2">
        <w:rPr>
          <w:color w:val="000000"/>
        </w:rPr>
        <w:t>□ Mogu li učenici objasniti ulogu katedralnih i samostanskih škola?</w:t>
      </w:r>
    </w:p>
    <w:p w14:paraId="28964418" w14:textId="77777777" w:rsidR="00173759" w:rsidRPr="00912BA2" w:rsidRDefault="00C379B2">
      <w:pPr>
        <w:spacing w:after="0"/>
      </w:pPr>
      <w:r w:rsidRPr="00912BA2">
        <w:rPr>
          <w:color w:val="000000"/>
        </w:rPr>
        <w:t>□ Mogu li navesti Oxford i Bolognu kao srednjovjekovna sveučilišta iz udžbenika?</w:t>
      </w:r>
    </w:p>
    <w:p w14:paraId="27BF066A" w14:textId="77777777" w:rsidR="00173759" w:rsidRPr="00912BA2" w:rsidRDefault="00C379B2">
      <w:pPr>
        <w:spacing w:after="0"/>
      </w:pPr>
      <w:r w:rsidRPr="00912BA2">
        <w:rPr>
          <w:color w:val="000000"/>
        </w:rPr>
        <w:t>□ Mogu li povezati Crkvu s razvojem znanosti, obrazovanja i umjetnosti?</w:t>
      </w:r>
    </w:p>
    <w:p w14:paraId="6665E51A" w14:textId="77777777" w:rsidR="00173759" w:rsidRPr="00912BA2" w:rsidRDefault="00C379B2">
      <w:pPr>
        <w:spacing w:after="0"/>
      </w:pPr>
      <w:r w:rsidRPr="00912BA2">
        <w:rPr>
          <w:color w:val="000000"/>
        </w:rPr>
        <w:t>□ Mogu li protumačiti ulogu razuma, istraživačkoga duha i radoznalosti?</w:t>
      </w:r>
    </w:p>
    <w:p w14:paraId="6E12F30E" w14:textId="77777777" w:rsidR="00173759" w:rsidRPr="00912BA2" w:rsidRDefault="00C379B2">
      <w:pPr>
        <w:spacing w:after="0"/>
      </w:pPr>
      <w:r w:rsidRPr="00912BA2">
        <w:rPr>
          <w:color w:val="000000"/>
        </w:rPr>
        <w:t>□ Mogu li uravnoteženo navesti velik doprinos Crkve i činjenicu da je kroz povijest također griješila?</w:t>
      </w:r>
    </w:p>
    <w:sectPr w:rsidR="00173759" w:rsidRPr="00912BA2" w:rsidSect="00034616">
      <w:headerReference w:type="default" r:id="rId20"/>
      <w:footerReference w:type="default" r:id="rId21"/>
      <w:pgSz w:w="12240" w:h="15840"/>
      <w:pgMar w:top="709" w:right="709" w:bottom="709" w:left="850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19CFD" w14:textId="77777777" w:rsidR="00CE59E7" w:rsidRDefault="00CE59E7">
      <w:pPr>
        <w:spacing w:after="0"/>
      </w:pPr>
      <w:r>
        <w:separator/>
      </w:r>
    </w:p>
  </w:endnote>
  <w:endnote w:type="continuationSeparator" w:id="0">
    <w:p w14:paraId="4D9B1312" w14:textId="77777777" w:rsidR="00CE59E7" w:rsidRDefault="00CE59E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5A846" w14:textId="77777777" w:rsidR="00321BED" w:rsidRDefault="00321BE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5511A" w14:textId="77777777" w:rsidR="00CE59E7" w:rsidRDefault="00CE59E7">
      <w:pPr>
        <w:spacing w:after="0"/>
      </w:pPr>
      <w:r>
        <w:separator/>
      </w:r>
    </w:p>
  </w:footnote>
  <w:footnote w:type="continuationSeparator" w:id="0">
    <w:p w14:paraId="52EA568F" w14:textId="77777777" w:rsidR="00CE59E7" w:rsidRDefault="00CE59E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B5361" w14:textId="77777777" w:rsidR="00321BED" w:rsidRDefault="00321BE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1A1303"/>
    <w:multiLevelType w:val="hybridMultilevel"/>
    <w:tmpl w:val="04B4CD26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96363B"/>
    <w:multiLevelType w:val="hybridMultilevel"/>
    <w:tmpl w:val="8AAA47C4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F31106"/>
    <w:multiLevelType w:val="singleLevel"/>
    <w:tmpl w:val="B036BD66"/>
    <w:lvl w:ilvl="0">
      <w:start w:val="1"/>
      <w:numFmt w:val="bullet"/>
      <w:lvlText w:val="–"/>
      <w:lvlJc w:val="left"/>
      <w:pPr>
        <w:tabs>
          <w:tab w:val="num" w:pos="450"/>
        </w:tabs>
        <w:ind w:left="450" w:hanging="260"/>
      </w:pPr>
      <w:rPr>
        <w:rFonts w:ascii="Calibri" w:hAnsi="Calibri"/>
      </w:rPr>
    </w:lvl>
  </w:abstractNum>
  <w:abstractNum w:abstractNumId="12" w15:restartNumberingAfterBreak="0">
    <w:nsid w:val="398D20F4"/>
    <w:multiLevelType w:val="hybridMultilevel"/>
    <w:tmpl w:val="B8CE689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D728D9"/>
    <w:multiLevelType w:val="hybridMultilevel"/>
    <w:tmpl w:val="8256825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4A18F3"/>
    <w:multiLevelType w:val="hybridMultilevel"/>
    <w:tmpl w:val="C5A271D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B504B8"/>
    <w:multiLevelType w:val="hybridMultilevel"/>
    <w:tmpl w:val="86946A98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1B6F37"/>
    <w:multiLevelType w:val="hybridMultilevel"/>
    <w:tmpl w:val="E27E87C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E452EF"/>
    <w:multiLevelType w:val="hybridMultilevel"/>
    <w:tmpl w:val="A68A8B40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97272A"/>
    <w:multiLevelType w:val="hybridMultilevel"/>
    <w:tmpl w:val="43429A50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344B53"/>
    <w:multiLevelType w:val="hybridMultilevel"/>
    <w:tmpl w:val="DDCA4B86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9D6F0D"/>
    <w:multiLevelType w:val="singleLevel"/>
    <w:tmpl w:val="5052B74C"/>
    <w:lvl w:ilvl="0">
      <w:start w:val="1"/>
      <w:numFmt w:val="bullet"/>
      <w:pStyle w:val="Grafikeoznake"/>
      <w:lvlText w:val="–"/>
      <w:lvlJc w:val="left"/>
      <w:pPr>
        <w:tabs>
          <w:tab w:val="num" w:pos="440"/>
        </w:tabs>
        <w:ind w:left="440" w:hanging="260"/>
      </w:pPr>
    </w:lvl>
  </w:abstractNum>
  <w:abstractNum w:abstractNumId="21" w15:restartNumberingAfterBreak="0">
    <w:nsid w:val="7E2642AC"/>
    <w:multiLevelType w:val="hybridMultilevel"/>
    <w:tmpl w:val="1BACDA44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1077892">
    <w:abstractNumId w:val="20"/>
  </w:num>
  <w:num w:numId="2" w16cid:durableId="610283627">
    <w:abstractNumId w:val="10"/>
  </w:num>
  <w:num w:numId="3" w16cid:durableId="1249004531">
    <w:abstractNumId w:val="19"/>
  </w:num>
  <w:num w:numId="4" w16cid:durableId="1260211300">
    <w:abstractNumId w:val="15"/>
  </w:num>
  <w:num w:numId="5" w16cid:durableId="862596231">
    <w:abstractNumId w:val="21"/>
  </w:num>
  <w:num w:numId="6" w16cid:durableId="1146699980">
    <w:abstractNumId w:val="9"/>
  </w:num>
  <w:num w:numId="7" w16cid:durableId="134293088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C41"/>
    <w:rsid w:val="00027871"/>
    <w:rsid w:val="00034616"/>
    <w:rsid w:val="0006063C"/>
    <w:rsid w:val="000B50BE"/>
    <w:rsid w:val="000C0321"/>
    <w:rsid w:val="0015074B"/>
    <w:rsid w:val="00173759"/>
    <w:rsid w:val="00185FFE"/>
    <w:rsid w:val="001F7491"/>
    <w:rsid w:val="0029639D"/>
    <w:rsid w:val="002D17E5"/>
    <w:rsid w:val="00321BED"/>
    <w:rsid w:val="00326F90"/>
    <w:rsid w:val="00340EDF"/>
    <w:rsid w:val="003F38C8"/>
    <w:rsid w:val="00512AE6"/>
    <w:rsid w:val="005153D8"/>
    <w:rsid w:val="00515851"/>
    <w:rsid w:val="00530617"/>
    <w:rsid w:val="00533910"/>
    <w:rsid w:val="00587341"/>
    <w:rsid w:val="005B18F2"/>
    <w:rsid w:val="00605C8C"/>
    <w:rsid w:val="006F25CC"/>
    <w:rsid w:val="00795427"/>
    <w:rsid w:val="007A4BCB"/>
    <w:rsid w:val="00912BA2"/>
    <w:rsid w:val="0092446B"/>
    <w:rsid w:val="00977908"/>
    <w:rsid w:val="00984FA8"/>
    <w:rsid w:val="009F43C1"/>
    <w:rsid w:val="00AA1D8D"/>
    <w:rsid w:val="00AE0D7A"/>
    <w:rsid w:val="00AF743B"/>
    <w:rsid w:val="00B47730"/>
    <w:rsid w:val="00BD0688"/>
    <w:rsid w:val="00C05C00"/>
    <w:rsid w:val="00C27395"/>
    <w:rsid w:val="00C379B2"/>
    <w:rsid w:val="00CA19A4"/>
    <w:rsid w:val="00CA4BE3"/>
    <w:rsid w:val="00CA6B56"/>
    <w:rsid w:val="00CB0664"/>
    <w:rsid w:val="00CB7812"/>
    <w:rsid w:val="00CE59E7"/>
    <w:rsid w:val="00D1266D"/>
    <w:rsid w:val="00D170AA"/>
    <w:rsid w:val="00DC05C5"/>
    <w:rsid w:val="00E44A74"/>
    <w:rsid w:val="00E513A9"/>
    <w:rsid w:val="00E81063"/>
    <w:rsid w:val="00EE55F3"/>
    <w:rsid w:val="00F143C2"/>
    <w:rsid w:val="00F41215"/>
    <w:rsid w:val="00F501A7"/>
    <w:rsid w:val="00F810B0"/>
    <w:rsid w:val="00F83F0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235A1B"/>
  <w14:defaultImageDpi w14:val="300"/>
  <w15:docId w15:val="{46F390AA-6AE9-423D-8504-8F85C2515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eastAsia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UputaTitle">
    <w:name w:val="Uputa Title"/>
    <w:pPr>
      <w:keepNext/>
      <w:spacing w:after="60"/>
    </w:pPr>
    <w:rPr>
      <w:rFonts w:ascii="Calibri" w:eastAsia="Calibri" w:hAnsi="Calibri"/>
      <w:b/>
      <w:color w:val="C96A00"/>
      <w:sz w:val="42"/>
    </w:rPr>
  </w:style>
  <w:style w:type="paragraph" w:customStyle="1" w:styleId="UputaSubtitle">
    <w:name w:val="Uputa Subtitle"/>
    <w:pPr>
      <w:keepNext/>
      <w:spacing w:after="60"/>
    </w:pPr>
    <w:rPr>
      <w:rFonts w:ascii="Calibri" w:eastAsia="Calibri" w:hAnsi="Calibri"/>
      <w:b/>
      <w:color w:val="0070C0"/>
      <w:sz w:val="26"/>
    </w:rPr>
  </w:style>
  <w:style w:type="paragraph" w:customStyle="1" w:styleId="UputaH1">
    <w:name w:val="Uputa H1"/>
    <w:pPr>
      <w:keepNext/>
      <w:spacing w:before="120" w:after="60"/>
    </w:pPr>
    <w:rPr>
      <w:rFonts w:ascii="Calibri" w:eastAsia="Calibri" w:hAnsi="Calibri"/>
      <w:b/>
      <w:color w:val="0070C0"/>
      <w:sz w:val="30"/>
    </w:rPr>
  </w:style>
  <w:style w:type="paragraph" w:customStyle="1" w:styleId="UputaH2">
    <w:name w:val="Uputa H2"/>
    <w:pPr>
      <w:keepNext/>
      <w:spacing w:before="120" w:after="60"/>
    </w:pPr>
    <w:rPr>
      <w:rFonts w:ascii="Calibri" w:eastAsia="Calibri" w:hAnsi="Calibri"/>
      <w:b/>
      <w:color w:val="C96A00"/>
      <w:sz w:val="25"/>
    </w:rPr>
  </w:style>
  <w:style w:type="paragraph" w:customStyle="1" w:styleId="UputaH3">
    <w:name w:val="Uputa H3"/>
    <w:pPr>
      <w:keepNext/>
      <w:spacing w:before="120" w:after="60"/>
    </w:pPr>
    <w:rPr>
      <w:rFonts w:ascii="Calibri" w:eastAsia="Calibri" w:hAnsi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yperlink" Target="https://www.youtube.com/embed/PixLa1QlpZA?feature=oembed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1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3</Pages>
  <Words>3234</Words>
  <Characters>18438</Characters>
  <Application>Microsoft Office Word</Application>
  <DocSecurity>0</DocSecurity>
  <Lines>153</Lines>
  <Paragraphs>43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21629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Kunac</dc:creator>
  <cp:keywords/>
  <dc:description/>
  <cp:lastModifiedBy>Josip Kunac</cp:lastModifiedBy>
  <cp:revision>11</cp:revision>
  <dcterms:created xsi:type="dcterms:W3CDTF">2026-08-06T07:58:00Z</dcterms:created>
  <dcterms:modified xsi:type="dcterms:W3CDTF">2026-09-11T14:56:00Z</dcterms:modified>
  <cp:category/>
  <dc:identifier/>
  <cp:contentStatus/>
  <dc:language/>
  <cp:version/>
</cp:coreProperties>
</file>