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03B6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03B6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03B6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03B6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503B6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503B67">
        <w:rPr>
          <w:rFonts w:asciiTheme="minorHAnsi" w:eastAsia="Times New Roman" w:hAnsiTheme="minorHAnsi" w:cstheme="minorHAnsi"/>
          <w:lang w:eastAsia="hr-HR"/>
        </w:rPr>
        <w:t>1</w:t>
      </w:r>
      <w:r w:rsidRPr="00503B6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2FDC02E" w:rsidR="004B1480" w:rsidRPr="00503B6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B3E3F" w:rsidRPr="00503B67">
        <w:rPr>
          <w:rFonts w:asciiTheme="minorHAnsi" w:eastAsia="Times New Roman" w:hAnsiTheme="minorHAnsi" w:cstheme="minorHAnsi"/>
          <w:lang w:eastAsia="hr-HR"/>
        </w:rPr>
        <w:t>3</w:t>
      </w:r>
      <w:r w:rsidRPr="00503B6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544D85" w:rsidR="004B1480" w:rsidRPr="00503B6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503B67">
        <w:rPr>
          <w:rFonts w:asciiTheme="minorHAnsi" w:eastAsia="Times New Roman" w:hAnsiTheme="minorHAnsi" w:cstheme="minorHAnsi"/>
          <w:lang w:eastAsia="hr-HR"/>
        </w:rPr>
        <w:t>I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C75B0" w:rsidRPr="00503B67">
        <w:rPr>
          <w:rFonts w:asciiTheme="minorHAnsi" w:eastAsia="Times New Roman" w:hAnsiTheme="minorHAnsi" w:cstheme="minorHAnsi"/>
          <w:lang w:eastAsia="hr-HR"/>
        </w:rPr>
        <w:t>RADOST ŽIVOTA</w:t>
      </w:r>
    </w:p>
    <w:p w14:paraId="6F3F5D49" w14:textId="25AD9FA5" w:rsidR="004B1480" w:rsidRPr="00503B6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 </w:t>
      </w:r>
      <w:r w:rsidR="00BB3E3F" w:rsidRPr="00503B67">
        <w:rPr>
          <w:rFonts w:asciiTheme="minorHAnsi" w:eastAsia="Times New Roman" w:hAnsiTheme="minorHAnsi" w:cstheme="minorHAnsi"/>
          <w:lang w:eastAsia="hr-HR"/>
        </w:rPr>
        <w:t>3</w:t>
      </w:r>
      <w:r w:rsidR="000B3005" w:rsidRPr="00503B6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B3E3F" w:rsidRPr="00503B67">
        <w:rPr>
          <w:rFonts w:asciiTheme="minorHAnsi" w:eastAsia="Times New Roman" w:hAnsiTheme="minorHAnsi" w:cstheme="minorHAnsi"/>
          <w:bCs/>
          <w:lang w:eastAsia="hr-HR"/>
        </w:rPr>
        <w:t>Moja obitelj I.</w:t>
      </w:r>
    </w:p>
    <w:p w14:paraId="6CEAB047" w14:textId="3B0BC447" w:rsidR="004B1480" w:rsidRPr="00503B6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03B6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346FBE8" w14:textId="33421EBD" w:rsidR="00A516B3" w:rsidRPr="00503B67" w:rsidRDefault="00A516B3" w:rsidP="00B352C5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503B67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na pozitivan način izražava osnovne potrebe, želje, emocije i iskustva u odnosu prema svijetu, prema sebi i drugima. (OŠ KV A.1.1.)</w:t>
      </w:r>
    </w:p>
    <w:p w14:paraId="253AA0FD" w14:textId="06F549F3" w:rsidR="00A516B3" w:rsidRPr="00503B67" w:rsidRDefault="00A516B3" w:rsidP="00B352C5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503B67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prepoznaje sebe i druge kao Božju ljubljenu djecu kroz uočavanje kako svatko ima svoje ime, svoje mjesto i svoje posebnosti. (OŠ KV A.1.1.)</w:t>
      </w:r>
    </w:p>
    <w:p w14:paraId="45D4AB7B" w14:textId="32790FBC" w:rsidR="000D7A99" w:rsidRPr="00503B67" w:rsidRDefault="00A516B3" w:rsidP="00B352C5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</w:pPr>
      <w:r w:rsidRPr="00503B67">
        <w:rPr>
          <w:rFonts w:asciiTheme="minorHAnsi" w:eastAsia="Times New Roman" w:hAnsiTheme="minorHAnsi" w:cstheme="minorHAnsi"/>
          <w:bCs/>
          <w:sz w:val="20"/>
          <w:szCs w:val="20"/>
          <w:lang w:eastAsia="hr-HR"/>
        </w:rPr>
        <w:t>Učenik izražava stav poštovanja prema ljudima oko sebe. (OŠ KV A.1.1.)</w:t>
      </w:r>
    </w:p>
    <w:p w14:paraId="283A59B8" w14:textId="4AED14DA" w:rsidR="00A516B3" w:rsidRPr="00503B67" w:rsidRDefault="00A516B3" w:rsidP="00B352C5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503B67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izgovara molitve </w:t>
      </w:r>
      <w:r w:rsidRPr="00503B67">
        <w:rPr>
          <w:rFonts w:asciiTheme="minorHAnsi" w:eastAsia="Times New Roman" w:hAnsiTheme="minorHAnsi" w:cstheme="minorHAnsi"/>
          <w:bCs/>
          <w:i/>
          <w:iCs/>
          <w:color w:val="231F20"/>
          <w:sz w:val="20"/>
          <w:szCs w:val="20"/>
          <w:lang w:eastAsia="hr-HR"/>
        </w:rPr>
        <w:t>Očenaš, Zdravo Marijo, Slava Ocu, Anđele čuvaru, </w:t>
      </w:r>
      <w:r w:rsidRPr="00503B67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zna se prekrižiti. (OŠ KV B.1.3.)</w:t>
      </w:r>
    </w:p>
    <w:p w14:paraId="5117E808" w14:textId="3BC74736" w:rsidR="00A516B3" w:rsidRPr="00503B67" w:rsidRDefault="00A516B3" w:rsidP="00B352C5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503B67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1D2D5B31" w14:textId="5B33A86D" w:rsidR="00A516B3" w:rsidRPr="00503B67" w:rsidRDefault="00A516B3" w:rsidP="00B352C5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503B67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uočava da pravila dobroga ponašanja vode k zajedništvu. (OŠ KV C.1.2.)</w:t>
      </w:r>
    </w:p>
    <w:p w14:paraId="701029EF" w14:textId="46472185" w:rsidR="00A516B3" w:rsidRPr="00503B67" w:rsidRDefault="00A516B3" w:rsidP="00B352C5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503B67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prepoznaje svoje mjesto u razrednoj zajednici. (OŠ KV C.1.2.)</w:t>
      </w:r>
    </w:p>
    <w:p w14:paraId="256E0F5C" w14:textId="285BBDC5" w:rsidR="00A516B3" w:rsidRPr="00503B67" w:rsidRDefault="00A516B3" w:rsidP="00B352C5">
      <w:pPr>
        <w:pStyle w:val="Odlomakpopisa"/>
        <w:numPr>
          <w:ilvl w:val="0"/>
          <w:numId w:val="2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503B67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uvažava i poštuje druge u njihovim različitostima. (OŠ KV D. 1.3.)</w:t>
      </w:r>
    </w:p>
    <w:p w14:paraId="68D867ED" w14:textId="77777777" w:rsidR="00A516B3" w:rsidRPr="00503B67" w:rsidRDefault="00A516B3" w:rsidP="00A516B3">
      <w:pPr>
        <w:spacing w:after="48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</w:p>
    <w:p w14:paraId="3EBE4AC3" w14:textId="77777777" w:rsidR="00A516B3" w:rsidRPr="00503B67" w:rsidRDefault="00A516B3" w:rsidP="00A516B3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C62D16" w14:textId="77777777" w:rsidR="000D7A99" w:rsidRPr="00503B67" w:rsidRDefault="000D7A9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503B67" w:rsidRDefault="00BF4975" w:rsidP="00D739D5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12DB0C3D" w:rsidR="004B1480" w:rsidRPr="00503B67" w:rsidRDefault="004B1480" w:rsidP="00D739D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503B67" w:rsidRDefault="000F13EF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503B67" w:rsidRDefault="00E96CBD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503B67" w:rsidRDefault="00B639FA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503B67" w:rsidRDefault="004B1480" w:rsidP="0061020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288CE5F3" w14:textId="57618309" w:rsidR="001F42FB" w:rsidRPr="00503B67" w:rsidRDefault="001F42FB" w:rsidP="00D739D5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Uvodna molitva. Moli vjeroučitelj</w:t>
      </w:r>
      <w:r w:rsidR="00D20E82" w:rsidRPr="00503B67">
        <w:rPr>
          <w:rFonts w:asciiTheme="minorHAnsi" w:eastAsia="Times New Roman" w:hAnsiTheme="minorHAnsi" w:cstheme="minorHAnsi"/>
          <w:lang w:eastAsia="hr-HR"/>
        </w:rPr>
        <w:t xml:space="preserve"> (s učenicima ako znaju čitati)</w:t>
      </w:r>
    </w:p>
    <w:p w14:paraId="41F0B18F" w14:textId="537CBD63" w:rsidR="00D20E82" w:rsidRPr="00503B67" w:rsidRDefault="00A516B3" w:rsidP="00D739D5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503B67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503B67" w:rsidRDefault="00D20E82" w:rsidP="00D739D5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430F42E" w14:textId="3444FE4B" w:rsidR="00DC75B0" w:rsidRPr="00503B67" w:rsidRDefault="00A516B3" w:rsidP="00D739D5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503B67">
        <w:rPr>
          <w:rFonts w:asciiTheme="minorHAnsi" w:hAnsiTheme="minorHAnsi" w:cstheme="minorHAnsi"/>
          <w:iCs/>
          <w:sz w:val="52"/>
          <w:szCs w:val="52"/>
        </w:rPr>
        <w:t>DRAGI BOŽE, HVALA TI ŠTO NAS OKRUŽUJEŠ LJUBAVLJU NAŠE OBITELJI. POMOZI NAM DA DANAS NAUČIMO KAKO BITI ZAHVALNI ZA NJIH, DA IH VOLIMO I POŠTUJEMO. AMEN.</w:t>
      </w:r>
    </w:p>
    <w:p w14:paraId="0F7704FB" w14:textId="77777777" w:rsidR="00D20E82" w:rsidRPr="00503B67" w:rsidRDefault="00D20E82" w:rsidP="00D739D5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00147BE1" w:rsidR="00D20E82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03B67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503B67" w:rsidRDefault="00E676AA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29D439" w14:textId="0DC7C6CD" w:rsidR="00E676AA" w:rsidRPr="00503B67" w:rsidRDefault="00AB534B" w:rsidP="00A7481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</w:t>
      </w:r>
      <w:r w:rsidR="00DF0B8C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BAE91A" w14:textId="21A47439" w:rsidR="00CA25C8" w:rsidRPr="00503B67" w:rsidRDefault="00E676AA" w:rsidP="00610201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„Učenici će riješiti, ili dovršiti rješavanje RB, str. </w:t>
      </w:r>
      <w:r w:rsidR="008244B1" w:rsidRPr="00503B67">
        <w:rPr>
          <w:rFonts w:asciiTheme="minorHAnsi" w:eastAsia="Times New Roman" w:hAnsiTheme="minorHAnsi" w:cstheme="minorHAnsi"/>
          <w:lang w:eastAsia="hr-HR"/>
        </w:rPr>
        <w:t>6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8244B1" w:rsidRPr="00503B67">
        <w:rPr>
          <w:rFonts w:asciiTheme="minorHAnsi" w:eastAsia="Times New Roman" w:hAnsiTheme="minorHAnsi" w:cstheme="minorHAnsi"/>
          <w:lang w:eastAsia="hr-HR"/>
        </w:rPr>
        <w:t>7</w:t>
      </w:r>
      <w:r w:rsidRPr="00503B67">
        <w:rPr>
          <w:rFonts w:asciiTheme="minorHAnsi" w:eastAsia="Times New Roman" w:hAnsiTheme="minorHAnsi" w:cstheme="minorHAnsi"/>
          <w:lang w:eastAsia="hr-HR"/>
        </w:rPr>
        <w:t>.</w:t>
      </w:r>
      <w:r w:rsidR="00EF606D" w:rsidRPr="00503B67">
        <w:rPr>
          <w:rFonts w:asciiTheme="minorHAnsi" w:eastAsia="Times New Roman" w:hAnsiTheme="minorHAnsi" w:cstheme="minorHAnsi"/>
          <w:lang w:eastAsia="hr-HR"/>
        </w:rPr>
        <w:t xml:space="preserve">; Učenici će </w:t>
      </w:r>
      <w:r w:rsidR="0074732D" w:rsidRPr="00503B67">
        <w:rPr>
          <w:rFonts w:asciiTheme="minorHAnsi" w:eastAsia="Times New Roman" w:hAnsiTheme="minorHAnsi" w:cstheme="minorHAnsi"/>
          <w:lang w:eastAsia="hr-HR"/>
        </w:rPr>
        <w:t>se znati prekrižiti</w:t>
      </w:r>
      <w:r w:rsidR="00EF606D" w:rsidRPr="00503B67">
        <w:rPr>
          <w:rFonts w:asciiTheme="minorHAnsi" w:eastAsia="Times New Roman" w:hAnsiTheme="minorHAnsi" w:cstheme="minorHAnsi"/>
          <w:lang w:eastAsia="hr-HR"/>
        </w:rPr>
        <w:t>.</w:t>
      </w:r>
      <w:r w:rsidRPr="00503B67">
        <w:rPr>
          <w:rFonts w:asciiTheme="minorHAnsi" w:eastAsia="Times New Roman" w:hAnsiTheme="minorHAnsi" w:cstheme="minorHAnsi"/>
          <w:lang w:eastAsia="hr-HR"/>
        </w:rPr>
        <w:t>“</w:t>
      </w:r>
    </w:p>
    <w:p w14:paraId="18D1DD06" w14:textId="4422565A" w:rsidR="00EF7904" w:rsidRPr="00503B67" w:rsidRDefault="004B1480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DF0B8C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B29A4CB" w14:textId="79DEEC7D" w:rsidR="0091525B" w:rsidRPr="00503B67" w:rsidRDefault="001F42F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>Aktivnost</w:t>
      </w:r>
      <w:r w:rsidR="00A74816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A74816">
        <w:rPr>
          <w:rFonts w:asciiTheme="minorHAnsi" w:eastAsia="Times New Roman" w:hAnsiTheme="minorHAnsi" w:cstheme="minorHAnsi"/>
          <w:lang w:eastAsia="hr-HR"/>
        </w:rPr>
        <w:t>„</w:t>
      </w:r>
      <w:r w:rsidR="00D20E82" w:rsidRPr="00A74816">
        <w:rPr>
          <w:rFonts w:asciiTheme="minorHAnsi" w:eastAsia="Times New Roman" w:hAnsiTheme="minorHAnsi" w:cstheme="minorHAnsi"/>
          <w:lang w:eastAsia="hr-HR"/>
        </w:rPr>
        <w:t>Obiteljsko klupko</w:t>
      </w:r>
      <w:r w:rsidRPr="00A74816">
        <w:rPr>
          <w:rFonts w:asciiTheme="minorHAnsi" w:eastAsia="Times New Roman" w:hAnsiTheme="minorHAnsi" w:cstheme="minorHAnsi"/>
          <w:lang w:eastAsia="hr-HR"/>
        </w:rPr>
        <w:t>“:</w:t>
      </w: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20E82" w:rsidRPr="00503B67">
        <w:rPr>
          <w:rFonts w:asciiTheme="minorHAnsi" w:eastAsia="Times New Roman" w:hAnsiTheme="minorHAnsi" w:cstheme="minorHAnsi"/>
          <w:lang w:eastAsia="hr-HR"/>
        </w:rPr>
        <w:t xml:space="preserve">Djeca </w:t>
      </w:r>
      <w:r w:rsidR="0091525B" w:rsidRPr="00503B67">
        <w:rPr>
          <w:rFonts w:asciiTheme="minorHAnsi" w:eastAsia="Times New Roman" w:hAnsiTheme="minorHAnsi" w:cstheme="minorHAnsi"/>
          <w:lang w:eastAsia="hr-HR"/>
        </w:rPr>
        <w:t xml:space="preserve">stoje, ili </w:t>
      </w:r>
      <w:r w:rsidR="00D20E82" w:rsidRPr="00503B67">
        <w:rPr>
          <w:rFonts w:asciiTheme="minorHAnsi" w:eastAsia="Times New Roman" w:hAnsiTheme="minorHAnsi" w:cstheme="minorHAnsi"/>
          <w:lang w:eastAsia="hr-HR"/>
        </w:rPr>
        <w:t>sjede u krugu. Vjeroučitelj drži klupko vune</w:t>
      </w:r>
      <w:r w:rsidRPr="00503B67">
        <w:rPr>
          <w:rFonts w:asciiTheme="minorHAnsi" w:eastAsia="Times New Roman" w:hAnsiTheme="minorHAnsi" w:cstheme="minorHAnsi"/>
          <w:lang w:eastAsia="hr-HR"/>
        </w:rPr>
        <w:t>.</w:t>
      </w:r>
    </w:p>
    <w:p w14:paraId="7471BA91" w14:textId="77777777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 w:rsidRPr="00503B67">
        <w:rPr>
          <w:rFonts w:asciiTheme="minorHAnsi" w:eastAsia="Times New Roman" w:hAnsiTheme="minorHAnsi" w:cstheme="minorHAnsi"/>
          <w:lang w:eastAsia="hr-HR"/>
        </w:rPr>
        <w:t> </w:t>
      </w:r>
    </w:p>
    <w:p w14:paraId="696F33FA" w14:textId="77777777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Svako dijete kaže:</w:t>
      </w:r>
    </w:p>
    <w:p w14:paraId="0FA5C3CB" w14:textId="77777777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i/>
          <w:iCs/>
          <w:lang w:eastAsia="hr-HR"/>
        </w:rPr>
        <w:t>"Ja sam [ime]. Volim svoju obitelj jer...[npr. mama mi priča priče]."</w:t>
      </w:r>
    </w:p>
    <w:p w14:paraId="6905D924" w14:textId="78237A9B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(Primjer: </w:t>
      </w:r>
      <w:r w:rsidRPr="00503B67">
        <w:rPr>
          <w:rFonts w:asciiTheme="minorHAnsi" w:eastAsia="Times New Roman" w:hAnsiTheme="minorHAnsi" w:cstheme="minorHAnsi"/>
          <w:i/>
          <w:iCs/>
          <w:lang w:eastAsia="hr-HR"/>
        </w:rPr>
        <w:t>"Ja sam Luka. Volim svoju obitelj jer tata i ja gradimo lego</w:t>
      </w:r>
      <w:r w:rsidR="00A74816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Pr="00503B67">
        <w:rPr>
          <w:rFonts w:asciiTheme="minorHAnsi" w:eastAsia="Times New Roman" w:hAnsiTheme="minorHAnsi" w:cstheme="minorHAnsi"/>
          <w:i/>
          <w:iCs/>
          <w:lang w:eastAsia="hr-HR"/>
        </w:rPr>
        <w:t>kocke."</w:t>
      </w:r>
      <w:r w:rsidRPr="00503B67">
        <w:rPr>
          <w:rFonts w:asciiTheme="minorHAnsi" w:eastAsia="Times New Roman" w:hAnsiTheme="minorHAnsi" w:cstheme="minorHAnsi"/>
          <w:lang w:eastAsia="hr-HR"/>
        </w:rPr>
        <w:t>)</w:t>
      </w:r>
    </w:p>
    <w:p w14:paraId="583A9D37" w14:textId="77777777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1ABE92" w14:textId="77777777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lastRenderedPageBreak/>
        <w:t>Nakon izjave, predaju klupko drugome, stvarajući "mrežu ljubavi".</w:t>
      </w:r>
    </w:p>
    <w:p w14:paraId="761DE6E5" w14:textId="77777777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2A58383" w14:textId="6CBD5786" w:rsidR="0091525B" w:rsidRPr="00A74816" w:rsidRDefault="00A74816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91525B" w:rsidRPr="00503B67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91525B" w:rsidRPr="00503B67">
        <w:rPr>
          <w:rFonts w:asciiTheme="minorHAnsi" w:eastAsia="Times New Roman" w:hAnsiTheme="minorHAnsi" w:cstheme="minorHAnsi"/>
          <w:lang w:eastAsia="hr-HR"/>
        </w:rPr>
        <w:t> </w:t>
      </w:r>
      <w:r w:rsidR="0091525B" w:rsidRPr="00A74816">
        <w:rPr>
          <w:rFonts w:asciiTheme="minorHAnsi" w:eastAsia="Times New Roman" w:hAnsiTheme="minorHAnsi" w:cstheme="minorHAnsi"/>
          <w:lang w:eastAsia="hr-HR"/>
        </w:rPr>
        <w:t>Kao što su niti klupka povezane, tako smo i mi u obitelji povezani ljubavlju!</w:t>
      </w:r>
      <w:r>
        <w:rPr>
          <w:rFonts w:asciiTheme="minorHAnsi" w:eastAsia="Times New Roman" w:hAnsiTheme="minorHAnsi" w:cstheme="minorHAnsi"/>
          <w:lang w:eastAsia="hr-HR"/>
        </w:rPr>
        <w:t>. O tome ćemo danas govoriti.</w:t>
      </w:r>
    </w:p>
    <w:p w14:paraId="1829FA1F" w14:textId="77777777" w:rsidR="00A516B3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503B67" w:rsidRDefault="00841BC2" w:rsidP="00D739D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503B67" w:rsidRDefault="004B1480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503B67" w:rsidRDefault="00306F5C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503B67" w:rsidRDefault="00182352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503B67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010DBF1E" w14:textId="77777777" w:rsidR="00C911E4" w:rsidRPr="00503B67" w:rsidRDefault="00C911E4" w:rsidP="00D739D5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8DF3DC" w14:textId="74579727" w:rsidR="0091525B" w:rsidRPr="00503B67" w:rsidRDefault="00C911E4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91525B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obitelj u riječima“</w:t>
      </w:r>
      <w:r w:rsidR="00DF0B8C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561BA90" w14:textId="03353AC9" w:rsidR="0091525B" w:rsidRPr="00503B67" w:rsidRDefault="0091525B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C856E1" w:rsidRPr="00503B67">
        <w:rPr>
          <w:rFonts w:asciiTheme="minorHAnsi" w:eastAsia="Times New Roman" w:hAnsiTheme="minorHAnsi" w:cstheme="minorHAnsi"/>
          <w:lang w:eastAsia="hr-HR"/>
        </w:rPr>
        <w:t xml:space="preserve">usmeno </w:t>
      </w:r>
      <w:r w:rsidRPr="00503B67">
        <w:rPr>
          <w:rFonts w:asciiTheme="minorHAnsi" w:eastAsia="Times New Roman" w:hAnsiTheme="minorHAnsi" w:cstheme="minorHAnsi"/>
          <w:lang w:eastAsia="hr-HR"/>
        </w:rPr>
        <w:t>odgovaraju na pitanja iz udžbenika, str. 11.</w:t>
      </w:r>
    </w:p>
    <w:p w14:paraId="013EE448" w14:textId="77777777" w:rsidR="0091525B" w:rsidRPr="00503B67" w:rsidRDefault="0091525B" w:rsidP="00D739D5">
      <w:pPr>
        <w:pStyle w:val="Odlomakpopisa"/>
        <w:numPr>
          <w:ilvl w:val="0"/>
          <w:numId w:val="24"/>
        </w:numPr>
        <w:shd w:val="clear" w:color="auto" w:fill="FAFAF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Opiši svoju obitelj.</w:t>
      </w:r>
    </w:p>
    <w:p w14:paraId="64C859F2" w14:textId="77777777" w:rsidR="0091525B" w:rsidRPr="00503B67" w:rsidRDefault="0091525B" w:rsidP="00D739D5">
      <w:pPr>
        <w:pStyle w:val="Odlomakpopisa"/>
        <w:numPr>
          <w:ilvl w:val="0"/>
          <w:numId w:val="24"/>
        </w:numPr>
        <w:shd w:val="clear" w:color="auto" w:fill="FAFAF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Koje su tvoje obveze u obitelji?</w:t>
      </w:r>
    </w:p>
    <w:p w14:paraId="51505989" w14:textId="54F91B2A" w:rsidR="00F5385D" w:rsidRPr="00503B67" w:rsidRDefault="0091525B" w:rsidP="00D739D5">
      <w:pPr>
        <w:pStyle w:val="Odlomakpopisa"/>
        <w:numPr>
          <w:ilvl w:val="0"/>
          <w:numId w:val="24"/>
        </w:numPr>
        <w:shd w:val="clear" w:color="auto" w:fill="FAFAF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Kako najviše voliš provoditi vrijeme s obitelji?</w:t>
      </w:r>
    </w:p>
    <w:p w14:paraId="43E10BC1" w14:textId="77777777" w:rsidR="00306F5C" w:rsidRPr="00503B67" w:rsidRDefault="00306F5C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4E26CCB" w14:textId="77777777" w:rsidR="002C65DE" w:rsidRPr="00503B67" w:rsidRDefault="002C65DE" w:rsidP="002C65D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203485659"/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2D7491B2" w14:textId="2676BD5A" w:rsidR="002C65DE" w:rsidRPr="00503B67" w:rsidRDefault="002C65DE" w:rsidP="002C65D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Učenici će pogledati video – zapis: „Mojoj obitelji“; 3:29; Izvor: unusyume; YouTube</w:t>
      </w:r>
    </w:p>
    <w:p w14:paraId="0FAD1F2F" w14:textId="77777777" w:rsidR="002C65DE" w:rsidRPr="00503B67" w:rsidRDefault="002C65DE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ECB35FA" w14:textId="391AE065" w:rsidR="002C65DE" w:rsidRPr="00503B67" w:rsidRDefault="002C65DE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71F56D6" wp14:editId="7B6CA205">
            <wp:extent cx="2401200" cy="1800000"/>
            <wp:effectExtent l="0" t="0" r="0" b="0"/>
            <wp:docPr id="1557771170" name="Videozapis 1" descr="Mojoj obitelj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71170" name="Videozapis 1" descr="Mojoj obitelji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J4JpFtZx8Ow?feature=oembed&quot; frameborder=&quot;0&quot; allow=&quot;accelerometer; autoplay; clipboard-write; encrypted-media; gyroscope; picture-in-picture; web-share&quot; referrerpolicy=&quot;strict-origin-when-cross-origin&quot; allowfullscreen=&quot;&quot; title=&quot;Mojoj obitelji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F2638" w14:textId="77777777" w:rsidR="002C65DE" w:rsidRPr="00503B67" w:rsidRDefault="002C65DE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ED59965" w14:textId="6328FB9D" w:rsidR="002C65DE" w:rsidRPr="00503B67" w:rsidRDefault="002C65DE" w:rsidP="002C65DE">
      <w:pPr>
        <w:pStyle w:val="Odlomakpopisa"/>
        <w:numPr>
          <w:ilvl w:val="0"/>
          <w:numId w:val="2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Što nam poručuje ova pjesma?</w:t>
      </w:r>
    </w:p>
    <w:p w14:paraId="3F43D47F" w14:textId="77777777" w:rsidR="002C65DE" w:rsidRPr="00503B67" w:rsidRDefault="002C65DE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0B34590" w14:textId="3F9F6B8B" w:rsidR="00306F5C" w:rsidRPr="00503B67" w:rsidRDefault="00306F5C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C65DE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1525B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Obiteljski glasovi“ – slušna igra</w:t>
      </w: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DF0B8C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E98471B" w14:textId="0D0962BF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Vjeroučitelj oponaša različite glasove (nježan glas mame, dubok glas tate, veseli glas brata/sestre).</w:t>
      </w:r>
    </w:p>
    <w:p w14:paraId="32ECD79D" w14:textId="77777777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Učenici pogađaju tko bi to mogao biti iz obitelji.</w:t>
      </w:r>
    </w:p>
    <w:p w14:paraId="37F734D2" w14:textId="21B21C34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Zatim i sami pokušavaju oponašati.</w:t>
      </w:r>
    </w:p>
    <w:bookmarkEnd w:id="0"/>
    <w:p w14:paraId="4DD6B0F7" w14:textId="77777777" w:rsidR="0091525B" w:rsidRPr="00503B67" w:rsidRDefault="0091525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B90DFF1" w14:textId="6F9661F5" w:rsidR="0091525B" w:rsidRPr="00503B67" w:rsidRDefault="0091525B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C65DE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„Obiteljski ples“</w:t>
      </w:r>
      <w:r w:rsidR="00DF0B8C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C62EA29" w14:textId="27E22039" w:rsidR="00E676AA" w:rsidRPr="00503B67" w:rsidRDefault="00E676AA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Pustiti veselu glazbu. Učenici plešu u krugu, a kada glazba stane, vjeroučitelj kaže:</w:t>
      </w:r>
    </w:p>
    <w:p w14:paraId="39BDEE74" w14:textId="77777777" w:rsidR="00E676AA" w:rsidRPr="00503B67" w:rsidRDefault="00E676AA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„Zagrli nekoga kao što grliš mamu!“</w:t>
      </w:r>
    </w:p>
    <w:p w14:paraId="46719D86" w14:textId="77777777" w:rsidR="00E676AA" w:rsidRPr="00503B67" w:rsidRDefault="00E676AA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„Daj pet kao što daješ tati!“</w:t>
      </w:r>
    </w:p>
    <w:p w14:paraId="0FB4FF2A" w14:textId="77777777" w:rsidR="00E676AA" w:rsidRPr="00503B67" w:rsidRDefault="00E676AA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„Zagrlite se kao obitelj!“</w:t>
      </w:r>
    </w:p>
    <w:p w14:paraId="3E385F92" w14:textId="77777777" w:rsidR="00E676AA" w:rsidRPr="00503B67" w:rsidRDefault="00E676AA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94E3E0" w14:textId="2952F4B8" w:rsidR="0091525B" w:rsidRPr="00503B67" w:rsidRDefault="00E676AA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Cilj: razvijanje osjećaja bliskosti i zajedništva.</w:t>
      </w:r>
    </w:p>
    <w:p w14:paraId="7A8DEE45" w14:textId="77777777" w:rsidR="0026533D" w:rsidRPr="00503B67" w:rsidRDefault="0026533D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F17A88" w14:textId="5CE99F00" w:rsidR="0026533D" w:rsidRPr="00503B67" w:rsidRDefault="0026533D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C65DE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676AA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Obiteljsko srce“ – likovna radionica</w:t>
      </w: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DF0B8C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3622" w:rsidRPr="00503B67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15FE5F66" w14:textId="408D7066" w:rsidR="00E676AA" w:rsidRPr="00503B67" w:rsidRDefault="0026533D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E676AA" w:rsidRPr="00503B67">
        <w:rPr>
          <w:rFonts w:asciiTheme="minorHAnsi" w:eastAsia="Times New Roman" w:hAnsiTheme="minorHAnsi" w:cstheme="minorHAnsi"/>
          <w:lang w:eastAsia="hr-HR"/>
        </w:rPr>
        <w:t>crtaju srce, a u njemu članove svoje obitelji.</w:t>
      </w:r>
    </w:p>
    <w:p w14:paraId="5A9E7B2F" w14:textId="77777777" w:rsidR="00E676AA" w:rsidRPr="00503B67" w:rsidRDefault="00E676AA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Mogu dodati simbole ljubavi, igre, zajedništva.</w:t>
      </w:r>
    </w:p>
    <w:p w14:paraId="7DCCBFF2" w14:textId="20178578" w:rsidR="0026533D" w:rsidRPr="00C82457" w:rsidRDefault="00E676AA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82457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0A5F0BDA" w14:textId="77777777" w:rsidR="0087649B" w:rsidRPr="00503B67" w:rsidRDefault="0087649B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FB19A8" w14:textId="77777777" w:rsidR="0087649B" w:rsidRPr="00503B67" w:rsidRDefault="0087649B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D514E0" w14:textId="77777777" w:rsidR="0087649B" w:rsidRPr="00503B67" w:rsidRDefault="0087649B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8D8CFB" w14:textId="23D2381F" w:rsidR="0087649B" w:rsidRPr="00503B67" w:rsidRDefault="00E676AA" w:rsidP="00D739D5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MOJA OBITELJ</w:t>
      </w:r>
    </w:p>
    <w:p w14:paraId="3C199BB8" w14:textId="77777777" w:rsidR="0087649B" w:rsidRPr="00503B67" w:rsidRDefault="0087649B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</w:p>
    <w:p w14:paraId="372E25D0" w14:textId="77777777" w:rsidR="0087649B" w:rsidRPr="00503B67" w:rsidRDefault="0087649B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</w:pPr>
    </w:p>
    <w:p w14:paraId="39590D7B" w14:textId="77777777" w:rsidR="002D3622" w:rsidRPr="00503B67" w:rsidRDefault="002D3622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7507B1C" w14:textId="672C26C6" w:rsidR="002D3622" w:rsidRPr="00503B67" w:rsidRDefault="002D3622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C65DE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Radna bilježnica</w:t>
      </w:r>
      <w:r w:rsidR="00DF0B8C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CFB1C83" w14:textId="617B8202" w:rsidR="002D3622" w:rsidRPr="00503B67" w:rsidRDefault="002D3622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Učenici će uz pomoć vjeroučitelja rješavati RB</w:t>
      </w:r>
      <w:r w:rsidR="00F5385D" w:rsidRPr="00503B67">
        <w:rPr>
          <w:rFonts w:asciiTheme="minorHAnsi" w:eastAsia="Times New Roman" w:hAnsiTheme="minorHAnsi" w:cstheme="minorHAnsi"/>
          <w:lang w:eastAsia="hr-HR"/>
        </w:rPr>
        <w:t xml:space="preserve">, str. </w:t>
      </w:r>
      <w:r w:rsidR="00E676AA" w:rsidRPr="00503B67">
        <w:rPr>
          <w:rFonts w:asciiTheme="minorHAnsi" w:eastAsia="Times New Roman" w:hAnsiTheme="minorHAnsi" w:cstheme="minorHAnsi"/>
          <w:lang w:eastAsia="hr-HR"/>
        </w:rPr>
        <w:t>8</w:t>
      </w:r>
      <w:r w:rsidR="00F5385D" w:rsidRPr="00503B67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E676AA" w:rsidRPr="00503B67">
        <w:rPr>
          <w:rFonts w:asciiTheme="minorHAnsi" w:eastAsia="Times New Roman" w:hAnsiTheme="minorHAnsi" w:cstheme="minorHAnsi"/>
          <w:lang w:eastAsia="hr-HR"/>
        </w:rPr>
        <w:t>9</w:t>
      </w:r>
      <w:r w:rsidR="0035762C" w:rsidRPr="00503B67">
        <w:rPr>
          <w:rFonts w:asciiTheme="minorHAnsi" w:eastAsia="Times New Roman" w:hAnsiTheme="minorHAnsi" w:cstheme="minorHAnsi"/>
          <w:lang w:eastAsia="hr-HR"/>
        </w:rPr>
        <w:t xml:space="preserve"> (mogu biti i odabrani zadatci po želji</w:t>
      </w:r>
      <w:r w:rsidR="00F5385D" w:rsidRPr="00503B67">
        <w:rPr>
          <w:rFonts w:asciiTheme="minorHAnsi" w:eastAsia="Times New Roman" w:hAnsiTheme="minorHAnsi" w:cstheme="minorHAnsi"/>
          <w:lang w:eastAsia="hr-HR"/>
        </w:rPr>
        <w:t>.</w:t>
      </w:r>
      <w:r w:rsidR="0035762C" w:rsidRPr="00503B67">
        <w:rPr>
          <w:rFonts w:asciiTheme="minorHAnsi" w:eastAsia="Times New Roman" w:hAnsiTheme="minorHAnsi" w:cstheme="minorHAnsi"/>
          <w:lang w:eastAsia="hr-HR"/>
        </w:rPr>
        <w:t>)</w:t>
      </w:r>
    </w:p>
    <w:p w14:paraId="13D2302D" w14:textId="77777777" w:rsidR="00AC74A8" w:rsidRPr="00503B67" w:rsidRDefault="00AC74A8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8EE37A" w14:textId="401A9B52" w:rsidR="00AC74A8" w:rsidRPr="00503B67" w:rsidRDefault="00AC74A8" w:rsidP="00D739D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C65DE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72C80ED0" w14:textId="101660A0" w:rsidR="002743CC" w:rsidRPr="00503B67" w:rsidRDefault="00AC74A8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503B67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</w:p>
    <w:p w14:paraId="43FDE95A" w14:textId="77777777" w:rsidR="00AC74A8" w:rsidRPr="00503B67" w:rsidRDefault="00AC74A8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BC0D803" w14:textId="77777777" w:rsidR="00D27FBE" w:rsidRPr="00503B67" w:rsidRDefault="00D27FBE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503B67">
        <w:rPr>
          <w:rFonts w:asciiTheme="minorHAnsi" w:eastAsia="Times New Roman" w:hAnsiTheme="minorHAnsi" w:cstheme="minorHAnsi"/>
          <w:highlight w:val="cyan"/>
          <w:lang w:eastAsia="hr-HR"/>
        </w:rPr>
        <w:t>Zašto je računalo otišlo kod liječnika?</w:t>
      </w:r>
    </w:p>
    <w:p w14:paraId="5E5CED6D" w14:textId="202BB14D" w:rsidR="00D27FBE" w:rsidRPr="00503B67" w:rsidRDefault="00D27FBE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highlight w:val="cyan"/>
          <w:lang w:eastAsia="hr-HR"/>
        </w:rPr>
        <w:t xml:space="preserve">– Jer je imalo virus! </w:t>
      </w:r>
      <w:r w:rsidRPr="00503B67">
        <w:rPr>
          <w:rFonts w:ascii="Segoe UI Emoji" w:eastAsia="Times New Roman" w:hAnsi="Segoe UI Emoji" w:cs="Segoe UI Emoji"/>
          <w:highlight w:val="cyan"/>
          <w:lang w:eastAsia="hr-HR"/>
        </w:rPr>
        <w:t>💻🤒</w:t>
      </w:r>
    </w:p>
    <w:p w14:paraId="6E674103" w14:textId="77777777" w:rsidR="00D27FBE" w:rsidRPr="00503B67" w:rsidRDefault="00D27FBE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8076BB" w14:textId="77777777" w:rsidR="0087649B" w:rsidRPr="00503B67" w:rsidRDefault="0087649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503B67" w:rsidRDefault="0087649B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9CDD3FC" w14:textId="77777777" w:rsidR="00610201" w:rsidRPr="00503B67" w:rsidRDefault="004B1480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064DA333" w14:textId="77777777" w:rsidR="00610201" w:rsidRPr="00503B67" w:rsidRDefault="00610201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A1160EC" w14:textId="684A528C" w:rsidR="007A3892" w:rsidRPr="00503B67" w:rsidRDefault="002D3622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82352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sintezom</w:t>
      </w:r>
      <w:r w:rsidR="007A3892"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F98D007" w14:textId="6B7A82F0" w:rsidR="002D3622" w:rsidRPr="00503B67" w:rsidRDefault="002D3622" w:rsidP="00D739D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Razgovor:</w:t>
      </w:r>
    </w:p>
    <w:p w14:paraId="4D06165C" w14:textId="77777777" w:rsidR="00E676AA" w:rsidRPr="00503B67" w:rsidRDefault="00E676AA" w:rsidP="00D739D5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Tko te zove po imenu kod kuće?</w:t>
      </w:r>
    </w:p>
    <w:p w14:paraId="7D949B90" w14:textId="77777777" w:rsidR="00E676AA" w:rsidRPr="00503B67" w:rsidRDefault="00E676AA" w:rsidP="00D739D5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Kako znaš da te netko voli?</w:t>
      </w:r>
    </w:p>
    <w:p w14:paraId="615783BA" w14:textId="4920E2D7" w:rsidR="002D3622" w:rsidRPr="00503B67" w:rsidRDefault="00E676AA" w:rsidP="00D739D5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Sjećaš li se kad ste svi bili zajedno i sretni?</w:t>
      </w:r>
    </w:p>
    <w:p w14:paraId="7DFDA8DE" w14:textId="77777777" w:rsidR="00E676AA" w:rsidRPr="00503B67" w:rsidRDefault="00E676AA" w:rsidP="00D739D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408297" w14:textId="77777777" w:rsidR="00CE69A3" w:rsidRDefault="002D3622" w:rsidP="00D739D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2D7CA108" w:rsidR="00F5385D" w:rsidRDefault="00E676AA" w:rsidP="00CE69A3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Obitelj je mjesto gdje se osjećamo voljeno. Bog nas je stavio u obitelj jer nas voli. Kad se volimo i poštujemo, pokazujemo da smo Božja djeca.</w:t>
      </w:r>
    </w:p>
    <w:p w14:paraId="06F39ABC" w14:textId="77777777" w:rsidR="00F5385D" w:rsidRPr="00503B67" w:rsidRDefault="00F5385D" w:rsidP="00D739D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4C6D9E1" w14:textId="245F0779" w:rsidR="00F5385D" w:rsidRPr="00503B67" w:rsidRDefault="00F5385D" w:rsidP="0061020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022336EA" w14:textId="6DB01AB1" w:rsidR="008244B1" w:rsidRPr="00503B67" w:rsidRDefault="00F5385D" w:rsidP="00610201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E676AA" w:rsidRPr="00503B67">
        <w:rPr>
          <w:rFonts w:asciiTheme="minorHAnsi" w:eastAsia="Times New Roman" w:hAnsiTheme="minorHAnsi" w:cstheme="minorHAnsi"/>
          <w:lang w:eastAsia="hr-HR"/>
        </w:rPr>
        <w:t>8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 – </w:t>
      </w:r>
      <w:r w:rsidR="00E676AA" w:rsidRPr="00503B67">
        <w:rPr>
          <w:rFonts w:asciiTheme="minorHAnsi" w:eastAsia="Times New Roman" w:hAnsiTheme="minorHAnsi" w:cstheme="minorHAnsi"/>
          <w:lang w:eastAsia="hr-HR"/>
        </w:rPr>
        <w:t>9</w:t>
      </w:r>
      <w:r w:rsidRPr="00503B67">
        <w:rPr>
          <w:rFonts w:asciiTheme="minorHAnsi" w:eastAsia="Times New Roman" w:hAnsiTheme="minorHAnsi" w:cstheme="minorHAnsi"/>
          <w:lang w:eastAsia="hr-HR"/>
        </w:rPr>
        <w:t>.</w:t>
      </w:r>
    </w:p>
    <w:p w14:paraId="1BFE5A05" w14:textId="77777777" w:rsidR="008244B1" w:rsidRPr="00503B67" w:rsidRDefault="008244B1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7D02F57" w14:textId="77777777" w:rsidR="008244B1" w:rsidRPr="00503B67" w:rsidRDefault="008244B1" w:rsidP="00D739D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Kako si se osjećao danas tijekom ove aktivnosti? Objasni svoj izbor!</w:t>
      </w:r>
    </w:p>
    <w:p w14:paraId="58B4C597" w14:textId="77777777" w:rsidR="008244B1" w:rsidRPr="00503B67" w:rsidRDefault="008244B1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0D1968" w14:textId="77777777" w:rsidR="008244B1" w:rsidRPr="00503B67" w:rsidRDefault="008244B1" w:rsidP="00D739D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3D8D7A1" wp14:editId="30D4DB2F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485AB" w14:textId="77777777" w:rsidR="008244B1" w:rsidRPr="00503B67" w:rsidRDefault="008244B1" w:rsidP="00D739D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FCAB36F" w14:textId="77777777" w:rsidR="00F5385D" w:rsidRPr="00503B67" w:rsidRDefault="00F5385D" w:rsidP="00D739D5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9768E0C" w14:textId="47805D1C" w:rsidR="001967E0" w:rsidRPr="00503B67" w:rsidRDefault="004B1480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03B6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2018719D" w:rsidR="00814CC4" w:rsidRPr="00503B67" w:rsidRDefault="000B462F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B639FA" w:rsidRPr="00503B67">
        <w:rPr>
          <w:rFonts w:asciiTheme="minorHAnsi" w:eastAsia="Times New Roman" w:hAnsiTheme="minorHAnsi" w:cstheme="minorHAnsi"/>
          <w:lang w:eastAsia="hr-HR"/>
        </w:rPr>
        <w:t>Anđele, čuvaru mili…</w:t>
      </w:r>
      <w:r w:rsidRPr="00503B67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ED258E" w:rsidRPr="00503B67">
        <w:rPr>
          <w:rFonts w:asciiTheme="minorHAnsi" w:eastAsia="Times New Roman" w:hAnsiTheme="minorHAnsi" w:cstheme="minorHAnsi"/>
          <w:lang w:eastAsia="hr-HR"/>
        </w:rPr>
        <w:t xml:space="preserve">3:36; </w:t>
      </w:r>
      <w:r w:rsidRPr="00503B67">
        <w:rPr>
          <w:rFonts w:asciiTheme="minorHAnsi" w:eastAsia="Times New Roman" w:hAnsiTheme="minorHAnsi" w:cstheme="minorHAnsi"/>
          <w:lang w:eastAsia="hr-HR"/>
        </w:rPr>
        <w:t>Autor: Marinko Grubešić; Izvor: YouTube</w:t>
      </w:r>
    </w:p>
    <w:p w14:paraId="26110D3D" w14:textId="77777777" w:rsidR="000B462F" w:rsidRPr="00503B67" w:rsidRDefault="000B462F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0D6872" w14:textId="445931E6" w:rsidR="000B462F" w:rsidRPr="00503B67" w:rsidRDefault="00D33C79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503B67"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2CDC2A75" wp14:editId="616C5872">
            <wp:extent cx="2401200" cy="1800000"/>
            <wp:effectExtent l="0" t="0" r="0" b="0"/>
            <wp:docPr id="79476569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6569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503B67" w:rsidRDefault="000B462F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30A369" w14:textId="574A59A5" w:rsidR="002D3622" w:rsidRPr="00503B67" w:rsidRDefault="002D3622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503B67">
        <w:rPr>
          <w:rFonts w:asciiTheme="minorHAnsi" w:eastAsia="Times New Roman" w:hAnsiTheme="minorHAnsi" w:cstheme="minorHAnsi"/>
          <w:lang w:eastAsia="hr-HR"/>
        </w:rPr>
        <w:t>ili:</w:t>
      </w:r>
    </w:p>
    <w:p w14:paraId="323F3720" w14:textId="77777777" w:rsidR="008244B1" w:rsidRPr="00503B67" w:rsidRDefault="008244B1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F98150" w14:textId="1E7E4C27" w:rsidR="002D3622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03B67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74086DC" w14:textId="77777777" w:rsidR="008244B1" w:rsidRPr="00503B67" w:rsidRDefault="008244B1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CD7DA60" w14:textId="19B79DD8" w:rsidR="008244B1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03B67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HVALA TI</w:t>
      </w:r>
    </w:p>
    <w:p w14:paraId="6FE1668B" w14:textId="0D3252B6" w:rsidR="008244B1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03B67">
        <w:rPr>
          <w:rFonts w:asciiTheme="minorHAnsi" w:eastAsia="Times New Roman" w:hAnsiTheme="minorHAnsi" w:cstheme="minorHAnsi"/>
          <w:sz w:val="52"/>
          <w:szCs w:val="52"/>
          <w:lang w:eastAsia="hr-HR"/>
        </w:rPr>
        <w:t>ZA MOJU OBITELJ.</w:t>
      </w:r>
    </w:p>
    <w:p w14:paraId="3527E240" w14:textId="19F8E0E4" w:rsidR="008244B1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03B67">
        <w:rPr>
          <w:rFonts w:asciiTheme="minorHAnsi" w:eastAsia="Times New Roman" w:hAnsiTheme="minorHAnsi" w:cstheme="minorHAnsi"/>
          <w:sz w:val="52"/>
          <w:szCs w:val="52"/>
          <w:lang w:eastAsia="hr-HR"/>
        </w:rPr>
        <w:t>ČUVAJ NAS I POMOZI NAM</w:t>
      </w:r>
    </w:p>
    <w:p w14:paraId="561F7F8D" w14:textId="34E32517" w:rsidR="008244B1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03B67">
        <w:rPr>
          <w:rFonts w:asciiTheme="minorHAnsi" w:eastAsia="Times New Roman" w:hAnsiTheme="minorHAnsi" w:cstheme="minorHAnsi"/>
          <w:sz w:val="52"/>
          <w:szCs w:val="52"/>
          <w:lang w:eastAsia="hr-HR"/>
        </w:rPr>
        <w:t>DA SE VOLIMO I POMAŽEMO.</w:t>
      </w:r>
    </w:p>
    <w:p w14:paraId="116D16F2" w14:textId="2ED9F9DF" w:rsidR="008244B1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03B67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27F1560D" w14:textId="2C79DD1A" w:rsidR="00F5385D" w:rsidRPr="00503B67" w:rsidRDefault="00F5385D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488AAB3" w14:textId="0D6FBD0C" w:rsidR="00F5385D" w:rsidRPr="00503B67" w:rsidRDefault="00A516B3" w:rsidP="00D739D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503B67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F5385D" w:rsidRPr="00503B6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2D7D37"/>
    <w:multiLevelType w:val="hybridMultilevel"/>
    <w:tmpl w:val="019ACF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12991"/>
    <w:multiLevelType w:val="hybridMultilevel"/>
    <w:tmpl w:val="A72CE3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138B4"/>
    <w:multiLevelType w:val="hybridMultilevel"/>
    <w:tmpl w:val="16C278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9C035DD"/>
    <w:multiLevelType w:val="hybridMultilevel"/>
    <w:tmpl w:val="D4960FFE"/>
    <w:lvl w:ilvl="0" w:tplc="E80E15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07B9D"/>
    <w:multiLevelType w:val="hybridMultilevel"/>
    <w:tmpl w:val="F68270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D512C"/>
    <w:multiLevelType w:val="hybridMultilevel"/>
    <w:tmpl w:val="B0CAD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23297">
    <w:abstractNumId w:val="26"/>
  </w:num>
  <w:num w:numId="2" w16cid:durableId="1135486996">
    <w:abstractNumId w:val="11"/>
  </w:num>
  <w:num w:numId="3" w16cid:durableId="114371928">
    <w:abstractNumId w:val="16"/>
  </w:num>
  <w:num w:numId="4" w16cid:durableId="1649943157">
    <w:abstractNumId w:val="7"/>
  </w:num>
  <w:num w:numId="5" w16cid:durableId="940065013">
    <w:abstractNumId w:val="18"/>
  </w:num>
  <w:num w:numId="6" w16cid:durableId="606619905">
    <w:abstractNumId w:val="12"/>
  </w:num>
  <w:num w:numId="7" w16cid:durableId="201334518">
    <w:abstractNumId w:val="13"/>
  </w:num>
  <w:num w:numId="8" w16cid:durableId="1005322571">
    <w:abstractNumId w:val="2"/>
  </w:num>
  <w:num w:numId="9" w16cid:durableId="467356630">
    <w:abstractNumId w:val="21"/>
  </w:num>
  <w:num w:numId="10" w16cid:durableId="1095246480">
    <w:abstractNumId w:val="25"/>
  </w:num>
  <w:num w:numId="11" w16cid:durableId="34354503">
    <w:abstractNumId w:val="5"/>
  </w:num>
  <w:num w:numId="12" w16cid:durableId="1119958149">
    <w:abstractNumId w:val="0"/>
  </w:num>
  <w:num w:numId="13" w16cid:durableId="584388689">
    <w:abstractNumId w:val="10"/>
  </w:num>
  <w:num w:numId="14" w16cid:durableId="1358894193">
    <w:abstractNumId w:val="22"/>
  </w:num>
  <w:num w:numId="15" w16cid:durableId="1682316378">
    <w:abstractNumId w:val="20"/>
  </w:num>
  <w:num w:numId="16" w16cid:durableId="2073312340">
    <w:abstractNumId w:val="14"/>
  </w:num>
  <w:num w:numId="17" w16cid:durableId="1783840158">
    <w:abstractNumId w:val="6"/>
  </w:num>
  <w:num w:numId="18" w16cid:durableId="144005763">
    <w:abstractNumId w:val="3"/>
  </w:num>
  <w:num w:numId="19" w16cid:durableId="758067493">
    <w:abstractNumId w:val="9"/>
  </w:num>
  <w:num w:numId="20" w16cid:durableId="1726295324">
    <w:abstractNumId w:val="17"/>
  </w:num>
  <w:num w:numId="21" w16cid:durableId="247927988">
    <w:abstractNumId w:val="19"/>
  </w:num>
  <w:num w:numId="22" w16cid:durableId="1280914241">
    <w:abstractNumId w:val="4"/>
  </w:num>
  <w:num w:numId="23" w16cid:durableId="424307541">
    <w:abstractNumId w:val="24"/>
  </w:num>
  <w:num w:numId="24" w16cid:durableId="440031151">
    <w:abstractNumId w:val="1"/>
  </w:num>
  <w:num w:numId="25" w16cid:durableId="824514391">
    <w:abstractNumId w:val="8"/>
  </w:num>
  <w:num w:numId="26" w16cid:durableId="2058124504">
    <w:abstractNumId w:val="15"/>
  </w:num>
  <w:num w:numId="27" w16cid:durableId="77096912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259D"/>
    <w:rsid w:val="00055BC6"/>
    <w:rsid w:val="000A354D"/>
    <w:rsid w:val="000B3005"/>
    <w:rsid w:val="000B462F"/>
    <w:rsid w:val="000C3A03"/>
    <w:rsid w:val="000D1664"/>
    <w:rsid w:val="000D7A99"/>
    <w:rsid w:val="000E2AD6"/>
    <w:rsid w:val="000F13EF"/>
    <w:rsid w:val="0010604E"/>
    <w:rsid w:val="00116E7A"/>
    <w:rsid w:val="00121BDF"/>
    <w:rsid w:val="001332A8"/>
    <w:rsid w:val="00171646"/>
    <w:rsid w:val="00182352"/>
    <w:rsid w:val="00183193"/>
    <w:rsid w:val="00184DF7"/>
    <w:rsid w:val="001967E0"/>
    <w:rsid w:val="001B6BCE"/>
    <w:rsid w:val="001F42FB"/>
    <w:rsid w:val="00202F39"/>
    <w:rsid w:val="00205DFA"/>
    <w:rsid w:val="00205E6B"/>
    <w:rsid w:val="0021638B"/>
    <w:rsid w:val="002315B2"/>
    <w:rsid w:val="002325A5"/>
    <w:rsid w:val="00235AAA"/>
    <w:rsid w:val="002423C1"/>
    <w:rsid w:val="0025718E"/>
    <w:rsid w:val="00257AE8"/>
    <w:rsid w:val="0026533D"/>
    <w:rsid w:val="002743CC"/>
    <w:rsid w:val="00283273"/>
    <w:rsid w:val="002974B8"/>
    <w:rsid w:val="002B0F64"/>
    <w:rsid w:val="002B783D"/>
    <w:rsid w:val="002C65DE"/>
    <w:rsid w:val="002D03A1"/>
    <w:rsid w:val="002D0647"/>
    <w:rsid w:val="002D1915"/>
    <w:rsid w:val="002D3622"/>
    <w:rsid w:val="00306F5C"/>
    <w:rsid w:val="0031068E"/>
    <w:rsid w:val="00331590"/>
    <w:rsid w:val="0033353E"/>
    <w:rsid w:val="00334C69"/>
    <w:rsid w:val="00356774"/>
    <w:rsid w:val="0035762C"/>
    <w:rsid w:val="00360DA8"/>
    <w:rsid w:val="003B641E"/>
    <w:rsid w:val="003C1361"/>
    <w:rsid w:val="003D4BAE"/>
    <w:rsid w:val="003D6B64"/>
    <w:rsid w:val="003F38B9"/>
    <w:rsid w:val="004154F9"/>
    <w:rsid w:val="00420DE1"/>
    <w:rsid w:val="00442ECE"/>
    <w:rsid w:val="00453186"/>
    <w:rsid w:val="004B1480"/>
    <w:rsid w:val="004C2806"/>
    <w:rsid w:val="004E551F"/>
    <w:rsid w:val="004F1E17"/>
    <w:rsid w:val="004F3DBA"/>
    <w:rsid w:val="00503B67"/>
    <w:rsid w:val="005328C6"/>
    <w:rsid w:val="005409AD"/>
    <w:rsid w:val="00550C6E"/>
    <w:rsid w:val="005B3806"/>
    <w:rsid w:val="005C4530"/>
    <w:rsid w:val="005D1254"/>
    <w:rsid w:val="005D267E"/>
    <w:rsid w:val="00607228"/>
    <w:rsid w:val="00610201"/>
    <w:rsid w:val="00615B17"/>
    <w:rsid w:val="00637F9B"/>
    <w:rsid w:val="00650DCB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4732D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CC4"/>
    <w:rsid w:val="008244B1"/>
    <w:rsid w:val="00841BC2"/>
    <w:rsid w:val="00865861"/>
    <w:rsid w:val="0087649B"/>
    <w:rsid w:val="00877BBC"/>
    <w:rsid w:val="008B5F21"/>
    <w:rsid w:val="008E181A"/>
    <w:rsid w:val="008E1DE4"/>
    <w:rsid w:val="00901380"/>
    <w:rsid w:val="0091525B"/>
    <w:rsid w:val="00931255"/>
    <w:rsid w:val="0093251F"/>
    <w:rsid w:val="00933DBD"/>
    <w:rsid w:val="009748F3"/>
    <w:rsid w:val="00992031"/>
    <w:rsid w:val="0099421A"/>
    <w:rsid w:val="00996AE6"/>
    <w:rsid w:val="00A0784E"/>
    <w:rsid w:val="00A450AF"/>
    <w:rsid w:val="00A516B3"/>
    <w:rsid w:val="00A57092"/>
    <w:rsid w:val="00A647FD"/>
    <w:rsid w:val="00A74816"/>
    <w:rsid w:val="00A9053D"/>
    <w:rsid w:val="00AB16A8"/>
    <w:rsid w:val="00AB534B"/>
    <w:rsid w:val="00AB7342"/>
    <w:rsid w:val="00AC1266"/>
    <w:rsid w:val="00AC4466"/>
    <w:rsid w:val="00AC74A8"/>
    <w:rsid w:val="00AD3D1D"/>
    <w:rsid w:val="00AD6B9E"/>
    <w:rsid w:val="00B12575"/>
    <w:rsid w:val="00B151E4"/>
    <w:rsid w:val="00B20047"/>
    <w:rsid w:val="00B352C5"/>
    <w:rsid w:val="00B453FB"/>
    <w:rsid w:val="00B54937"/>
    <w:rsid w:val="00B62908"/>
    <w:rsid w:val="00B639FA"/>
    <w:rsid w:val="00BA103F"/>
    <w:rsid w:val="00BA674E"/>
    <w:rsid w:val="00BB0FEA"/>
    <w:rsid w:val="00BB3E3F"/>
    <w:rsid w:val="00BC54D9"/>
    <w:rsid w:val="00BF4975"/>
    <w:rsid w:val="00C03B7A"/>
    <w:rsid w:val="00C1115F"/>
    <w:rsid w:val="00C168D0"/>
    <w:rsid w:val="00C37D8D"/>
    <w:rsid w:val="00C8053B"/>
    <w:rsid w:val="00C82457"/>
    <w:rsid w:val="00C8260E"/>
    <w:rsid w:val="00C856E1"/>
    <w:rsid w:val="00C911E4"/>
    <w:rsid w:val="00C9580F"/>
    <w:rsid w:val="00CA25C8"/>
    <w:rsid w:val="00CB5A80"/>
    <w:rsid w:val="00CC52C3"/>
    <w:rsid w:val="00CD064E"/>
    <w:rsid w:val="00CD3704"/>
    <w:rsid w:val="00CD6BA0"/>
    <w:rsid w:val="00CE69A3"/>
    <w:rsid w:val="00CE7C52"/>
    <w:rsid w:val="00D20E82"/>
    <w:rsid w:val="00D264FC"/>
    <w:rsid w:val="00D27FBE"/>
    <w:rsid w:val="00D33C79"/>
    <w:rsid w:val="00D700E0"/>
    <w:rsid w:val="00D739D5"/>
    <w:rsid w:val="00D862EB"/>
    <w:rsid w:val="00DA3177"/>
    <w:rsid w:val="00DC75B0"/>
    <w:rsid w:val="00DE2272"/>
    <w:rsid w:val="00DF0B8C"/>
    <w:rsid w:val="00E26313"/>
    <w:rsid w:val="00E460DB"/>
    <w:rsid w:val="00E57B62"/>
    <w:rsid w:val="00E676AA"/>
    <w:rsid w:val="00E77A94"/>
    <w:rsid w:val="00E85C66"/>
    <w:rsid w:val="00E925D3"/>
    <w:rsid w:val="00E9571B"/>
    <w:rsid w:val="00E96CBD"/>
    <w:rsid w:val="00EA38AB"/>
    <w:rsid w:val="00EA6016"/>
    <w:rsid w:val="00EB099D"/>
    <w:rsid w:val="00ED258E"/>
    <w:rsid w:val="00EF606D"/>
    <w:rsid w:val="00EF7904"/>
    <w:rsid w:val="00F03ED1"/>
    <w:rsid w:val="00F07498"/>
    <w:rsid w:val="00F4083C"/>
    <w:rsid w:val="00F44478"/>
    <w:rsid w:val="00F5385D"/>
    <w:rsid w:val="00F558C7"/>
    <w:rsid w:val="00F603C8"/>
    <w:rsid w:val="00F6339B"/>
    <w:rsid w:val="00F814E8"/>
    <w:rsid w:val="00F93569"/>
    <w:rsid w:val="00F957A1"/>
    <w:rsid w:val="00FA6483"/>
    <w:rsid w:val="00FD0B0D"/>
    <w:rsid w:val="00FD1A48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youtube.com/embed/J4JpFtZx8Ow?feature=oemb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671</Words>
  <Characters>3625</Characters>
  <Application>Microsoft Office Word</Application>
  <DocSecurity>0</DocSecurity>
  <Lines>145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47</cp:revision>
  <dcterms:created xsi:type="dcterms:W3CDTF">2020-09-07T20:00:00Z</dcterms:created>
  <dcterms:modified xsi:type="dcterms:W3CDTF">2025-09-26T21:39:00Z</dcterms:modified>
</cp:coreProperties>
</file>