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415998D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252C39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621E59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75C988F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486B2F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6644BB12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1D6B0112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F975280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7B44E751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2EFD6BD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D14BFB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00BC7D2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77EFEFD2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B1E61C2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67991CBA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27.</w:t>
            </w:r>
          </w:p>
        </w:tc>
      </w:tr>
      <w:tr w:rsidR="00632036" w14:paraId="65142A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AD04CD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3420B032" w14:textId="302909E7" w:rsidR="002509D4" w:rsidRPr="00632036" w:rsidRDefault="00BF694B" w:rsidP="00632036">
            <w:pPr>
              <w:spacing w:before="60" w:after="60"/>
              <w:ind w:left="108" w:right="108"/>
            </w:pPr>
            <w:r w:rsidRPr="00BF694B">
              <w:rPr>
                <w:color w:val="000000"/>
              </w:rPr>
              <w:t>III. CRKVA – TO SMO MI?</w:t>
            </w:r>
          </w:p>
        </w:tc>
      </w:tr>
      <w:tr w:rsidR="00632036" w14:paraId="0317EC5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1B7329A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7C1D1768" w14:textId="6D710B79" w:rsidR="002509D4" w:rsidRPr="00632036" w:rsidRDefault="00BF694B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10</w:t>
            </w:r>
            <w:r w:rsidR="008F087C">
              <w:rPr>
                <w:color w:val="000000"/>
              </w:rPr>
              <w:t>. Božić i božićno vrijeme</w:t>
            </w:r>
          </w:p>
        </w:tc>
      </w:tr>
    </w:tbl>
    <w:p w14:paraId="47D28D50" w14:textId="77777777" w:rsidR="00D1095B" w:rsidRPr="00B1162F" w:rsidRDefault="002509D4">
      <w:pPr>
        <w:keepNext/>
        <w:spacing w:before="220" w:after="40"/>
        <w:jc w:val="both"/>
      </w:pPr>
      <w:r w:rsidRPr="00B1162F">
        <w:rPr>
          <w:b/>
          <w:color w:val="C96A00"/>
          <w:sz w:val="26"/>
        </w:rPr>
        <w:t>Odgojno-obrazovni ishodi učenja:</w:t>
      </w:r>
    </w:p>
    <w:p w14:paraId="2B68E4D9" w14:textId="77777777" w:rsidR="00D1095B" w:rsidRPr="00B1162F" w:rsidRDefault="002509D4">
      <w:pPr>
        <w:spacing w:after="0"/>
        <w:jc w:val="both"/>
      </w:pPr>
      <w:r w:rsidRPr="00B1162F">
        <w:rPr>
          <w:color w:val="000000"/>
        </w:rPr>
        <w:t>OŠ KV B.6.2. Učenik navodi i interpretira biblijske tekstove u kojima se spominje Marija te u Isusovu rođenju prepoznaje Božju blizinu i dar spasenja.</w:t>
      </w:r>
    </w:p>
    <w:p w14:paraId="72201034" w14:textId="23148DB9" w:rsidR="00D1095B" w:rsidRPr="00B1162F" w:rsidRDefault="00B1162F" w:rsidP="00B1162F">
      <w:pPr>
        <w:spacing w:after="0"/>
        <w:jc w:val="both"/>
        <w:rPr>
          <w:color w:val="000000"/>
        </w:rPr>
      </w:pPr>
      <w:r w:rsidRPr="00B1162F">
        <w:rPr>
          <w:color w:val="000000"/>
        </w:rPr>
        <w:t>OŠ KV D.6.1. Učenik navodi primjere kršćanskoga djelovanja u društvu.</w:t>
      </w:r>
    </w:p>
    <w:p w14:paraId="531A7DA5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000AB72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A530C5E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1F0E3B6E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Božić, Isusovo rođenje, Betlehem, Badnjak, jaslice, polnoćka, božićno vrijeme, darivanje, pastiri, anđeli, mir, radost, obitelj, sv. Franjo Asiški, Greccio</w:t>
            </w:r>
          </w:p>
        </w:tc>
      </w:tr>
      <w:tr w:rsidR="00632036" w14:paraId="38D94457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62195AF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417822BB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Kako razlikovati središnju kršćansku poruku Božića od običaja koji je prate i kako tu poruku živjeti nakon samoga blagdana?</w:t>
            </w:r>
          </w:p>
        </w:tc>
      </w:tr>
      <w:tr w:rsidR="00632036" w14:paraId="5EC8390F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1F805F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0D8C69EC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usmeno izlaganje, rad na sažetku biblijskoga teksta, kronološko nizanje, problemsko učenje, rad s tablicom, uspoređivanje, grafički organizator, crtanje bojicama, poučna priča, formativna provjera</w:t>
            </w:r>
          </w:p>
        </w:tc>
      </w:tr>
      <w:tr w:rsidR="00632036" w14:paraId="0CB75EC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41D96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733D2B69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51775F8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1BC712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654CE198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bilježnica, radni predlošci, Biblija ili pripremljeni sažetak Lk 2,1–20, ploča, kartice, projektor / pametna ploča, papir, bojice i flomasteri, božićne pjesme po izboru vjeroučitelja</w:t>
            </w:r>
          </w:p>
        </w:tc>
      </w:tr>
      <w:tr w:rsidR="00632036" w14:paraId="2B510E0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B99B488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02AFBF78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zahvalnost, zajedništvo, pomaganje i odnosi u obitelji; Učiti kako učiti – kronološko povezivanje, izdvajanje ključnih pojmova i samovrednovanje; Hrvatski jezik – sažimanje i oblikovanje poruke; Likovna kultura – božićni motivi, simbol i vizualna poruka; Glazbena kultura – božićne pjesme i tradicija.</w:t>
            </w:r>
          </w:p>
        </w:tc>
      </w:tr>
    </w:tbl>
    <w:p w14:paraId="5F93D532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4566C7EA" w14:textId="77777777" w:rsidR="00D1095B" w:rsidRPr="00BF694B" w:rsidRDefault="002509D4">
      <w:pPr>
        <w:spacing w:after="0"/>
        <w:jc w:val="both"/>
      </w:pPr>
      <w:r>
        <w:rPr>
          <w:b/>
          <w:bCs/>
        </w:rPr>
        <w:t xml:space="preserve">Vrednovanje za učenje: </w:t>
      </w:r>
      <w:r w:rsidRPr="00BF694B">
        <w:t>Praćenje razumijevanja biblijskoga događaja Isusova rođenja, razlikovanja središnje poruke Božića od popratnih običaja te tumačenja osnovnih božićnih simbola.</w:t>
      </w:r>
    </w:p>
    <w:p w14:paraId="1310334D" w14:textId="77777777" w:rsidR="00D1095B" w:rsidRPr="00BF694B" w:rsidRDefault="002509D4">
      <w:pPr>
        <w:spacing w:after="0"/>
        <w:jc w:val="both"/>
        <w:rPr>
          <w:bCs/>
        </w:rPr>
      </w:pPr>
      <w:r>
        <w:rPr>
          <w:b/>
          <w:color w:val="000000"/>
        </w:rPr>
        <w:t xml:space="preserve">Vrednovanje kao učenje: </w:t>
      </w:r>
      <w:r w:rsidRPr="00BF694B">
        <w:rPr>
          <w:bCs/>
          <w:color w:val="000000"/>
        </w:rPr>
        <w:t>Samoprocjena učenika mogu li objasniti što kršćani slave na Božić, protumačiti važnije običaje i navesti način na koji poruku Božića mogu živjeti u odnosima.</w:t>
      </w:r>
    </w:p>
    <w:p w14:paraId="6F8CDBE6" w14:textId="42FED8B6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naučenoga: </w:t>
      </w:r>
      <w:r w:rsidRPr="00BF694B">
        <w:rPr>
          <w:bCs/>
          <w:color w:val="000000"/>
        </w:rPr>
        <w:t xml:space="preserve">Formalno brojčano vrednovanje </w:t>
      </w:r>
      <w:r w:rsidR="00BF694B" w:rsidRPr="00BF694B">
        <w:rPr>
          <w:bCs/>
          <w:color w:val="000000"/>
        </w:rPr>
        <w:t>božićnih ukrasa</w:t>
      </w:r>
      <w:r w:rsidRPr="00BF694B">
        <w:rPr>
          <w:bCs/>
          <w:color w:val="000000"/>
        </w:rPr>
        <w:t>.</w:t>
      </w:r>
    </w:p>
    <w:p w14:paraId="09DCF8F9" w14:textId="77777777" w:rsidR="00D1095B" w:rsidRDefault="002509D4">
      <w:pPr>
        <w:spacing w:after="0"/>
      </w:pPr>
      <w:r>
        <w:br w:type="page"/>
      </w:r>
    </w:p>
    <w:p w14:paraId="7D482A04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6E18B21E" w14:textId="77777777" w:rsidTr="00E14569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80D92F" w14:textId="1466D21E" w:rsidR="006A58C7" w:rsidRDefault="00E14569" w:rsidP="00E14569">
            <w:pPr>
              <w:spacing w:after="0"/>
            </w:pPr>
            <w:r w:rsidRPr="00E14569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E14569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476252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037B4320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2ACAD7D3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42C69225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Bože, u Betlehemu si nam darovao Isusa i pokazao koliko želiš biti blizu čovjeku. Otvori nam oči za jednostavnost jaslica, zahvalnost za darove koje primamo i spremnost da mir i ljubav nosimo drugima.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1EB0EEC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6E15CC6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BF694B">
              <w:rPr>
                <w:bCs/>
                <w:sz w:val="21"/>
              </w:rPr>
              <w:t>Vjeroučitelj će pročitati: „Danas vam se u gradu Davidovu rodio Spasitelj – Krist, Gospodin.“ (Lk 2,11). Nakon kratke tišine učenici će tiho reći: „Isuse, hvala Ti što si došao među nas.“</w:t>
            </w:r>
          </w:p>
        </w:tc>
      </w:tr>
    </w:tbl>
    <w:p w14:paraId="04C4E96A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113B45ED" w14:textId="77777777" w:rsidR="00D1095B" w:rsidRDefault="002509D4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9F65457" w14:textId="3A5AC694" w:rsidR="00D1095B" w:rsidRPr="00BF694B" w:rsidRDefault="002509D4">
      <w:pPr>
        <w:spacing w:after="0"/>
        <w:jc w:val="both"/>
        <w:rPr>
          <w:color w:val="FF0000"/>
        </w:rPr>
      </w:pPr>
      <w:r w:rsidRPr="00BF694B">
        <w:rPr>
          <w:i/>
          <w:color w:val="FF0000"/>
        </w:rPr>
        <w:t>„</w:t>
      </w:r>
      <w:r w:rsidR="00BF694B" w:rsidRPr="00BF694B">
        <w:rPr>
          <w:i/>
          <w:color w:val="FF0000"/>
        </w:rPr>
        <w:t>Učenici će na papiru veličine 10x8cm  ili 15x10cm likovno prikazati omiljenog svetca došašća (sv. Nikolu ili sv. Barbaru ili sv. Luciju prema slikama s interneta). Nakon toga, crtež nalijepiti na komad kartona, a potom po rubu izrezati. Na vrhu napraviti rupicu za konac koji će provući i na kraju zavezati. Bit će to njihov ukras za bor/jelku. rad donijeti u školu. Rad će biti ocijenjen.”</w:t>
      </w:r>
    </w:p>
    <w:p w14:paraId="6A0E4CC5" w14:textId="77777777" w:rsidR="00D1095B" w:rsidRDefault="002509D4">
      <w:pPr>
        <w:spacing w:before="60" w:after="0"/>
      </w:pPr>
      <w:r>
        <w:rPr>
          <w:color w:val="000000"/>
        </w:rPr>
        <w:t>Ili:</w:t>
      </w:r>
    </w:p>
    <w:p w14:paraId="41A40020" w14:textId="7793950B" w:rsidR="00D1095B" w:rsidRDefault="00BF694B">
      <w:pPr>
        <w:spacing w:after="0"/>
        <w:jc w:val="both"/>
      </w:pPr>
      <w:r w:rsidRPr="00BF694B">
        <w:rPr>
          <w:i/>
          <w:color w:val="000000"/>
        </w:rPr>
        <w:t>„Učenici će u bilježnicu izraditi „adventski plan za 7 dana“: za svaki dan napišu jedno malo dobro djelo, kratku molitvu ili gestu pomirenja koju mogu stvarno ostvariti.”</w:t>
      </w:r>
    </w:p>
    <w:p w14:paraId="4BA5AE4E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E1CC8A5" w14:textId="10F83BCC" w:rsidR="00D1095B" w:rsidRDefault="00BF694B">
      <w:pPr>
        <w:spacing w:after="0"/>
        <w:jc w:val="both"/>
        <w:rPr>
          <w:color w:val="000000"/>
        </w:rPr>
      </w:pPr>
      <w:r>
        <w:rPr>
          <w:color w:val="000000"/>
        </w:rPr>
        <w:t xml:space="preserve">Učenici će promotriti sliku </w:t>
      </w:r>
      <w:r w:rsidR="002509D4">
        <w:rPr>
          <w:color w:val="000000"/>
        </w:rPr>
        <w:t>prazn</w:t>
      </w:r>
      <w:r>
        <w:rPr>
          <w:color w:val="000000"/>
        </w:rPr>
        <w:t>e</w:t>
      </w:r>
      <w:r w:rsidR="002509D4">
        <w:rPr>
          <w:color w:val="000000"/>
        </w:rPr>
        <w:t xml:space="preserve"> kutij</w:t>
      </w:r>
      <w:r>
        <w:rPr>
          <w:color w:val="000000"/>
        </w:rPr>
        <w:t>e</w:t>
      </w:r>
      <w:r w:rsidR="002509D4">
        <w:rPr>
          <w:color w:val="000000"/>
        </w:rPr>
        <w:t xml:space="preserve"> omotanu kao poklon. Pita učenike što očekuju da se nalazi unutra. Nakon nekoliko odgovora na ploču piše: „NAJVEĆI DAR?“ Učenici predlažu što čovjeku može biti vrjednije od predmeta, a zatim povezuju temu s kršćanskom porukom Božića: Bog nam daruje Isusa.</w:t>
      </w:r>
    </w:p>
    <w:p w14:paraId="02C52233" w14:textId="77777777" w:rsidR="00BF694B" w:rsidRDefault="00BF694B">
      <w:pPr>
        <w:spacing w:after="0"/>
        <w:jc w:val="both"/>
        <w:rPr>
          <w:color w:val="000000"/>
        </w:rPr>
      </w:pPr>
    </w:p>
    <w:p w14:paraId="0D9BC86F" w14:textId="5A431221" w:rsidR="00BF694B" w:rsidRDefault="00AE41A0" w:rsidP="00BF694B">
      <w:pPr>
        <w:spacing w:after="0"/>
        <w:jc w:val="center"/>
        <w:rPr>
          <w:color w:val="000000"/>
        </w:rPr>
      </w:pPr>
      <w:r w:rsidRPr="00AE41A0">
        <w:rPr>
          <w:noProof/>
          <w:color w:val="000000"/>
        </w:rPr>
        <w:lastRenderedPageBreak/>
        <w:drawing>
          <wp:inline distT="0" distB="0" distL="0" distR="0" wp14:anchorId="5A1B53A7" wp14:editId="394CC8A8">
            <wp:extent cx="4320000" cy="3240000"/>
            <wp:effectExtent l="0" t="0" r="4445" b="0"/>
            <wp:docPr id="1860923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23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8B65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183E5F23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Može li dar biti nešto što se ne može kupiti? </w:t>
      </w:r>
      <w:r>
        <w:rPr>
          <w:color w:val="808080" w:themeColor="background1" w:themeShade="80"/>
          <w:sz w:val="18"/>
          <w:szCs w:val="18"/>
        </w:rPr>
        <w:t>(Da: vrijeme, pažnja, oprost, ljubav, pomoć i prisutnost.)</w:t>
      </w:r>
    </w:p>
    <w:p w14:paraId="2BD47318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Što kršćani prepoznaju kao središnji dar Božića? </w:t>
      </w:r>
      <w:r>
        <w:rPr>
          <w:color w:val="808080" w:themeColor="background1" w:themeShade="80"/>
          <w:sz w:val="18"/>
          <w:szCs w:val="18"/>
        </w:rPr>
        <w:t>(Isusa Krista – Boga koji dolazi čovjeku.)</w:t>
      </w:r>
    </w:p>
    <w:p w14:paraId="10502E19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Zašto se Božić ne može svesti samo na poklone i ukrase? </w:t>
      </w:r>
      <w:r>
        <w:rPr>
          <w:color w:val="808080" w:themeColor="background1" w:themeShade="80"/>
          <w:sz w:val="18"/>
          <w:szCs w:val="18"/>
        </w:rPr>
        <w:t>(Jer je središte slavlje Isusova rođenja i Božje blizine čovjeku.)</w:t>
      </w:r>
    </w:p>
    <w:p w14:paraId="6F052868" w14:textId="77777777" w:rsidR="00677928" w:rsidRPr="0044274E" w:rsidRDefault="00677928" w:rsidP="00520B78">
      <w:pPr>
        <w:pStyle w:val="Odlomakpopisa"/>
        <w:numPr>
          <w:ilvl w:val="0"/>
          <w:numId w:val="37"/>
        </w:numPr>
        <w:spacing w:after="20"/>
        <w:rPr>
          <w:color w:val="808080" w:themeColor="background1" w:themeShade="80"/>
          <w:sz w:val="18"/>
          <w:szCs w:val="18"/>
        </w:rPr>
      </w:pPr>
    </w:p>
    <w:p w14:paraId="33EC07E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00F72460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povezati biblijski događaj Isusova rođenja s Badnjakom, jaslicama, polnoćkom, darivanjem i božićnim vremenom. Istraživat ćemo: Što je u Božiću središte, a što je znak i običaj koji nas prema tom središtu usmjerava?</w:t>
      </w:r>
    </w:p>
    <w:p w14:paraId="243B1DFD" w14:textId="77777777" w:rsidR="00135511" w:rsidRDefault="00135511">
      <w:pPr>
        <w:spacing w:after="0"/>
        <w:jc w:val="both"/>
        <w:rPr>
          <w:color w:val="000000"/>
        </w:rPr>
      </w:pPr>
    </w:p>
    <w:p w14:paraId="0AFA45B6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4622EA0D" w14:textId="77777777" w:rsidTr="00E14569">
        <w:trPr>
          <w:cantSplit/>
          <w:jc w:val="center"/>
        </w:trPr>
        <w:tc>
          <w:tcPr>
            <w:tcW w:w="10658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510B15" w14:textId="187D0CB5" w:rsidR="006A58C7" w:rsidRDefault="00E14569" w:rsidP="00E14569">
            <w:pPr>
              <w:spacing w:after="0"/>
            </w:pPr>
            <w:r w:rsidRPr="00E14569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E14569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539A7387" w14:textId="77777777" w:rsidR="00AE41A0" w:rsidRDefault="00AE41A0" w:rsidP="00AE41A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AE41A0" w14:paraId="561A0D00" w14:textId="77777777" w:rsidTr="00FF68DA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74ED3A3" w14:textId="77777777" w:rsidR="00AE41A0" w:rsidRDefault="00AE41A0" w:rsidP="00FF68D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75B93EB7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sadržaja</w:t>
      </w:r>
      <w:r>
        <w:rPr>
          <w:i/>
          <w:color w:val="6B6B6B"/>
          <w:sz w:val="20"/>
        </w:rPr>
        <w:t xml:space="preserve"> (frontalni rad, usmeno izlaganje i razgovor, 12 minuta)</w:t>
      </w:r>
    </w:p>
    <w:p w14:paraId="7D21AB46" w14:textId="77777777" w:rsidR="00AE41A0" w:rsidRDefault="00AE30A4">
      <w:pPr>
        <w:spacing w:after="0"/>
        <w:jc w:val="both"/>
      </w:pPr>
      <w:r>
        <w:t xml:space="preserve">Vjeroučitelj će uz ploču ili projekciju obraditi sadržaj. </w:t>
      </w:r>
    </w:p>
    <w:p w14:paraId="305868C5" w14:textId="77777777" w:rsidR="00036B9D" w:rsidRDefault="00036B9D">
      <w:pPr>
        <w:spacing w:after="0"/>
        <w:jc w:val="both"/>
      </w:pPr>
    </w:p>
    <w:p w14:paraId="5EA7DDC7" w14:textId="63B74711" w:rsidR="00D1095B" w:rsidRPr="00AE41A0" w:rsidRDefault="00AE30A4">
      <w:pPr>
        <w:spacing w:after="0"/>
        <w:jc w:val="both"/>
        <w:rPr>
          <w:rFonts w:ascii="Arial" w:hAnsi="Arial" w:cs="Arial"/>
          <w:sz w:val="32"/>
          <w:szCs w:val="32"/>
        </w:rPr>
      </w:pPr>
      <w:r w:rsidRPr="00AE41A0">
        <w:rPr>
          <w:rFonts w:ascii="Arial" w:hAnsi="Arial" w:cs="Arial"/>
          <w:sz w:val="32"/>
          <w:szCs w:val="32"/>
        </w:rPr>
        <w:t>Božić je kršćanski blagdan Isusova rođenja. Prema biblijskom izvještaju Marija i Josip dolaze u Betlehem, Isus se rađa u skromnim okolnostima i biva položen u jasle, a pastirima anđeli naviještaju veliku radost. Badnjak je 24. prosinca i vrijeme neposredne priprave; njegovo se ime povezuje s bd</w:t>
      </w:r>
      <w:r w:rsidR="00036B9D">
        <w:rPr>
          <w:rFonts w:ascii="Arial" w:hAnsi="Arial" w:cs="Arial"/>
          <w:sz w:val="32"/>
          <w:szCs w:val="32"/>
        </w:rPr>
        <w:t>i</w:t>
      </w:r>
      <w:r w:rsidRPr="00AE41A0">
        <w:rPr>
          <w:rFonts w:ascii="Arial" w:hAnsi="Arial" w:cs="Arial"/>
          <w:sz w:val="32"/>
          <w:szCs w:val="32"/>
        </w:rPr>
        <w:t>jenjem. Polnoćka je svečana misa božićne noći. Jaslice vidljivo prikazuju otajstvo Isusova rođenja. Darivanje može podsjetiti na Božji dar u Isusu i potaknuti na velikodušnost. Božićno vrijeme ne završava 25. prosinca, nego se u liturgiji nastavlja do blagdana Krštenja Gospodinova.</w:t>
      </w:r>
    </w:p>
    <w:p w14:paraId="47F21FEB" w14:textId="77777777" w:rsidR="00AE41A0" w:rsidRDefault="00AE41A0">
      <w:pPr>
        <w:spacing w:after="0"/>
        <w:jc w:val="both"/>
        <w:rPr>
          <w:i/>
          <w:color w:val="6B6B6B"/>
          <w:sz w:val="20"/>
        </w:rPr>
      </w:pPr>
    </w:p>
    <w:p w14:paraId="68F3F953" w14:textId="6FB9DA21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Učenici će tijekom izlaganja izdvojiti pet ključnih pojmova, zatim odgovoriti na pitanja i povezati sadržaj sa shematskim prikazom.</w:t>
      </w:r>
    </w:p>
    <w:p w14:paraId="3B3A78B9" w14:textId="2227DA7B" w:rsidR="00AE30A4" w:rsidRPr="00AE30A4" w:rsidRDefault="00036B9D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lang w:eastAsia="hr-HR"/>
        </w:rPr>
        <w:t>Razgovor</w:t>
      </w:r>
      <w:r w:rsidR="00AE30A4">
        <w:rPr>
          <w:rFonts w:asciiTheme="majorHAnsi" w:eastAsia="Times New Roman" w:hAnsiTheme="majorHAnsi" w:cstheme="majorHAnsi"/>
          <w:lang w:eastAsia="hr-HR"/>
        </w:rPr>
        <w:t>:</w:t>
      </w:r>
    </w:p>
    <w:p w14:paraId="72F66771" w14:textId="77777777" w:rsidR="00AE30A4" w:rsidRPr="00036B9D" w:rsidRDefault="00AE30A4" w:rsidP="00036B9D">
      <w:pPr>
        <w:pStyle w:val="Odlomakpopisa"/>
        <w:keepNext/>
        <w:numPr>
          <w:ilvl w:val="0"/>
          <w:numId w:val="50"/>
        </w:numPr>
        <w:spacing w:after="0"/>
        <w:rPr>
          <w:color w:val="000000"/>
        </w:rPr>
      </w:pPr>
      <w:r w:rsidRPr="00036B9D">
        <w:rPr>
          <w:color w:val="000000"/>
        </w:rPr>
        <w:t xml:space="preserve">Što kršćani slave na Božić? </w:t>
      </w:r>
      <w:r w:rsidRPr="00036B9D">
        <w:rPr>
          <w:color w:val="808080" w:themeColor="background1" w:themeShade="80"/>
          <w:sz w:val="18"/>
          <w:szCs w:val="18"/>
        </w:rPr>
        <w:t>(Rođenje Isusa Krista i Božju blizinu čovjeku.)</w:t>
      </w:r>
    </w:p>
    <w:p w14:paraId="68CAB135" w14:textId="77777777" w:rsidR="00AE30A4" w:rsidRPr="00036B9D" w:rsidRDefault="00AE30A4" w:rsidP="00036B9D">
      <w:pPr>
        <w:pStyle w:val="Odlomakpopisa"/>
        <w:keepNext/>
        <w:numPr>
          <w:ilvl w:val="0"/>
          <w:numId w:val="50"/>
        </w:numPr>
        <w:spacing w:after="0"/>
        <w:rPr>
          <w:color w:val="000000"/>
        </w:rPr>
      </w:pPr>
      <w:r w:rsidRPr="00036B9D">
        <w:rPr>
          <w:color w:val="000000"/>
        </w:rPr>
        <w:t xml:space="preserve">Gdje se Isus rodio? </w:t>
      </w:r>
      <w:r w:rsidRPr="00036B9D">
        <w:rPr>
          <w:color w:val="808080" w:themeColor="background1" w:themeShade="80"/>
          <w:sz w:val="18"/>
          <w:szCs w:val="18"/>
        </w:rPr>
        <w:t>(U Betlehemu.)</w:t>
      </w:r>
    </w:p>
    <w:p w14:paraId="30849855" w14:textId="77777777" w:rsidR="00AE30A4" w:rsidRPr="00036B9D" w:rsidRDefault="00AE30A4" w:rsidP="00036B9D">
      <w:pPr>
        <w:pStyle w:val="Odlomakpopisa"/>
        <w:keepNext/>
        <w:numPr>
          <w:ilvl w:val="0"/>
          <w:numId w:val="50"/>
        </w:numPr>
        <w:spacing w:after="0"/>
        <w:rPr>
          <w:color w:val="000000"/>
        </w:rPr>
      </w:pPr>
      <w:r w:rsidRPr="00036B9D">
        <w:rPr>
          <w:color w:val="000000"/>
        </w:rPr>
        <w:t xml:space="preserve">Zašto su jaslice važne? </w:t>
      </w:r>
      <w:r w:rsidRPr="00036B9D">
        <w:rPr>
          <w:color w:val="808080"/>
          <w:sz w:val="18"/>
        </w:rPr>
        <w:t>(Prikazuju skromnost Isusova rođenja i usmjeravaju prema središtu Božića.)</w:t>
      </w:r>
    </w:p>
    <w:p w14:paraId="236BB941" w14:textId="77777777" w:rsidR="00D1095B" w:rsidRDefault="00135511" w:rsidP="00036B9D">
      <w:pPr>
        <w:pStyle w:val="Odlomakpopisa"/>
        <w:numPr>
          <w:ilvl w:val="0"/>
          <w:numId w:val="50"/>
        </w:numPr>
        <w:spacing w:after="0"/>
        <w:jc w:val="both"/>
      </w:pPr>
      <w:r>
        <w:t xml:space="preserve">Što je Badnjak? </w:t>
      </w:r>
      <w:r w:rsidRPr="00036B9D">
        <w:rPr>
          <w:color w:val="808080"/>
          <w:sz w:val="18"/>
        </w:rPr>
        <w:t>(Dan 24. prosinca i vrijeme neposredne priprave za Božić.)</w:t>
      </w:r>
    </w:p>
    <w:p w14:paraId="1E7110A6" w14:textId="77777777" w:rsidR="00D1095B" w:rsidRDefault="002509D4" w:rsidP="00036B9D">
      <w:pPr>
        <w:pStyle w:val="Odlomakpopisa"/>
        <w:numPr>
          <w:ilvl w:val="0"/>
          <w:numId w:val="50"/>
        </w:numPr>
        <w:spacing w:after="0"/>
      </w:pPr>
      <w:r>
        <w:t xml:space="preserve">Što je polnoćka? </w:t>
      </w:r>
      <w:r w:rsidRPr="00036B9D">
        <w:rPr>
          <w:color w:val="808080" w:themeColor="background1" w:themeShade="80"/>
          <w:sz w:val="18"/>
          <w:szCs w:val="18"/>
        </w:rPr>
        <w:t>(Svečana misa božićne noći.)</w:t>
      </w:r>
    </w:p>
    <w:p w14:paraId="72987F93" w14:textId="77777777" w:rsidR="00D1095B" w:rsidRDefault="002509D4" w:rsidP="00036B9D">
      <w:pPr>
        <w:pStyle w:val="Odlomakpopisa"/>
        <w:numPr>
          <w:ilvl w:val="0"/>
          <w:numId w:val="50"/>
        </w:numPr>
        <w:spacing w:after="0"/>
      </w:pPr>
      <w:r>
        <w:t xml:space="preserve">Što darivanje može značiti u kršćanskom slavlju Božića? </w:t>
      </w:r>
      <w:r w:rsidRPr="00036B9D">
        <w:rPr>
          <w:color w:val="808080" w:themeColor="background1" w:themeShade="80"/>
          <w:sz w:val="18"/>
          <w:szCs w:val="18"/>
        </w:rPr>
        <w:t>(Zahvalnost za Božji dar u Isusu i spremnost darovati drugima.)</w:t>
      </w:r>
    </w:p>
    <w:p w14:paraId="2541C4C5" w14:textId="07BEE764" w:rsidR="00D1095B" w:rsidRPr="00036B9D" w:rsidRDefault="002509D4" w:rsidP="00036B9D">
      <w:pPr>
        <w:pStyle w:val="Odlomakpopisa"/>
        <w:numPr>
          <w:ilvl w:val="0"/>
          <w:numId w:val="5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Završava li božićno vrijeme 25. prosinca? </w:t>
      </w:r>
      <w:r w:rsidRPr="00036B9D">
        <w:rPr>
          <w:color w:val="808080" w:themeColor="background1" w:themeShade="80"/>
          <w:sz w:val="18"/>
          <w:szCs w:val="18"/>
        </w:rPr>
        <w:t>(Ne; liturgijski se nastavlja do blagdana Krštenja Gospodinova.)</w:t>
      </w:r>
    </w:p>
    <w:p w14:paraId="6F211CD1" w14:textId="77777777" w:rsidR="00036B9D" w:rsidRPr="00036B9D" w:rsidRDefault="00036B9D" w:rsidP="00036B9D">
      <w:pPr>
        <w:spacing w:after="0"/>
        <w:rPr>
          <w:color w:val="808080" w:themeColor="background1" w:themeShade="80"/>
          <w:sz w:val="18"/>
          <w:szCs w:val="18"/>
        </w:rPr>
      </w:pPr>
    </w:p>
    <w:p w14:paraId="3C3E5568" w14:textId="77777777" w:rsidR="00036B9D" w:rsidRDefault="00036B9D" w:rsidP="00036B9D">
      <w:r>
        <w:t>Shematski prikaz i ključni naglasci: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036B9D" w14:paraId="47CC1A47" w14:textId="77777777" w:rsidTr="00FF68DA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E5F581D" w14:textId="77777777" w:rsidR="00036B9D" w:rsidRDefault="00036B9D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BADNJAK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AC42880" w14:textId="77777777" w:rsidR="00036B9D" w:rsidRDefault="00036B9D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BOŽIĆ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5299C9" w14:textId="77777777" w:rsidR="00036B9D" w:rsidRDefault="00036B9D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BOŽIĆNO VRIJEME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5E25B0F" w14:textId="77777777" w:rsidR="00036B9D" w:rsidRDefault="00036B9D" w:rsidP="00FF68DA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PORUKA</w:t>
            </w:r>
          </w:p>
        </w:tc>
      </w:tr>
      <w:tr w:rsidR="00036B9D" w14:paraId="6DB56A2E" w14:textId="77777777" w:rsidTr="00FF68DA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C18FFBD" w14:textId="77777777" w:rsidR="00036B9D" w:rsidRPr="00DC0BB7" w:rsidRDefault="00036B9D" w:rsidP="00036B9D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priprava i bdjenje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617EFB7" w14:textId="77777777" w:rsidR="00036B9D" w:rsidRPr="00DC0BB7" w:rsidRDefault="00036B9D" w:rsidP="00036B9D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Isusovo rođenje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543BA3" w14:textId="77777777" w:rsidR="00036B9D" w:rsidRPr="00DC0BB7" w:rsidRDefault="00036B9D" w:rsidP="00036B9D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slavlje se nastavlja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D80B53B" w14:textId="77777777" w:rsidR="00036B9D" w:rsidRPr="00DC0BB7" w:rsidRDefault="00036B9D" w:rsidP="00036B9D">
            <w:pPr>
              <w:spacing w:after="0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>Bog je blizu čovjeku</w:t>
            </w:r>
          </w:p>
        </w:tc>
      </w:tr>
    </w:tbl>
    <w:p w14:paraId="4A629773" w14:textId="77777777" w:rsidR="00D1095B" w:rsidRPr="00036B9D" w:rsidRDefault="002509D4">
      <w:pPr>
        <w:spacing w:before="220" w:after="220"/>
        <w:jc w:val="both"/>
        <w:rPr>
          <w:bCs/>
        </w:rPr>
      </w:pPr>
      <w:r>
        <w:rPr>
          <w:b/>
          <w:color w:val="548235"/>
          <w:sz w:val="36"/>
        </w:rPr>
        <w:t xml:space="preserve">Kršćanski naglasak: </w:t>
      </w:r>
      <w:r w:rsidRPr="00036B9D">
        <w:rPr>
          <w:bCs/>
          <w:sz w:val="36"/>
        </w:rPr>
        <w:t>Središte Božića nije savršeno ukrašen stol ni broj poklona, nego Isus – Bog koji dolazi među ljude. Običaji imaju puni smisao kada tu poruku čuvaju i pretvaraju u zahvalnost, mir i ljubav.</w:t>
      </w:r>
    </w:p>
    <w:p w14:paraId="4358F231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Biblijski događaj – prije, za vrijeme, poslije rođenja</w:t>
      </w:r>
      <w:r>
        <w:rPr>
          <w:i/>
          <w:color w:val="6B6B6B"/>
          <w:sz w:val="20"/>
        </w:rPr>
        <w:t xml:space="preserve"> (rad u paru, 6 minuta)</w:t>
      </w:r>
    </w:p>
    <w:p w14:paraId="46500C5B" w14:textId="1E9C7BE6" w:rsidR="00D1095B" w:rsidRDefault="002509D4">
      <w:pPr>
        <w:spacing w:after="0"/>
        <w:jc w:val="both"/>
      </w:pPr>
      <w:r>
        <w:rPr>
          <w:color w:val="000000"/>
        </w:rPr>
        <w:t>Vjeroučitelj će pr</w:t>
      </w:r>
      <w:r w:rsidR="00036B9D">
        <w:rPr>
          <w:color w:val="000000"/>
        </w:rPr>
        <w:t>o</w:t>
      </w:r>
      <w:r>
        <w:rPr>
          <w:color w:val="000000"/>
        </w:rPr>
        <w:t>č</w:t>
      </w:r>
      <w:r w:rsidR="00036B9D">
        <w:rPr>
          <w:color w:val="000000"/>
        </w:rPr>
        <w:t>it</w:t>
      </w:r>
      <w:r>
        <w:rPr>
          <w:color w:val="000000"/>
        </w:rPr>
        <w:t>ati Lk 2,1–20. Učenici će događaje razvrstati u tri cjeline: put prema Betlehemu, Isusovo rođenje i navještaj pastirima.</w:t>
      </w:r>
    </w:p>
    <w:p w14:paraId="07F6CEA3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Prije rođenja – Marija i Josip dolaze u Betlehem; rođenje – Isus se rađa i biva položen u jasle; nakon rođenja – anđeli naviještaju pastirima, a pastiri dolaze vidjeti Dijete i šire radosnu vijest.</w:t>
      </w:r>
    </w:p>
    <w:p w14:paraId="2261F2F2" w14:textId="77777777" w:rsidR="00A86CE6" w:rsidRDefault="00A86CE6" w:rsidP="00A86CE6"/>
    <w:p w14:paraId="52FD33B2" w14:textId="11B7820F" w:rsidR="00036B9D" w:rsidRPr="008976B0" w:rsidRDefault="00A86CE6" w:rsidP="008976B0">
      <w:r>
        <w:t>Radni predložak:</w:t>
      </w: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036B9D" w14:paraId="71A35C98" w14:textId="77777777" w:rsidTr="00FF68DA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6B50B1B" w14:textId="77777777" w:rsidR="00036B9D" w:rsidRPr="00D96F4F" w:rsidRDefault="00036B9D" w:rsidP="00FF68DA">
            <w:pPr>
              <w:widowControl w:val="0"/>
              <w:shd w:val="clear" w:color="auto" w:fill="403A73"/>
              <w:spacing w:before="100" w:after="100"/>
              <w:jc w:val="center"/>
              <w:rPr>
                <w:b/>
                <w:color w:val="FFFFFF"/>
                <w:sz w:val="40"/>
              </w:rPr>
            </w:pPr>
            <w:r w:rsidRPr="00036B9D">
              <w:rPr>
                <w:b/>
                <w:color w:val="FFFFFF"/>
                <w:sz w:val="40"/>
              </w:rPr>
              <w:t>ROĐENJE ISUSOVO</w:t>
            </w:r>
            <w:r>
              <w:rPr>
                <w:b/>
                <w:color w:val="FFFFFF"/>
                <w:sz w:val="40"/>
              </w:rPr>
              <w:t xml:space="preserve"> I </w:t>
            </w:r>
            <w:r w:rsidRPr="00036B9D">
              <w:rPr>
                <w:b/>
                <w:color w:val="FFFFFF"/>
                <w:sz w:val="40"/>
              </w:rPr>
              <w:t>POHOD PASTIRÂ</w:t>
            </w:r>
            <w:r>
              <w:rPr>
                <w:b/>
                <w:color w:val="FFFFFF"/>
                <w:sz w:val="40"/>
              </w:rPr>
              <w:t xml:space="preserve"> </w:t>
            </w:r>
            <w:r w:rsidRPr="00036B9D">
              <w:rPr>
                <w:b/>
                <w:color w:val="FFFFFF"/>
                <w:sz w:val="20"/>
                <w:szCs w:val="20"/>
              </w:rPr>
              <w:t>- Lk 2,1–20</w:t>
            </w:r>
          </w:p>
          <w:p w14:paraId="646627A8" w14:textId="278257B9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color w:val="002060"/>
                <w:sz w:val="40"/>
                <w:szCs w:val="40"/>
              </w:rPr>
            </w:pPr>
            <w:r w:rsidRPr="00036B9D">
              <w:rPr>
                <w:bCs/>
                <w:color w:val="002060"/>
                <w:sz w:val="40"/>
                <w:szCs w:val="40"/>
              </w:rPr>
              <w:t>Rođenje Isusovo</w:t>
            </w:r>
          </w:p>
          <w:p w14:paraId="3E0C40B5" w14:textId="77777777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U one dane izađe naredba cara Augusta da se provede popis svega svijeta. Bijaše to prvi popis izvršen za Kvirinijeva upravljanja Sirijom. Svi su išli na popis, svaki u svoj grad. Tako i Josip, budući da je bio iz doma i loze Davidove, uziđe iz Galileje, iz grada Nazareta, u Judeju – u grad Davidov, koji se zove Betlehem – da se podvrgne popisu zajedno sa svojom zaručnicom Marijom koja bijaše trudna.</w:t>
            </w:r>
          </w:p>
          <w:p w14:paraId="771B3013" w14:textId="77777777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</w:p>
          <w:p w14:paraId="2F33752E" w14:textId="4E6C1DF0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I dok su bili ondje, navršilo joj se vrijeme da rodi. I porodi sina svoga, prvorođenca, povi ga i položi u jasle jer za njih nije bilo mjesta u svratištu.</w:t>
            </w:r>
          </w:p>
          <w:p w14:paraId="35360DD2" w14:textId="24C54FD7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color w:val="002060"/>
                <w:sz w:val="40"/>
                <w:szCs w:val="40"/>
              </w:rPr>
            </w:pPr>
            <w:r w:rsidRPr="00036B9D">
              <w:rPr>
                <w:bCs/>
                <w:color w:val="002060"/>
                <w:sz w:val="40"/>
                <w:szCs w:val="40"/>
              </w:rPr>
              <w:t>Pohod pastirâ</w:t>
            </w:r>
          </w:p>
          <w:p w14:paraId="6F94ABD7" w14:textId="2A8FDAD2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A u tom kraju bijahu pastiri: pod vedrim su nebom čuvali noćnu stražu kod svojih stada. Anđeo im Gospodnji pristupi i slava ih Gospodnja obasja! Silno se prestrašiše. No anđeo im reče: »Ne bojte se! Evo, javljam vam blagovijest, veliku radost za sav narod! Danas vam se u gradu Davidovu rodio Spasitelj – Krist, Gospodin. I evo vam znaka: naći ćete novorođenče povijeno gdje leži u jaslama.«</w:t>
            </w:r>
          </w:p>
          <w:p w14:paraId="219BDCCC" w14:textId="6BCA6B66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I odjednom se anđelu pridruži silna nebeska vojska hvaleći Boga i govoreći:</w:t>
            </w:r>
          </w:p>
          <w:p w14:paraId="73723A33" w14:textId="77777777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»Slava na visinama Bogu,</w:t>
            </w:r>
          </w:p>
          <w:p w14:paraId="002FAA4C" w14:textId="77777777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a na zemlji mir ljudima,</w:t>
            </w:r>
          </w:p>
          <w:p w14:paraId="30124AB9" w14:textId="4F872256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miljenicima njegovim!«</w:t>
            </w:r>
          </w:p>
          <w:p w14:paraId="6FD64A7B" w14:textId="0E3D27DE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Čim anđeli otiđoše od njih na nebo, pastiri stanu poticati jedni druge: »Hajdemo dakle do Betlehema. Pogledajmo što se to dogodilo, događaj koji nam obznani Gospodin.«</w:t>
            </w:r>
          </w:p>
          <w:p w14:paraId="5A48A0C7" w14:textId="5B2F3555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I pohite te pronađu Mariju, Josipa i novorođenče gdje leži u jaslama. Pošto sve pogledaše, ispripovjediše što im bijaše rečeno o tom djetetu. A svi koji su to čuli divili se tome što su im pripovijedali pastiri.</w:t>
            </w:r>
          </w:p>
          <w:p w14:paraId="3408BA71" w14:textId="3D1DD4DF" w:rsidR="00036B9D" w:rsidRPr="00036B9D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Marija u sebi pohranjivaše sve te događaje i prebiraše ih u svome srcu.</w:t>
            </w:r>
          </w:p>
          <w:p w14:paraId="4DE552B9" w14:textId="77777777" w:rsidR="00036B9D" w:rsidRPr="000210BC" w:rsidRDefault="00036B9D" w:rsidP="00036B9D">
            <w:pPr>
              <w:widowControl w:val="0"/>
              <w:spacing w:after="0"/>
              <w:jc w:val="both"/>
              <w:rPr>
                <w:bCs/>
                <w:sz w:val="40"/>
                <w:szCs w:val="40"/>
              </w:rPr>
            </w:pPr>
            <w:r w:rsidRPr="00036B9D">
              <w:rPr>
                <w:bCs/>
                <w:sz w:val="40"/>
                <w:szCs w:val="40"/>
              </w:rPr>
              <w:t>Pastiri se zatim vratiše slaveći i hvaleći Boga za sve što su čuli i vidjeli kako im je bilo rečeno.</w:t>
            </w:r>
          </w:p>
        </w:tc>
      </w:tr>
    </w:tbl>
    <w:p w14:paraId="588E1D55" w14:textId="77777777" w:rsidR="00036B9D" w:rsidRDefault="00036B9D" w:rsidP="00A86CE6"/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1C8C418C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E3C5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PRIJE ROĐENJA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CAA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ISUSOVO ROĐENJE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5DBC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NAKON ROĐENJA</w:t>
            </w:r>
          </w:p>
        </w:tc>
      </w:tr>
      <w:tr w:rsidR="008976B0" w14:paraId="28D9F168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B67CF" w14:textId="69FA37DB" w:rsidR="008976B0" w:rsidRPr="008976B0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 w:rsidRPr="008976B0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8976B0">
              <w:rPr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A42C5" w14:textId="30D2F8B1" w:rsidR="008976B0" w:rsidRPr="008976B0" w:rsidRDefault="008976B0" w:rsidP="008976B0">
            <w:pPr>
              <w:spacing w:after="0"/>
              <w:rPr>
                <w:sz w:val="24"/>
                <w:szCs w:val="24"/>
              </w:rPr>
            </w:pPr>
            <w:r w:rsidRPr="008976B0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8976B0">
              <w:rPr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305FDA" w14:textId="6ACDC341" w:rsidR="008976B0" w:rsidRPr="008976B0" w:rsidRDefault="008976B0" w:rsidP="008976B0">
            <w:pPr>
              <w:spacing w:after="0"/>
              <w:rPr>
                <w:sz w:val="24"/>
                <w:szCs w:val="24"/>
              </w:rPr>
            </w:pPr>
            <w:r w:rsidRPr="008976B0">
              <w:rPr>
                <w:color w:val="000000"/>
                <w:sz w:val="24"/>
                <w:szCs w:val="24"/>
              </w:rPr>
              <w:t>_______________</w:t>
            </w:r>
            <w:r>
              <w:rPr>
                <w:color w:val="000000"/>
                <w:sz w:val="24"/>
                <w:szCs w:val="24"/>
              </w:rPr>
              <w:t>____</w:t>
            </w:r>
            <w:r w:rsidRPr="008976B0">
              <w:rPr>
                <w:color w:val="000000"/>
                <w:sz w:val="24"/>
                <w:szCs w:val="24"/>
              </w:rPr>
              <w:t>_________</w:t>
            </w:r>
          </w:p>
        </w:tc>
      </w:tr>
    </w:tbl>
    <w:p w14:paraId="4C0EF9FF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Božićni znakovi i njihova poruka</w:t>
      </w:r>
      <w:r>
        <w:rPr>
          <w:i/>
          <w:color w:val="6B6B6B"/>
          <w:sz w:val="20"/>
        </w:rPr>
        <w:t xml:space="preserve"> (rad u skupinama, 7 minuta)</w:t>
      </w:r>
    </w:p>
    <w:p w14:paraId="759995F5" w14:textId="77777777" w:rsidR="00D1095B" w:rsidRDefault="002509D4">
      <w:pPr>
        <w:spacing w:after="0"/>
        <w:jc w:val="both"/>
      </w:pPr>
      <w:r>
        <w:rPr>
          <w:color w:val="000000"/>
        </w:rPr>
        <w:t>Skupine će povezati jaslice, zvijezdu i dar s njihovom kršćanskom porukom te navesti kako znak može biti pogrešno shvaćen ako se odvoji od Božića.</w:t>
      </w:r>
    </w:p>
    <w:p w14:paraId="201ACE8B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Jaslice – skromnost i Bog blizu čovjeku; zvijezda – put prema Kristu; dar – primljena i darovana ljubav. Znak gubi dubinu ako postane samo ukras ili predmet bez poruke.</w:t>
      </w:r>
    </w:p>
    <w:p w14:paraId="3F726BC2" w14:textId="77777777" w:rsidR="008F52AE" w:rsidRDefault="008F52AE" w:rsidP="00A86CE6"/>
    <w:p w14:paraId="6A0ACE5F" w14:textId="72C88587" w:rsidR="00036B9D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FA281D9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44642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ZNAK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83EC5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ŠTO VIDIM?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D01E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KRŠĆANSKA PORUKA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FDE763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MOJ PRIMJER</w:t>
            </w:r>
          </w:p>
        </w:tc>
      </w:tr>
      <w:tr w:rsidR="008976B0" w14:paraId="4CDFD613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5C6D93" w14:textId="77777777" w:rsidR="008976B0" w:rsidRPr="00E14E26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JASLICE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E4711A" w14:textId="6A7C2C07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3BDF9" w14:textId="53EAD82F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BD6E5" w14:textId="55EC5ED9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</w:tr>
      <w:tr w:rsidR="008976B0" w14:paraId="5628723B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46A4C" w14:textId="77777777" w:rsidR="008976B0" w:rsidRPr="00E14E26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ZVIJEZDA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0EC5D2" w14:textId="1F122F90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7C574" w14:textId="515CB758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EEEDDF" w14:textId="540CA410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</w:tr>
      <w:tr w:rsidR="008976B0" w14:paraId="567A0660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B322B0" w14:textId="77777777" w:rsidR="008976B0" w:rsidRPr="00E14E26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DAR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6B14D" w14:textId="740B1C0C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C9803" w14:textId="2FF1BE75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30780A" w14:textId="65FE51D1" w:rsidR="008976B0" w:rsidRDefault="008976B0" w:rsidP="008976B0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</w:t>
            </w:r>
          </w:p>
        </w:tc>
      </w:tr>
    </w:tbl>
    <w:p w14:paraId="22537C8D" w14:textId="77777777" w:rsidR="00D1095B" w:rsidRDefault="002509D4" w:rsidP="00520B78">
      <w:pPr>
        <w:widowControl w:val="0"/>
        <w:spacing w:before="100" w:after="40"/>
      </w:pPr>
      <w:r>
        <w:rPr>
          <w:b/>
          <w:color w:val="C65F00"/>
          <w:sz w:val="26"/>
          <w:szCs w:val="26"/>
        </w:rPr>
        <w:t>Aktivnost 4: Središte ili običaj?</w:t>
      </w:r>
      <w:r>
        <w:rPr>
          <w:i/>
          <w:color w:val="6B6B6B"/>
          <w:sz w:val="20"/>
        </w:rPr>
        <w:t xml:space="preserve"> (individualni rad, 6 minuta)</w:t>
      </w:r>
    </w:p>
    <w:p w14:paraId="77DDE15F" w14:textId="77777777" w:rsidR="00D1095B" w:rsidRDefault="002509D4">
      <w:pPr>
        <w:spacing w:after="0"/>
        <w:jc w:val="both"/>
      </w:pPr>
      <w:r>
        <w:t>Učenici će za svaku tvrdnju odabrati A ili B. Nakon provjere jednu tvrdnju objašnjavaju vlastitim riječima.</w:t>
      </w:r>
    </w:p>
    <w:p w14:paraId="161BE38A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A; 2. B; 3. A; 4. B.</w:t>
      </w:r>
    </w:p>
    <w:p w14:paraId="46F4D982" w14:textId="77777777" w:rsidR="00520B78" w:rsidRDefault="00520B78">
      <w:pPr>
        <w:spacing w:after="0"/>
        <w:jc w:val="both"/>
      </w:pPr>
    </w:p>
    <w:p w14:paraId="3A492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27C00857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AEC20C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5719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26A027C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E304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8976B0" w14:paraId="10E501FC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D0CA995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1. Središte Božića 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9D2608B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Isusovo rođenje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E7CCD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poklon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96A92D" w14:textId="5696FB23" w:rsidR="008976B0" w:rsidRDefault="008976B0" w:rsidP="008976B0">
            <w:pPr>
              <w:spacing w:after="0"/>
              <w:jc w:val="center"/>
            </w:pPr>
            <w:r w:rsidRPr="00FB35EB"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8976B0" w14:paraId="0B7A5475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C89E3D5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2. Jaslice su…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0F64091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samo ukras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217BA84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prikaz Isusova rođenja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5B2A80" w14:textId="5AB711E4" w:rsidR="008976B0" w:rsidRDefault="008976B0" w:rsidP="008976B0">
            <w:pPr>
              <w:spacing w:after="0"/>
              <w:jc w:val="center"/>
            </w:pPr>
            <w:r w:rsidRPr="00FB35EB"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8976B0" w14:paraId="020B5650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F06CBF7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 Polnoćka 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2CBBD29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misa božićne noći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D24C69C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vrsta ukrasa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E3F3C3" w14:textId="0A550E2C" w:rsidR="008976B0" w:rsidRDefault="008976B0" w:rsidP="008976B0">
            <w:pPr>
              <w:spacing w:after="0"/>
              <w:jc w:val="center"/>
            </w:pPr>
            <w:r w:rsidRPr="00FB35EB"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8976B0" w14:paraId="30AB1B8C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7FADFB5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 Darivanje treba…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E64CF6A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zamijeniti smisao Božića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C75E9DE" w14:textId="77777777" w:rsidR="008976B0" w:rsidRPr="00520B78" w:rsidRDefault="008976B0" w:rsidP="008976B0">
            <w:pPr>
              <w:spacing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upućivati na ljubav i darivanje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299C870" w14:textId="2610982F" w:rsidR="008976B0" w:rsidRDefault="008976B0" w:rsidP="008976B0">
            <w:pPr>
              <w:spacing w:after="0"/>
              <w:jc w:val="center"/>
            </w:pPr>
            <w:r w:rsidRPr="00FB35EB"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FB35EB">
              <w:rPr>
                <w:color w:val="000000"/>
                <w:sz w:val="24"/>
                <w:szCs w:val="24"/>
              </w:rPr>
              <w:t>___</w:t>
            </w:r>
          </w:p>
        </w:tc>
      </w:tr>
    </w:tbl>
    <w:p w14:paraId="2F4C9FCE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Badnjak – neposredna priprava</w:t>
      </w:r>
      <w:r>
        <w:rPr>
          <w:i/>
          <w:color w:val="6B6B6B"/>
          <w:sz w:val="20"/>
        </w:rPr>
        <w:t xml:space="preserve"> (rad u paru, 6 minuta)</w:t>
      </w:r>
    </w:p>
    <w:p w14:paraId="299B626D" w14:textId="77777777" w:rsidR="00D1095B" w:rsidRDefault="002509D4">
      <w:pPr>
        <w:spacing w:after="0"/>
        <w:jc w:val="both"/>
      </w:pPr>
      <w:r>
        <w:rPr>
          <w:color w:val="000000"/>
        </w:rPr>
        <w:t>Učenici će usporediti tri dimenzije Badnjaka: vrijeme, običaj i unutarnju poruku. Zatim upisuju jedan obiteljski običaj koji poznaju i objašnjavaju kako ga povezati s kršćanskim smislom.</w:t>
      </w:r>
    </w:p>
    <w:p w14:paraId="491BB91A" w14:textId="77777777" w:rsidR="00A4586D" w:rsidRDefault="002509D4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Badnjak je 24. prosinca; običaji se razlikuju po obiteljima i krajevima; kršćanska poruka je bdjenje, priprava, molitva i iščekivanje Krista.</w:t>
      </w:r>
    </w:p>
    <w:p w14:paraId="47EFACE5" w14:textId="77777777" w:rsidR="008976B0" w:rsidRDefault="008976B0" w:rsidP="00A4586D">
      <w:pPr>
        <w:spacing w:after="0"/>
        <w:jc w:val="both"/>
      </w:pPr>
    </w:p>
    <w:p w14:paraId="4798FB8D" w14:textId="7B3C0097" w:rsidR="00A86CE6" w:rsidRPr="00A4586D" w:rsidRDefault="00A86CE6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7ABBF261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739A5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PODRUČJE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B5E95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ŠTO ZNAM?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186CB2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OBITELJSKI PRIMJER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EB82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KRŠĆANSKI NAGLASAK</w:t>
            </w:r>
          </w:p>
        </w:tc>
      </w:tr>
      <w:tr w:rsidR="00E14E26" w14:paraId="7D6E91BA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4E6C40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BADNJAK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B9437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91C7F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B11B3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priprava / bdjenje</w:t>
            </w:r>
          </w:p>
        </w:tc>
      </w:tr>
      <w:tr w:rsidR="00E14E26" w14:paraId="00CF5338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D990F9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BOŽIĆNA VEČER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B526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64C16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1A0B7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zajedništvo / molitva</w:t>
            </w:r>
          </w:p>
        </w:tc>
      </w:tr>
    </w:tbl>
    <w:p w14:paraId="2CB82A71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6: Običaj i njegova poruka</w:t>
      </w:r>
      <w:r>
        <w:rPr>
          <w:i/>
          <w:color w:val="6B6B6B"/>
          <w:sz w:val="20"/>
        </w:rPr>
        <w:t xml:space="preserve"> (individualni rad, 6 minuta)</w:t>
      </w:r>
    </w:p>
    <w:p w14:paraId="3040F324" w14:textId="77777777" w:rsidR="00D1095B" w:rsidRDefault="002509D4">
      <w:pPr>
        <w:spacing w:after="0"/>
        <w:jc w:val="both"/>
      </w:pPr>
      <w:r>
        <w:t>Učenici će uz četiri božićna običaja upisati jednu poruku koju taj običaj može nositi ako se poveže s kršćanskim smislom Božića.</w:t>
      </w:r>
    </w:p>
    <w:p w14:paraId="46BC72FF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Jaslice – Bog dolazi u skromnosti; polnoćka – zajedničko slavlje Isusova rođenja; božićne pjesme – radost i navještaj; darivanje – ljubav i velikodušnost.</w:t>
      </w:r>
    </w:p>
    <w:p w14:paraId="46948AB3" w14:textId="77777777" w:rsidR="00A86CE6" w:rsidRDefault="00A86CE6" w:rsidP="00A86CE6"/>
    <w:p w14:paraId="4B99BFF5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52735D96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65E60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OBIČAJ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4378EF0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MOGUĆA PORUKA</w:t>
            </w:r>
          </w:p>
        </w:tc>
      </w:tr>
      <w:tr w:rsidR="008976B0" w14:paraId="3A213D30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DA1983" w14:textId="77777777" w:rsidR="008976B0" w:rsidRPr="00520B78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JASLICE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117E27" w14:textId="3C2165C7" w:rsidR="008976B0" w:rsidRPr="00E7293F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05455CE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353BEC" w14:textId="77777777" w:rsidR="008976B0" w:rsidRPr="00520B78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POLNOĆKA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D4899EA" w14:textId="054E90C6" w:rsidR="008976B0" w:rsidRPr="00E7293F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475B445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10AF5C5" w14:textId="77777777" w:rsidR="008976B0" w:rsidRPr="00520B78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BOŽIĆNE PJESME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C836235" w14:textId="5CD98EA0" w:rsidR="008976B0" w:rsidRPr="00E7293F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73740C75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359F3E9" w14:textId="77777777" w:rsidR="008976B0" w:rsidRPr="00520B78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DARIVANJE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CEEE27F" w14:textId="69D508FF" w:rsidR="008976B0" w:rsidRPr="00E7293F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460EDB1E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Dar koji se ne kupuje</w:t>
      </w:r>
      <w:r>
        <w:rPr>
          <w:i/>
          <w:color w:val="6B6B6B"/>
          <w:sz w:val="20"/>
        </w:rPr>
        <w:t xml:space="preserve"> (rad u skupinama, 8 minuta)</w:t>
      </w:r>
    </w:p>
    <w:p w14:paraId="42F8D60E" w14:textId="77777777" w:rsidR="00D1095B" w:rsidRDefault="002509D4">
      <w:pPr>
        <w:spacing w:after="0"/>
        <w:jc w:val="both"/>
      </w:pPr>
      <w:r>
        <w:rPr>
          <w:color w:val="000000"/>
        </w:rPr>
        <w:t>Skupine će osmisliti tri „nevidljiva dara“ koja mogu dati nekome u obitelji, razredu ili susjedstvu tijekom božićnoga vremena. Za jedan dar navode konkretan primjer.</w:t>
      </w:r>
    </w:p>
    <w:p w14:paraId="5F38ADDA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Vrijeme, pažnja, oprost, pomoć, strpljenje, razgovor, molitva. Primjer: odvojiti vrijeme za stariju osobu, pomoći u kući bez prigovaranja ili se pomiriti s nekim.</w:t>
      </w:r>
    </w:p>
    <w:p w14:paraId="1C726B13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49FFFEA" w14:textId="2CC71D0B" w:rsidR="0044274E" w:rsidRPr="008976B0" w:rsidRDefault="00A86CE6" w:rsidP="008976B0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7B21EB00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99D2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DAR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7DF51E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KOMU?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3182F4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KAKO?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97248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PORUKA</w:t>
            </w:r>
          </w:p>
        </w:tc>
      </w:tr>
      <w:tr w:rsidR="00771D7C" w14:paraId="113C70FA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15DB4" w14:textId="77777777" w:rsidR="00771D7C" w:rsidRPr="008976B0" w:rsidRDefault="00771D7C" w:rsidP="008976B0">
            <w:pPr>
              <w:spacing w:after="0"/>
              <w:rPr>
                <w:sz w:val="40"/>
                <w:szCs w:val="40"/>
              </w:rPr>
            </w:pPr>
            <w:r w:rsidRPr="008976B0">
              <w:rPr>
                <w:color w:val="000000"/>
                <w:sz w:val="40"/>
                <w:szCs w:val="40"/>
              </w:rPr>
              <w:t>vrijeme / pažnja / oprost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B4A239" w14:textId="77777777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04AC2" w14:textId="77777777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00DD73" w14:textId="77777777" w:rsidR="00771D7C" w:rsidRPr="008976B0" w:rsidRDefault="00771D7C" w:rsidP="008976B0">
            <w:pPr>
              <w:spacing w:after="0"/>
              <w:rPr>
                <w:sz w:val="40"/>
                <w:szCs w:val="40"/>
              </w:rPr>
            </w:pPr>
            <w:r w:rsidRPr="008976B0">
              <w:rPr>
                <w:color w:val="000000"/>
                <w:sz w:val="40"/>
                <w:szCs w:val="40"/>
              </w:rPr>
              <w:t>ljubav se daruje</w:t>
            </w:r>
          </w:p>
        </w:tc>
      </w:tr>
    </w:tbl>
    <w:p w14:paraId="56C6E562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8: Četiri glagola Božića</w:t>
      </w:r>
      <w:r>
        <w:rPr>
          <w:i/>
          <w:color w:val="6B6B6B"/>
          <w:sz w:val="20"/>
        </w:rPr>
        <w:t xml:space="preserve"> (individualni rad, 5 minuta)</w:t>
      </w:r>
    </w:p>
    <w:p w14:paraId="275AD425" w14:textId="77777777" w:rsidR="00D1095B" w:rsidRDefault="002509D4">
      <w:pPr>
        <w:spacing w:after="0"/>
        <w:jc w:val="both"/>
      </w:pPr>
      <w:r>
        <w:t>Učenici će objasniti četiri glagola koji povezuju božićni događaj sa svakodnevnim životom: primiti, zahvaliti, pomiriti se i darovati.</w:t>
      </w:r>
    </w:p>
    <w:p w14:paraId="6289465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Primiti – prihvatiti Božju blizinu; zahvaliti – prepoznati darove; pomiriti se – graditi mir; darovati – dati drugome vrijeme, pažnju ili pomoć.</w:t>
      </w:r>
    </w:p>
    <w:p w14:paraId="25F0983F" w14:textId="77777777" w:rsidR="008976B0" w:rsidRDefault="008976B0" w:rsidP="00A86CE6"/>
    <w:p w14:paraId="475D3D18" w14:textId="55D6A123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58173087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EFD9D5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GLAGOL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28A8B8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8976B0" w14:paraId="602A4225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AD8243" w14:textId="77777777" w:rsidR="008976B0" w:rsidRPr="004A16B5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primiti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76B084C" w14:textId="015328F5" w:rsidR="008976B0" w:rsidRPr="00771D7C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31C3A04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386D11" w14:textId="77777777" w:rsidR="008976B0" w:rsidRPr="004A16B5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zahvaliti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BD0709" w14:textId="18076147" w:rsidR="008976B0" w:rsidRPr="00771D7C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1BF52173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8E8FD51" w14:textId="77777777" w:rsidR="008976B0" w:rsidRPr="004A16B5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pomiriti se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D4ADC5F" w14:textId="1BF7894E" w:rsidR="008976B0" w:rsidRPr="00771D7C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8976B0" w14:paraId="4CB09B81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610F2B3" w14:textId="77777777" w:rsidR="008976B0" w:rsidRPr="004A16B5" w:rsidRDefault="008976B0" w:rsidP="008976B0">
            <w:pPr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darovati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3B8029" w14:textId="0169E083" w:rsidR="008976B0" w:rsidRPr="00771D7C" w:rsidRDefault="008976B0" w:rsidP="008976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2E4A926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Može li Božić bez poklona?</w:t>
      </w:r>
      <w:r>
        <w:rPr>
          <w:i/>
          <w:color w:val="6B6B6B"/>
          <w:sz w:val="20"/>
        </w:rPr>
        <w:t xml:space="preserve"> (frontalni rad i razgovor, 6 minuta)</w:t>
      </w:r>
    </w:p>
    <w:p w14:paraId="7DDE905D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tvrdnju: „Bez poklona nema pravoga Božića.“ Učenici se opredjeljuju slažu li se ili ne i navode jedan razlog.</w:t>
      </w:r>
    </w:p>
    <w:p w14:paraId="5E554D06" w14:textId="77777777" w:rsidR="004A16B5" w:rsidRDefault="004A16B5">
      <w:pPr>
        <w:spacing w:after="0"/>
        <w:jc w:val="both"/>
        <w:rPr>
          <w:color w:val="000000"/>
        </w:rPr>
      </w:pPr>
    </w:p>
    <w:p w14:paraId="0978C828" w14:textId="77777777" w:rsidR="004A16B5" w:rsidRPr="004A16B5" w:rsidRDefault="00E071A4" w:rsidP="004A16B5">
      <w:pPr>
        <w:spacing w:after="0"/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Bez poklona nema pravoga Božića.</w:t>
      </w:r>
    </w:p>
    <w:p w14:paraId="79A36C5C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D8110B8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Što je središte kršćanskoga Božića? </w:t>
      </w:r>
      <w:r>
        <w:rPr>
          <w:color w:val="808080" w:themeColor="background1" w:themeShade="80"/>
          <w:sz w:val="18"/>
          <w:szCs w:val="18"/>
        </w:rPr>
        <w:t>(Isusovo rođenje, a ne količina poklona.)</w:t>
      </w:r>
    </w:p>
    <w:p w14:paraId="2B6B09BC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Kako poklon može ipak imati dobar smisao? </w:t>
      </w:r>
      <w:r>
        <w:rPr>
          <w:color w:val="808080" w:themeColor="background1" w:themeShade="80"/>
          <w:sz w:val="18"/>
          <w:szCs w:val="18"/>
        </w:rPr>
        <w:t>(Ako izražava ljubav, zahvalnost i spremnost na darivanje, a ne natjecanje i potrošnju.)</w:t>
      </w:r>
    </w:p>
    <w:p w14:paraId="44612F30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10: Jaslice – središte, a ne dekoracija</w:t>
      </w:r>
      <w:r>
        <w:rPr>
          <w:i/>
          <w:color w:val="6B6B6B"/>
          <w:sz w:val="20"/>
        </w:rPr>
        <w:t xml:space="preserve"> (rad u skupinama, 8 minuta)</w:t>
      </w:r>
    </w:p>
    <w:p w14:paraId="5F5C1FA0" w14:textId="77777777" w:rsidR="00D1095B" w:rsidRDefault="0056070B">
      <w:pPr>
        <w:spacing w:after="0"/>
        <w:jc w:val="both"/>
      </w:pPr>
      <w:r>
        <w:t>Učenici će pročitati kratku poruku o jaslicama i usporediti što se na njima vidi s onim što poručuju. Svaka skupina bira jedan detalj i tumači ga.</w:t>
      </w:r>
    </w:p>
    <w:p w14:paraId="6C361922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Dijete Isus – Bog dolazi malen i blizak; Marija i Josip – povjerenje i skrb; jasle – skromnost; pastiri – radosno prihvaćanje i navještaj. Jaslice usmjeravaju prema događaju Isusova rođenja.</w:t>
      </w:r>
    </w:p>
    <w:p w14:paraId="726F2FA6" w14:textId="77777777" w:rsidR="00C84B6D" w:rsidRPr="00342AE1" w:rsidRDefault="00C84B6D" w:rsidP="00C84B6D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C84B6D" w14:paraId="16699C41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5FF6A0" w14:textId="77777777" w:rsidR="008976B0" w:rsidRDefault="00C84B6D" w:rsidP="001B7347">
            <w:pPr>
              <w:widowControl w:val="0"/>
              <w:shd w:val="clear" w:color="auto" w:fill="403A73"/>
              <w:spacing w:before="100" w:after="100"/>
              <w:jc w:val="center"/>
              <w:rPr>
                <w:b/>
                <w:color w:val="FFFFFF"/>
                <w:sz w:val="40"/>
              </w:rPr>
            </w:pPr>
            <w:r>
              <w:rPr>
                <w:b/>
                <w:color w:val="FFFFFF"/>
                <w:sz w:val="40"/>
              </w:rPr>
              <w:t>JASLICE – SLIKA BOŽJE BLIZINE</w:t>
            </w:r>
          </w:p>
          <w:p w14:paraId="2E83EEB7" w14:textId="1A0D7C22" w:rsidR="00C84B6D" w:rsidRPr="008976B0" w:rsidRDefault="00C84B6D" w:rsidP="008976B0">
            <w:pPr>
              <w:widowControl w:val="0"/>
              <w:shd w:val="clear" w:color="auto" w:fill="403A73"/>
              <w:spacing w:before="100" w:after="100"/>
              <w:rPr>
                <w:bCs/>
              </w:rPr>
            </w:pPr>
            <w:r w:rsidRPr="008976B0">
              <w:rPr>
                <w:b/>
                <w:color w:val="FFFFFF"/>
              </w:rPr>
              <w:br/>
            </w:r>
            <w:r w:rsidRPr="008976B0">
              <w:rPr>
                <w:bCs/>
                <w:color w:val="FFFFFF"/>
                <w:sz w:val="40"/>
              </w:rPr>
              <w:t>Božićne jaslice nisu samo ukras. U njima vidimo Isusa koji dolazi u skromnosti, Mariju i Josipa koji ga primaju te ljude koji dolaze vidjeti i navijestiti radosnu vijest.</w:t>
            </w:r>
          </w:p>
        </w:tc>
      </w:tr>
    </w:tbl>
    <w:p w14:paraId="6C9C1ECF" w14:textId="77777777" w:rsidR="00C84B6D" w:rsidRDefault="00C84B6D">
      <w:pPr>
        <w:spacing w:before="60" w:after="40"/>
      </w:pPr>
    </w:p>
    <w:p w14:paraId="3C56EA0E" w14:textId="77777777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789612D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5DE27D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VIDIM?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5C6D99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MI TO GOVORI?</w:t>
            </w:r>
          </w:p>
        </w:tc>
      </w:tr>
      <w:tr w:rsidR="00440493" w14:paraId="310D352C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05E1A5A" w14:textId="406FF49F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Detalj: </w:t>
            </w:r>
            <w:r w:rsidR="008976B0" w:rsidRPr="004C488E">
              <w:rPr>
                <w:sz w:val="24"/>
                <w:szCs w:val="24"/>
              </w:rPr>
              <w:t>__________________________</w:t>
            </w:r>
            <w:r w:rsidR="008976B0">
              <w:rPr>
                <w:sz w:val="24"/>
                <w:szCs w:val="24"/>
              </w:rPr>
              <w:t>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525AA91" w14:textId="795867E7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Poruka: </w:t>
            </w:r>
            <w:r w:rsidR="008976B0" w:rsidRPr="004C488E">
              <w:rPr>
                <w:sz w:val="24"/>
                <w:szCs w:val="24"/>
              </w:rPr>
              <w:t>__________________________</w:t>
            </w:r>
            <w:r w:rsidR="008976B0">
              <w:rPr>
                <w:sz w:val="24"/>
                <w:szCs w:val="24"/>
              </w:rPr>
              <w:t>____________________________________________________________</w:t>
            </w:r>
          </w:p>
        </w:tc>
      </w:tr>
      <w:tr w:rsidR="00440493" w14:paraId="7A2BA1F2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2BDB12C" w14:textId="36468B49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Zajedničko: </w:t>
            </w:r>
            <w:r w:rsidR="008976B0" w:rsidRPr="004C488E">
              <w:rPr>
                <w:sz w:val="24"/>
                <w:szCs w:val="24"/>
              </w:rPr>
              <w:t>__________________________</w:t>
            </w:r>
            <w:r w:rsidR="008976B0">
              <w:rPr>
                <w:sz w:val="24"/>
                <w:szCs w:val="24"/>
              </w:rPr>
              <w:t>____________________________________________________________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242DD2C" w14:textId="4B56C651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40"/>
                <w:szCs w:val="40"/>
              </w:rPr>
              <w:t xml:space="preserve">Kako to živim danas: </w:t>
            </w:r>
            <w:r w:rsidR="008976B0" w:rsidRPr="004C488E">
              <w:rPr>
                <w:sz w:val="24"/>
                <w:szCs w:val="24"/>
              </w:rPr>
              <w:t>__________________________</w:t>
            </w:r>
            <w:r w:rsidR="008976B0">
              <w:rPr>
                <w:sz w:val="24"/>
                <w:szCs w:val="24"/>
              </w:rPr>
              <w:t>____________________________________________________________</w:t>
            </w:r>
          </w:p>
        </w:tc>
      </w:tr>
    </w:tbl>
    <w:p w14:paraId="76F0AD42" w14:textId="77777777" w:rsidR="00D1095B" w:rsidRDefault="002509D4">
      <w:pPr>
        <w:keepNext/>
        <w:spacing w:before="100" w:after="40"/>
      </w:pPr>
      <w:r>
        <w:rPr>
          <w:b/>
          <w:color w:val="C65F00"/>
          <w:sz w:val="26"/>
          <w:szCs w:val="26"/>
        </w:rPr>
        <w:t>Aktivnost 11: Sv. Franjo i jaslice u Grecciu</w:t>
      </w:r>
      <w:r>
        <w:rPr>
          <w:i/>
          <w:color w:val="6B6B6B"/>
          <w:sz w:val="20"/>
        </w:rPr>
        <w:t xml:space="preserve"> (rad u paru i razgovor, 6 minuta)</w:t>
      </w:r>
    </w:p>
    <w:p w14:paraId="0A33AFFF" w14:textId="77777777" w:rsidR="00D1095B" w:rsidRDefault="002509D4">
      <w:pPr>
        <w:spacing w:after="0"/>
        <w:jc w:val="both"/>
      </w:pPr>
      <w:r>
        <w:t>Vjeroučitelj će kratko informativno ispričati da je sv. Franjo Asiški 1223. u Grecciu želio ljudima približiti događaj Isusova rođenja jednostavnim prikazom jaslica. Učenici u paru odgovaraju zašto slika ili prizor može pomoći razumjeti biblijsku poruku.</w:t>
      </w:r>
    </w:p>
    <w:p w14:paraId="7BF37637" w14:textId="77777777" w:rsidR="00440493" w:rsidRDefault="00440493">
      <w:pPr>
        <w:spacing w:after="0"/>
        <w:jc w:val="both"/>
      </w:pPr>
      <w:r>
        <w:t>Razgovor:</w:t>
      </w:r>
    </w:p>
    <w:p w14:paraId="460B1F1B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Zašto je sv. Franjo želio približiti jaslice ljudima? </w:t>
      </w:r>
      <w:r>
        <w:rPr>
          <w:color w:val="808080" w:themeColor="background1" w:themeShade="80"/>
          <w:sz w:val="18"/>
          <w:szCs w:val="18"/>
        </w:rPr>
        <w:t>(Da snažnije dožive skromnost i blizinu Isusova rođenja.)</w:t>
      </w:r>
    </w:p>
    <w:p w14:paraId="33B523DA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Što dobra umjetnička slika ili prizor može učiniti? </w:t>
      </w:r>
      <w:r>
        <w:rPr>
          <w:color w:val="808080" w:themeColor="background1" w:themeShade="80"/>
          <w:sz w:val="18"/>
          <w:szCs w:val="18"/>
        </w:rPr>
        <w:t>(Pomoći nam vidjeti, osjetiti i razumjeti poruku koju riječi ponekad teže prenose.)</w:t>
      </w:r>
    </w:p>
    <w:p w14:paraId="472D4241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Božić traje dulje od jednoga dana</w:t>
      </w:r>
      <w:r>
        <w:rPr>
          <w:i/>
          <w:color w:val="6B6B6B"/>
          <w:sz w:val="20"/>
        </w:rPr>
        <w:t xml:space="preserve"> (rad u skupinama, 6 minuta)</w:t>
      </w:r>
    </w:p>
    <w:p w14:paraId="2E538C35" w14:textId="77777777" w:rsidR="00D1095B" w:rsidRDefault="002509D4">
      <w:pPr>
        <w:spacing w:after="0"/>
        <w:jc w:val="both"/>
      </w:pPr>
      <w:r>
        <w:rPr>
          <w:color w:val="000000"/>
        </w:rPr>
        <w:t>Skupine će povezati četiri pojma u vremenski i sadržajni slijed. Uz svaki upisuju jednu kratku riječ koja opisuje njegov naglasak.</w:t>
      </w:r>
    </w:p>
    <w:p w14:paraId="5636A9DD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>
        <w:rPr>
          <w:i/>
          <w:color w:val="6B6B6B"/>
          <w:sz w:val="20"/>
          <w:szCs w:val="20"/>
        </w:rPr>
        <w:t>Rješenje: Badnjak – priprava; Božić – rođenje Isusa; božićno vrijeme – nastavak slavlja; Krštenje Gospodinovo – završetak božićnoga vremena.</w:t>
      </w:r>
    </w:p>
    <w:p w14:paraId="0A1F709C" w14:textId="77777777" w:rsidR="00A86CE6" w:rsidRDefault="00A86CE6" w:rsidP="00440493"/>
    <w:p w14:paraId="732FC4A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8"/>
        <w:gridCol w:w="2571"/>
        <w:gridCol w:w="2714"/>
        <w:gridCol w:w="2778"/>
      </w:tblGrid>
      <w:tr w:rsidR="00D1095B" w14:paraId="0A8C98D0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8D693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BADNJAK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6C8205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BOŽIĆ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4D1A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>BOŽIĆNO VRIJEME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B0932" w14:textId="77777777" w:rsidR="00ED46A3" w:rsidRPr="008976B0" w:rsidRDefault="00537899">
            <w:pPr>
              <w:rPr>
                <w:sz w:val="40"/>
                <w:szCs w:val="40"/>
              </w:rPr>
            </w:pPr>
            <w:r w:rsidRPr="008976B0">
              <w:rPr>
                <w:b/>
                <w:color w:val="FFFFFF"/>
                <w:sz w:val="40"/>
                <w:szCs w:val="40"/>
              </w:rPr>
              <w:t>KRŠTENJE</w:t>
            </w:r>
            <w:r w:rsidRPr="008976B0">
              <w:rPr>
                <w:b/>
                <w:color w:val="FFFFFF"/>
                <w:sz w:val="40"/>
                <w:szCs w:val="40"/>
              </w:rPr>
              <w:br/>
              <w:t>GOSPODINOVO</w:t>
            </w:r>
          </w:p>
        </w:tc>
      </w:tr>
      <w:tr w:rsidR="008976B0" w14:paraId="0625682C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F0847" w14:textId="0ED094EE" w:rsidR="008976B0" w:rsidRDefault="008976B0" w:rsidP="008976B0">
            <w:pPr>
              <w:spacing w:after="0"/>
              <w:jc w:val="center"/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D65C7" w14:textId="34650830" w:rsidR="008976B0" w:rsidRDefault="008976B0" w:rsidP="008976B0">
            <w:pPr>
              <w:spacing w:after="0"/>
              <w:jc w:val="center"/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B68944" w14:textId="1CC9C1A4" w:rsidR="008976B0" w:rsidRDefault="008976B0" w:rsidP="008976B0">
            <w:pPr>
              <w:spacing w:after="0"/>
              <w:jc w:val="center"/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CC6DA" w14:textId="5766A9C2" w:rsidR="008976B0" w:rsidRDefault="008976B0" w:rsidP="008976B0">
            <w:pPr>
              <w:spacing w:after="0"/>
              <w:jc w:val="center"/>
            </w:pPr>
            <w:r w:rsidRPr="007236DD"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</w:rPr>
              <w:t>_____</w:t>
            </w:r>
            <w:r w:rsidRPr="007236DD">
              <w:rPr>
                <w:color w:val="000000"/>
                <w:sz w:val="24"/>
                <w:szCs w:val="24"/>
              </w:rPr>
              <w:t>______</w:t>
            </w:r>
          </w:p>
        </w:tc>
      </w:tr>
    </w:tbl>
    <w:p w14:paraId="641A24B1" w14:textId="16F13841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 xml:space="preserve">Aktivnost 13: </w:t>
      </w:r>
      <w:r w:rsidR="008976B0">
        <w:rPr>
          <w:b/>
          <w:color w:val="C96A00"/>
          <w:sz w:val="26"/>
        </w:rPr>
        <w:t>J</w:t>
      </w:r>
      <w:r>
        <w:rPr>
          <w:b/>
          <w:color w:val="C96A00"/>
          <w:sz w:val="26"/>
        </w:rPr>
        <w:t>aslice u pet znakova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59FE89CB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nacrtati jednostavan prizor jaslica. Na crtežu moraju biti vidljivi: Isus, Marija, Josip, jasle i zvijezda. Uz svaki element dodaju jednu riječ poruke, primjerice: BLIZINA, VJERA, BRIGA, SKROMNOST, PUT.</w:t>
      </w:r>
    </w:p>
    <w:p w14:paraId="3C7E9827" w14:textId="77777777" w:rsidR="008976B0" w:rsidRDefault="008976B0" w:rsidP="008976B0">
      <w:pPr>
        <w:keepNext/>
        <w:spacing w:before="220" w:after="0"/>
      </w:pPr>
      <w:r>
        <w:t>Radni predložak:</w:t>
      </w:r>
    </w:p>
    <w:p w14:paraId="12C79896" w14:textId="1BD01AB1" w:rsidR="008976B0" w:rsidRDefault="00232AAA" w:rsidP="008976B0">
      <w:pPr>
        <w:keepNext/>
        <w:spacing w:before="220" w:after="0"/>
        <w:jc w:val="center"/>
        <w:rPr>
          <w:i/>
          <w:color w:val="6B6B6B"/>
        </w:rPr>
      </w:pPr>
      <w:r w:rsidRPr="00232AAA">
        <w:rPr>
          <w:i/>
          <w:noProof/>
          <w:color w:val="6B6B6B"/>
        </w:rPr>
        <w:drawing>
          <wp:inline distT="0" distB="0" distL="0" distR="0" wp14:anchorId="199CBC1D" wp14:editId="4E19B4B5">
            <wp:extent cx="4827600" cy="3240000"/>
            <wp:effectExtent l="0" t="0" r="0" b="0"/>
            <wp:docPr id="117998053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980532" name=""/>
                    <pic:cNvPicPr/>
                  </pic:nvPicPr>
                  <pic:blipFill rotWithShape="1">
                    <a:blip r:embed="rId9"/>
                    <a:srcRect t="10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6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76BBF" w14:textId="0E3568E5" w:rsidR="00D1095B" w:rsidRPr="00771D7C" w:rsidRDefault="002509D4">
      <w:pPr>
        <w:keepNext/>
        <w:spacing w:before="220" w:after="0"/>
      </w:pPr>
      <w:r>
        <w:rPr>
          <w:i/>
          <w:color w:val="6B6B6B"/>
        </w:rPr>
        <w:t>Mogući primjer rješenja:</w:t>
      </w:r>
    </w:p>
    <w:p w14:paraId="342D5827" w14:textId="58F2CA3D" w:rsidR="00D1095B" w:rsidRDefault="00232AAA">
      <w:pPr>
        <w:spacing w:before="220" w:after="0"/>
        <w:jc w:val="center"/>
      </w:pPr>
      <w:r w:rsidRPr="00232AAA">
        <w:rPr>
          <w:noProof/>
        </w:rPr>
        <w:drawing>
          <wp:inline distT="0" distB="0" distL="0" distR="0" wp14:anchorId="75457247" wp14:editId="3AA23CAC">
            <wp:extent cx="4320000" cy="3240000"/>
            <wp:effectExtent l="0" t="0" r="4445" b="0"/>
            <wp:docPr id="67199618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961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B9ADF" w14:textId="2C749E18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 xml:space="preserve">Aktivnost 14: </w:t>
      </w:r>
      <w:r w:rsidR="008976B0">
        <w:rPr>
          <w:b/>
          <w:color w:val="C96A00"/>
          <w:sz w:val="26"/>
        </w:rPr>
        <w:t>B</w:t>
      </w:r>
      <w:r>
        <w:rPr>
          <w:b/>
          <w:color w:val="C96A00"/>
          <w:sz w:val="26"/>
        </w:rPr>
        <w:t>ožićna poruka u slici</w:t>
      </w:r>
      <w:r>
        <w:rPr>
          <w:i/>
          <w:color w:val="6B6B6B"/>
          <w:sz w:val="20"/>
        </w:rPr>
        <w:t xml:space="preserve"> (individualni rad – crtanje i oblikovanje poruke, 8 minuta)</w:t>
      </w:r>
    </w:p>
    <w:p w14:paraId="4E913A86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oblikovati malu božićnu čestitku s jednim kršćanskim simbolom: zvijezdom, jaslicama, svijećom ili anđelom. Ispod crteža pišu jednu rečenicu koja ne spominje kupovanje ni poklone, nego mir, ljubav, Krista ili zajedništvo.</w:t>
      </w:r>
    </w:p>
    <w:p w14:paraId="3C40A5C3" w14:textId="77777777" w:rsidR="008976B0" w:rsidRDefault="008976B0" w:rsidP="008976B0">
      <w:pPr>
        <w:keepNext/>
        <w:spacing w:before="220" w:after="0"/>
      </w:pPr>
      <w:r>
        <w:t>Radni predložak:</w:t>
      </w:r>
    </w:p>
    <w:p w14:paraId="17240C60" w14:textId="11B50346" w:rsidR="008976B0" w:rsidRPr="00232AAA" w:rsidRDefault="00232AAA" w:rsidP="008976B0">
      <w:pPr>
        <w:keepNext/>
        <w:spacing w:before="220" w:after="0"/>
        <w:jc w:val="center"/>
        <w:rPr>
          <w:iCs/>
          <w:color w:val="6B6B6B"/>
        </w:rPr>
      </w:pPr>
      <w:r w:rsidRPr="00232AAA">
        <w:rPr>
          <w:iCs/>
          <w:noProof/>
          <w:color w:val="6B6B6B"/>
        </w:rPr>
        <w:drawing>
          <wp:inline distT="0" distB="0" distL="0" distR="0" wp14:anchorId="684B4BE0" wp14:editId="3C6D6D17">
            <wp:extent cx="4320000" cy="3240000"/>
            <wp:effectExtent l="0" t="0" r="4445" b="0"/>
            <wp:docPr id="7293858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858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B6CE1" w14:textId="77777777" w:rsidR="008976B0" w:rsidRPr="00771D7C" w:rsidRDefault="008976B0" w:rsidP="008976B0">
      <w:pPr>
        <w:keepNext/>
        <w:spacing w:before="220" w:after="0"/>
      </w:pPr>
      <w:r>
        <w:rPr>
          <w:i/>
          <w:color w:val="6B6B6B"/>
        </w:rPr>
        <w:t>Mogući primjer rješenja:</w:t>
      </w:r>
    </w:p>
    <w:p w14:paraId="3BD2A33E" w14:textId="7DC29655" w:rsidR="00D1095B" w:rsidRDefault="00232AAA" w:rsidP="008976B0">
      <w:pPr>
        <w:spacing w:before="220" w:after="0"/>
        <w:jc w:val="center"/>
      </w:pPr>
      <w:r w:rsidRPr="00232AAA">
        <w:rPr>
          <w:noProof/>
        </w:rPr>
        <w:drawing>
          <wp:inline distT="0" distB="0" distL="0" distR="0" wp14:anchorId="2D0E3158" wp14:editId="57FD8C1F">
            <wp:extent cx="4320000" cy="3240000"/>
            <wp:effectExtent l="0" t="0" r="4445" b="0"/>
            <wp:docPr id="14393671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671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4B1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50C70C85" w14:textId="77777777" w:rsidR="00D1095B" w:rsidRDefault="00D55376">
      <w:pPr>
        <w:spacing w:after="0"/>
        <w:jc w:val="both"/>
      </w:pPr>
      <w:r>
        <w:rPr>
          <w:i/>
          <w:color w:val="000000"/>
        </w:rPr>
        <w:t>Vjeroučitelj će pročitati poučnu priču.</w:t>
      </w:r>
    </w:p>
    <w:p w14:paraId="7F382F9E" w14:textId="77777777" w:rsidR="00D55376" w:rsidRDefault="00D55376" w:rsidP="00D55376">
      <w:pPr>
        <w:spacing w:after="0"/>
      </w:pPr>
    </w:p>
    <w:p w14:paraId="2987B06B" w14:textId="77777777" w:rsidR="00D1095B" w:rsidRDefault="00D55376" w:rsidP="00D55376">
      <w:pPr>
        <w:spacing w:after="40"/>
      </w:pPr>
      <w:r>
        <w:rPr>
          <w:b/>
          <w:color w:val="000000"/>
        </w:rPr>
        <w:t>Dar bez vrpce</w:t>
      </w:r>
    </w:p>
    <w:p w14:paraId="5587C1A0" w14:textId="77777777" w:rsidR="00D1095B" w:rsidRDefault="00D55376">
      <w:pPr>
        <w:spacing w:after="0"/>
        <w:jc w:val="both"/>
      </w:pPr>
      <w:r>
        <w:rPr>
          <w:color w:val="000000"/>
        </w:rPr>
        <w:t>Nika je dugo razmišljala što će djedu kupiti za Božić. Imala je malo novca i činilo joj se da ništa dovoljno lijepo ne može pronaći. Mama ju je podsjetila da djed posljednjih tjedana često govori kako mu nedostaje društvo. Nika je zato napravila malu kuvertu i u nju stavila tri papirića: „jedna šetnja sa mnom“, „jedno popodne bez mobitela – samo razgovor“ i „pomoć u slaganju starih fotografija“. Kad je djed otvorio kuvertu, dugo je šutio, a zatim rekao: „Ovo ću stvarno koristiti.“ Nika je shvatila da dar ne mora biti skup da bi bio velik.</w:t>
      </w:r>
    </w:p>
    <w:p w14:paraId="541BFF46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511D0CB3" w14:textId="77777777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Zašto je Nika mislila da nema dovoljno dobar dar? </w:t>
      </w:r>
      <w:r>
        <w:rPr>
          <w:color w:val="808080" w:themeColor="background1" w:themeShade="80"/>
          <w:sz w:val="18"/>
          <w:szCs w:val="18"/>
        </w:rPr>
        <w:t>(Mislila je da vrijedan dar mora biti kupljen i skup.)</w:t>
      </w:r>
    </w:p>
    <w:p w14:paraId="627D1AEC" w14:textId="77777777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Što je na kraju darovala djedu? </w:t>
      </w:r>
      <w:r>
        <w:rPr>
          <w:color w:val="808080" w:themeColor="background1" w:themeShade="80"/>
          <w:sz w:val="18"/>
          <w:szCs w:val="18"/>
        </w:rPr>
        <w:t>(Vrijeme, pažnju, razgovor i pomoć.)</w:t>
      </w:r>
    </w:p>
    <w:p w14:paraId="747EBF26" w14:textId="77777777" w:rsidR="004C1656" w:rsidRPr="00E071A4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  <w:rPr>
          <w:color w:val="808080" w:themeColor="background1" w:themeShade="80"/>
          <w:sz w:val="18"/>
          <w:szCs w:val="18"/>
        </w:rPr>
      </w:pPr>
      <w:r>
        <w:t xml:space="preserve">Kako priča povezuje darivanje s porukom Božića? </w:t>
      </w:r>
      <w:r>
        <w:rPr>
          <w:color w:val="808080" w:themeColor="background1" w:themeShade="80"/>
          <w:sz w:val="18"/>
          <w:szCs w:val="18"/>
        </w:rPr>
        <w:t>(Podsjeća da se ljubav najviše vidi u darivanju sebe, vremena i blizine.)</w:t>
      </w:r>
    </w:p>
    <w:p w14:paraId="3D7818D4" w14:textId="77777777" w:rsidR="00D55376" w:rsidRDefault="00D55376" w:rsidP="00D55376">
      <w:pPr>
        <w:spacing w:after="0"/>
        <w:jc w:val="both"/>
        <w:rPr>
          <w:b/>
          <w:color w:val="000000"/>
        </w:rPr>
      </w:pPr>
    </w:p>
    <w:p w14:paraId="435D58F4" w14:textId="77777777" w:rsidR="00D1095B" w:rsidRPr="00232AAA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Pr="00232AAA">
        <w:rPr>
          <w:bCs/>
          <w:color w:val="000000"/>
        </w:rPr>
        <w:t>Božićno darivanje ima najdublji smisao kada pokazuje ljubav i blizinu. Vrijeme, pažnja, oprost i pomoć često su veći dar od predmeta.</w:t>
      </w:r>
    </w:p>
    <w:p w14:paraId="6F2A5D9B" w14:textId="24C0425F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</w:t>
      </w:r>
      <w:r w:rsidR="00232AAA">
        <w:rPr>
          <w:b/>
          <w:color w:val="C96A00"/>
          <w:sz w:val="26"/>
        </w:rPr>
        <w:t>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475602C3" w14:textId="77777777" w:rsidR="00D1095B" w:rsidRDefault="002509D4">
      <w:pPr>
        <w:spacing w:after="0"/>
        <w:jc w:val="both"/>
      </w:pPr>
      <w:r>
        <w:rPr>
          <w:color w:val="000000"/>
        </w:rPr>
        <w:t>Učenici će iz šest zadanih riječi odabrati najmanje četiri i od njih sastaviti tri povezane rečenice koje sažimaju kršćansku poruku Božića.</w:t>
      </w:r>
    </w:p>
    <w:p w14:paraId="49B4CBA1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Prihvatiti sve sadržajno točne sažetke koji jasno ističu Isusovo rođenje, Božju blizinu i poziv na mir, ljubav ili darivanje.</w:t>
      </w:r>
    </w:p>
    <w:p w14:paraId="37F4C2B2" w14:textId="77777777" w:rsidR="00A86CE6" w:rsidRDefault="00A86CE6">
      <w:pPr>
        <w:spacing w:after="0"/>
        <w:jc w:val="both"/>
      </w:pPr>
    </w:p>
    <w:p w14:paraId="43DDED06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6B3DA396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26490A3" w14:textId="77777777" w:rsidR="00232AAA" w:rsidRDefault="00D55376" w:rsidP="00440493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>
              <w:rPr>
                <w:b/>
                <w:color w:val="C96A00"/>
                <w:sz w:val="48"/>
                <w:szCs w:val="48"/>
              </w:rPr>
              <w:t xml:space="preserve">BOŽIĆ </w:t>
            </w:r>
            <w:r w:rsidR="00232AAA">
              <w:rPr>
                <w:b/>
                <w:color w:val="C96A00"/>
                <w:sz w:val="48"/>
                <w:szCs w:val="48"/>
              </w:rPr>
              <w:t>I BOŽIĆNO VRIJEME</w:t>
            </w:r>
          </w:p>
          <w:p w14:paraId="68F44E74" w14:textId="77777777" w:rsidR="00232AAA" w:rsidRDefault="00D55376" w:rsidP="00440493">
            <w:pPr>
              <w:spacing w:after="0"/>
              <w:jc w:val="center"/>
              <w:rPr>
                <w:b/>
                <w:color w:val="002060"/>
                <w:sz w:val="48"/>
                <w:szCs w:val="48"/>
              </w:rPr>
            </w:pPr>
            <w:r w:rsidRPr="00232AAA">
              <w:rPr>
                <w:b/>
                <w:sz w:val="40"/>
                <w:szCs w:val="40"/>
              </w:rPr>
              <w:t>6 RIJEČI, 3 REČENICE</w:t>
            </w:r>
            <w:r w:rsidRPr="00232AAA">
              <w:rPr>
                <w:b/>
                <w:sz w:val="48"/>
                <w:szCs w:val="48"/>
              </w:rPr>
              <w:br/>
            </w:r>
            <w:r w:rsidRPr="00232AAA">
              <w:rPr>
                <w:b/>
                <w:color w:val="002060"/>
                <w:sz w:val="48"/>
                <w:szCs w:val="48"/>
              </w:rPr>
              <w:t>ISUS • JASLICE • MIR • DAR • OBITELJ • RADOST</w:t>
            </w:r>
          </w:p>
          <w:p w14:paraId="33DAC829" w14:textId="1F0FA3E4" w:rsidR="00440493" w:rsidRPr="00232AAA" w:rsidRDefault="00D55376" w:rsidP="00232AAA">
            <w:pPr>
              <w:spacing w:after="0"/>
              <w:rPr>
                <w:bCs/>
                <w:color w:val="C96A00"/>
                <w:sz w:val="48"/>
                <w:szCs w:val="48"/>
              </w:rPr>
            </w:pPr>
            <w:r w:rsidRPr="00232AAA">
              <w:rPr>
                <w:b/>
              </w:rPr>
              <w:br/>
            </w:r>
            <w:r w:rsidRPr="00232AAA">
              <w:rPr>
                <w:bCs/>
                <w:sz w:val="48"/>
                <w:szCs w:val="48"/>
              </w:rPr>
              <w:t xml:space="preserve">1. </w:t>
            </w:r>
            <w:r w:rsidRPr="00232AAA">
              <w:rPr>
                <w:bCs/>
                <w:sz w:val="24"/>
                <w:szCs w:val="24"/>
              </w:rPr>
              <w:t>_________________________</w:t>
            </w:r>
            <w:r w:rsidR="00232AAA" w:rsidRPr="00232AAA">
              <w:rPr>
                <w:bCs/>
                <w:sz w:val="24"/>
                <w:szCs w:val="24"/>
              </w:rPr>
              <w:t>________________________________</w:t>
            </w:r>
            <w:r w:rsidRPr="00232AAA">
              <w:rPr>
                <w:bCs/>
                <w:sz w:val="24"/>
                <w:szCs w:val="24"/>
              </w:rPr>
              <w:t>_________________________</w:t>
            </w:r>
            <w:r w:rsidR="00232AAA">
              <w:rPr>
                <w:bCs/>
                <w:sz w:val="24"/>
                <w:szCs w:val="24"/>
              </w:rPr>
              <w:t>.</w:t>
            </w:r>
            <w:r w:rsidRPr="00232AAA">
              <w:rPr>
                <w:bCs/>
                <w:sz w:val="48"/>
                <w:szCs w:val="48"/>
              </w:rPr>
              <w:br/>
              <w:t xml:space="preserve">2. </w:t>
            </w:r>
            <w:r w:rsidR="00232AAA" w:rsidRPr="00232AAA">
              <w:rPr>
                <w:bCs/>
                <w:sz w:val="24"/>
                <w:szCs w:val="24"/>
              </w:rPr>
              <w:t>__________________________________________________________________________________</w:t>
            </w:r>
            <w:r w:rsidR="00232AAA">
              <w:rPr>
                <w:bCs/>
                <w:sz w:val="24"/>
                <w:szCs w:val="24"/>
              </w:rPr>
              <w:t>.</w:t>
            </w:r>
            <w:r w:rsidRPr="00232AAA">
              <w:rPr>
                <w:bCs/>
                <w:sz w:val="48"/>
                <w:szCs w:val="48"/>
              </w:rPr>
              <w:br/>
              <w:t xml:space="preserve">3. </w:t>
            </w:r>
            <w:r w:rsidR="00232AAA" w:rsidRPr="00232AAA">
              <w:rPr>
                <w:bCs/>
                <w:sz w:val="24"/>
                <w:szCs w:val="24"/>
              </w:rPr>
              <w:t>__________________________________________________________________________________</w:t>
            </w:r>
            <w:r w:rsidR="00232AAA">
              <w:rPr>
                <w:bCs/>
                <w:sz w:val="24"/>
                <w:szCs w:val="24"/>
              </w:rPr>
              <w:t>.</w:t>
            </w:r>
          </w:p>
        </w:tc>
      </w:tr>
    </w:tbl>
    <w:p w14:paraId="36B99167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Moja božićna odluka</w:t>
      </w:r>
      <w:r>
        <w:rPr>
          <w:i/>
          <w:color w:val="6B6B6B"/>
          <w:sz w:val="20"/>
        </w:rPr>
        <w:t xml:space="preserve"> (individualni rad, 5 minuta)</w:t>
      </w:r>
    </w:p>
    <w:p w14:paraId="080BE314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u bilježnicu napisati jednu odluku koja počinje: „Božićnu poruku živjet ću tako da…“ Odluka treba uključivati konkretnu osobu i konkretno djelo, a ne opću želju.</w:t>
      </w:r>
    </w:p>
    <w:p w14:paraId="61650C80" w14:textId="77777777" w:rsidR="00232AAA" w:rsidRPr="00232AAA" w:rsidRDefault="00232AAA">
      <w:pPr>
        <w:spacing w:after="0"/>
        <w:jc w:val="both"/>
        <w:rPr>
          <w:color w:val="002060"/>
        </w:rPr>
      </w:pPr>
    </w:p>
    <w:p w14:paraId="41DF1893" w14:textId="26BE8802" w:rsidR="00232AAA" w:rsidRPr="00232AAA" w:rsidRDefault="00232AAA" w:rsidP="00232AAA">
      <w:pPr>
        <w:spacing w:after="0"/>
        <w:jc w:val="center"/>
        <w:rPr>
          <w:color w:val="002060"/>
          <w:sz w:val="40"/>
          <w:szCs w:val="40"/>
        </w:rPr>
      </w:pPr>
      <w:r w:rsidRPr="00232AAA">
        <w:rPr>
          <w:color w:val="002060"/>
          <w:sz w:val="40"/>
          <w:szCs w:val="40"/>
        </w:rPr>
        <w:t>Božićnu poruku živjet ću tako da…</w:t>
      </w:r>
    </w:p>
    <w:p w14:paraId="4B1334C1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3ADBBCA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pokazuju A ako je tvrdnja točna ili B ako je netočna. Netočne tvrdnje zajedno ispravljaju.</w:t>
      </w:r>
    </w:p>
    <w:p w14:paraId="1AE266FC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 xml:space="preserve">Božić je blagdan Isusova rođenja. </w:t>
      </w:r>
      <w:r>
        <w:rPr>
          <w:color w:val="808080"/>
          <w:sz w:val="18"/>
        </w:rPr>
        <w:t>(A – točno.)</w:t>
      </w:r>
    </w:p>
    <w:p w14:paraId="7A958A1D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 xml:space="preserve">Badnjak se slavi 25. prosinca. </w:t>
      </w:r>
      <w:r>
        <w:rPr>
          <w:color w:val="808080"/>
          <w:sz w:val="18"/>
        </w:rPr>
        <w:t>(B – netočno; Badnjak je 24. prosinca.)</w:t>
      </w:r>
    </w:p>
    <w:p w14:paraId="55E0800E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 xml:space="preserve">Polnoćka je svečana misa božićne noći. </w:t>
      </w:r>
      <w:r>
        <w:rPr>
          <w:color w:val="808080"/>
          <w:sz w:val="18"/>
        </w:rPr>
        <w:t>(A – točno.)</w:t>
      </w:r>
    </w:p>
    <w:p w14:paraId="209D8D4D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 xml:space="preserve">Jaslice mogu pomoći razumjeti skromnost Isusova rođenja. </w:t>
      </w:r>
      <w:r>
        <w:rPr>
          <w:color w:val="808080"/>
          <w:sz w:val="18"/>
        </w:rPr>
        <w:t>(A – točno.)</w:t>
      </w:r>
    </w:p>
    <w:p w14:paraId="5742923F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 xml:space="preserve">Božićno vrijeme završava odmah navečer 25. prosinca. </w:t>
      </w:r>
      <w:r>
        <w:rPr>
          <w:color w:val="808080"/>
          <w:sz w:val="18"/>
        </w:rPr>
        <w:t>(B – netočno; liturgijski se nastavlja do Krštenja Gospodinova.)</w:t>
      </w:r>
    </w:p>
    <w:p w14:paraId="2FF15B78" w14:textId="77777777" w:rsidR="00763CDB" w:rsidRPr="00EB157C" w:rsidRDefault="005C6CFC" w:rsidP="00EB157C">
      <w:pPr>
        <w:widowControl w:val="0"/>
        <w:spacing w:before="100" w:after="40"/>
      </w:pPr>
      <w:r>
        <w:rPr>
          <w:b/>
          <w:color w:val="C96A00"/>
          <w:sz w:val="26"/>
        </w:rPr>
        <w:t>Aktivnost 19: Mini kviz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594EE99A" w14:textId="77777777" w:rsidR="00763CDB" w:rsidRDefault="00D55376" w:rsidP="00EB157C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Vjeroučitelj može pitanja unijeti u Blooket, Kahoot ili Wayground. Ako nema uređaja, učenici odgovaraju podizanjem kartica A–B–C.</w:t>
      </w:r>
    </w:p>
    <w:p w14:paraId="593CF08D" w14:textId="77777777" w:rsidR="00232AAA" w:rsidRDefault="00232AAA" w:rsidP="00EB157C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</w:p>
    <w:p w14:paraId="3AC55870" w14:textId="77777777" w:rsidR="00232AAA" w:rsidRP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MINI KVIZ – BOŽIĆ</w:t>
      </w:r>
    </w:p>
    <w:p w14:paraId="3FDE9595" w14:textId="77777777" w:rsidR="00232AAA" w:rsidRP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1. Gdje se Isus rodio? A) Rim  B) Betlehem  C) Nazaret  → B</w:t>
      </w:r>
    </w:p>
    <w:p w14:paraId="591D4740" w14:textId="77777777" w:rsidR="00232AAA" w:rsidRP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2. Što je polnoćka? A) misa božićne noći  B) ukras  C) pjesma  → A</w:t>
      </w:r>
    </w:p>
    <w:p w14:paraId="53433F16" w14:textId="77777777" w:rsidR="00232AAA" w:rsidRP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3. Što prikazuju jaslice? A) Isusovo rođenje  B) izlazak iz Egipta  C) Pedesetnicu  → A</w:t>
      </w:r>
    </w:p>
    <w:p w14:paraId="55D80ADA" w14:textId="77777777" w:rsidR="00232AAA" w:rsidRP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4. Koji je glavni kršćanski naglasak Božića? A) kupovina  B) Bog nam daruje Isusa  C) natjecanje  → B</w:t>
      </w:r>
    </w:p>
    <w:p w14:paraId="234F6CD8" w14:textId="5C25418F" w:rsidR="00232AAA" w:rsidRDefault="00232AAA" w:rsidP="00232AAA">
      <w:pPr>
        <w:spacing w:after="0"/>
        <w:jc w:val="both"/>
        <w:textAlignment w:val="center"/>
        <w:rPr>
          <w:rFonts w:asciiTheme="majorHAnsi" w:hAnsiTheme="majorHAnsi" w:cstheme="majorHAnsi"/>
          <w:color w:val="000000"/>
        </w:rPr>
      </w:pPr>
      <w:r w:rsidRPr="00232AAA">
        <w:rPr>
          <w:rFonts w:asciiTheme="majorHAnsi" w:hAnsiTheme="majorHAnsi" w:cstheme="majorHAnsi"/>
          <w:color w:val="000000"/>
        </w:rPr>
        <w:t>5. Kada završava božićno vrijeme? A) 25. prosinca navečer  B) na Badnjak  C) blagdanom Krštenja Gospodinova  → C</w:t>
      </w:r>
    </w:p>
    <w:p w14:paraId="1D787435" w14:textId="77777777" w:rsidR="00232AAA" w:rsidRPr="00232AAA" w:rsidRDefault="00232AAA" w:rsidP="00EB157C">
      <w:pPr>
        <w:spacing w:after="0"/>
        <w:jc w:val="both"/>
        <w:textAlignment w:val="center"/>
        <w:rPr>
          <w:rFonts w:eastAsia="Times New Roman" w:cs="Calibri"/>
          <w:lang w:eastAsia="hr-HR"/>
        </w:rPr>
      </w:pPr>
    </w:p>
    <w:p w14:paraId="7128FC4F" w14:textId="77777777" w:rsidR="000210BC" w:rsidRPr="00EB157C" w:rsidRDefault="000210BC" w:rsidP="00232AAA">
      <w:pPr>
        <w:spacing w:after="0"/>
        <w:jc w:val="both"/>
      </w:pPr>
      <w:r w:rsidRPr="00232AAA">
        <w:rPr>
          <w:b/>
          <w:bCs/>
        </w:rPr>
        <w:t xml:space="preserve">Nedigitalna alternativa: </w:t>
      </w:r>
      <w:r>
        <w:t xml:space="preserve">Navedi dva božićna običaja i poruku koju mogu nositi. </w:t>
      </w:r>
      <w:r w:rsidRPr="00232AAA">
        <w:rPr>
          <w:color w:val="808080"/>
          <w:sz w:val="18"/>
        </w:rPr>
        <w:t>(Primjer: jaslice – Bog dolazi u skromnosti; darivanje – ljubav i velikodušnost.)</w:t>
      </w:r>
    </w:p>
    <w:p w14:paraId="4C6451BE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3FA0C75B" w14:textId="77777777" w:rsidR="00D1095B" w:rsidRDefault="00743C16">
      <w:pPr>
        <w:spacing w:after="0"/>
        <w:jc w:val="both"/>
      </w:pPr>
      <w:r>
        <w:rPr>
          <w:color w:val="000000"/>
        </w:rPr>
        <w:t>Vjeroučitelj je koristi po želji kada opadne koncentracija. Aktivnost je kratka i služi razgibavanju.</w:t>
      </w:r>
    </w:p>
    <w:p w14:paraId="160CC607" w14:textId="77777777" w:rsidR="00A86CE6" w:rsidRDefault="002509D4" w:rsidP="00232AAA">
      <w:pPr>
        <w:spacing w:before="220" w:after="0"/>
        <w:jc w:val="both"/>
        <w:rPr>
          <w:color w:val="7030A0"/>
        </w:rPr>
      </w:pPr>
      <w:r>
        <w:rPr>
          <w:color w:val="7030A0"/>
        </w:rPr>
        <w:t>Vjeroučitelj izgovara: ZVIJEZDA – učenici rašire ruke; ANĐEO – podignu ruke iznad glave; PASTIR – naprave korak u stranu kao da vode stado. Riječi ponavlja sve brže, a zatim se učenici vraćaju radu.</w:t>
      </w:r>
    </w:p>
    <w:p w14:paraId="560D8937" w14:textId="77777777" w:rsidR="00232AAA" w:rsidRDefault="00232AAA" w:rsidP="00232AAA"/>
    <w:p w14:paraId="5D0767CA" w14:textId="77777777" w:rsidR="00232AAA" w:rsidRPr="00AE30A4" w:rsidRDefault="00232AAA" w:rsidP="00232AAA"/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32BF731" w14:textId="77777777" w:rsidTr="00E14569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15B777" w14:textId="6268366A" w:rsidR="006A58C7" w:rsidRDefault="00E14569" w:rsidP="00E14569">
            <w:pPr>
              <w:spacing w:after="0"/>
            </w:pPr>
            <w:r w:rsidRPr="00E14569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E14569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8B6FE0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1F3C1A40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5FC7DCA5" w14:textId="77777777" w:rsidR="00D1095B" w:rsidRDefault="002509D4" w:rsidP="00EB157C">
      <w:pPr>
        <w:keepNext/>
        <w:spacing w:after="0"/>
        <w:jc w:val="both"/>
      </w:pPr>
      <w:r>
        <w:rPr>
          <w:color w:val="000000"/>
        </w:rPr>
        <w:t>Razgovor:</w:t>
      </w:r>
    </w:p>
    <w:p w14:paraId="11688627" w14:textId="77777777" w:rsidR="00D1095B" w:rsidRDefault="002509D4" w:rsidP="00EB157C">
      <w:pPr>
        <w:pStyle w:val="Odlomakpopisa"/>
        <w:numPr>
          <w:ilvl w:val="0"/>
          <w:numId w:val="34"/>
        </w:numPr>
        <w:spacing w:after="20"/>
        <w:jc w:val="both"/>
      </w:pPr>
      <w:r>
        <w:t xml:space="preserve">Što je središte kršćanskoga Božića? </w:t>
      </w:r>
      <w:r w:rsidRPr="00232AAA">
        <w:rPr>
          <w:color w:val="808080" w:themeColor="background1" w:themeShade="80"/>
          <w:sz w:val="18"/>
          <w:szCs w:val="18"/>
        </w:rPr>
        <w:t>(Isusovo rođenje i Božja blizina čovjeku.)</w:t>
      </w:r>
    </w:p>
    <w:p w14:paraId="71EF4255" w14:textId="77777777" w:rsidR="00D1095B" w:rsidRPr="00EB157C" w:rsidRDefault="002509D4" w:rsidP="00EB157C">
      <w:pPr>
        <w:pStyle w:val="Odlomakpopisa"/>
        <w:numPr>
          <w:ilvl w:val="0"/>
          <w:numId w:val="34"/>
        </w:numPr>
        <w:spacing w:after="20"/>
        <w:jc w:val="both"/>
        <w:rPr>
          <w:sz w:val="18"/>
          <w:szCs w:val="18"/>
        </w:rPr>
      </w:pPr>
      <w:r>
        <w:t xml:space="preserve">Koji običaj ti najviše pomaže osjetiti poruku Božića i zašto? </w:t>
      </w:r>
      <w:r w:rsidRPr="00232AAA">
        <w:rPr>
          <w:color w:val="808080" w:themeColor="background1" w:themeShade="80"/>
          <w:sz w:val="18"/>
          <w:szCs w:val="18"/>
        </w:rPr>
        <w:t>(Prihvatiti različite sadržajno obrazložene odgovore.)</w:t>
      </w:r>
    </w:p>
    <w:p w14:paraId="02D0B19E" w14:textId="77777777" w:rsidR="00D1095B" w:rsidRPr="00232AAA" w:rsidRDefault="002509D4" w:rsidP="00EB157C">
      <w:pPr>
        <w:pStyle w:val="Odlomakpopisa"/>
        <w:numPr>
          <w:ilvl w:val="0"/>
          <w:numId w:val="34"/>
        </w:numPr>
        <w:spacing w:after="20"/>
        <w:jc w:val="both"/>
        <w:rPr>
          <w:color w:val="808080" w:themeColor="background1" w:themeShade="80"/>
          <w:sz w:val="18"/>
          <w:szCs w:val="18"/>
        </w:rPr>
      </w:pPr>
      <w:r>
        <w:t xml:space="preserve">Kako poruka Božića može trajati i nakon 25. prosinca? </w:t>
      </w:r>
      <w:r w:rsidRPr="00232AAA">
        <w:rPr>
          <w:color w:val="808080" w:themeColor="background1" w:themeShade="80"/>
          <w:sz w:val="18"/>
          <w:szCs w:val="18"/>
        </w:rPr>
        <w:t>(Ako mir, zahvalnost, zajedništvo i darivanje nastavimo živjeti u svakodnevnim odnosima.)</w:t>
      </w:r>
    </w:p>
    <w:p w14:paraId="1B3A9BE5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327B5B17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„božićnu formulu“ riječima: ISUS + BLIZINA + MIR + DARIVANJE → __________.</w:t>
      </w:r>
    </w:p>
    <w:p w14:paraId="416242FE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Mogući odgovor: ŽIVLJENA PORUKA BOŽIĆA / RADOST KOJA SE DIJELI.</w:t>
      </w:r>
    </w:p>
    <w:p w14:paraId="71B0E89B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AD87673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>ISUS + BLIZINA + MIR + DARIVANJE → __________.</w:t>
      </w:r>
    </w:p>
    <w:p w14:paraId="4D44E23C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51E5834B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6A7E412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 w:rsidRPr="00232AAA">
              <w:rPr>
                <w:bCs/>
                <w:sz w:val="21"/>
              </w:rPr>
              <w:t>Božić slavi Isusovo rođenje – Boga koji dolazi čovjeku u skromnosti i blizini. Badnjak, jaslice, polnoćka, pjesme i darivanje pomažu nam slaviti, ali ne smiju zasjeniti središte. Božićna poruka postaje stvarna kada mir, zahvalnost, blizinu i darivanje nastavimo živjeti i nakon blagdana.</w:t>
            </w:r>
          </w:p>
        </w:tc>
      </w:tr>
    </w:tbl>
    <w:p w14:paraId="6CEABEA4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1FD0E410" w14:textId="221FE6BC" w:rsidR="00D1095B" w:rsidRDefault="00B1162F" w:rsidP="00B1162F">
      <w:pPr>
        <w:spacing w:before="220" w:after="0"/>
        <w:jc w:val="center"/>
      </w:pPr>
      <w:r w:rsidRPr="00B1162F">
        <w:rPr>
          <w:noProof/>
        </w:rPr>
        <w:drawing>
          <wp:inline distT="0" distB="0" distL="0" distR="0" wp14:anchorId="3CE38873" wp14:editId="633F27C5">
            <wp:extent cx="4320000" cy="3240000"/>
            <wp:effectExtent l="0" t="0" r="4445" b="0"/>
            <wp:docPr id="2148911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9117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9EEB7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7CD79F18" w14:textId="77777777" w:rsidR="00D1095B" w:rsidRDefault="002509D4">
      <w:pPr>
        <w:spacing w:after="0"/>
        <w:jc w:val="both"/>
      </w:pPr>
      <w:r>
        <w:rPr>
          <w:color w:val="000000"/>
        </w:rPr>
        <w:t>Učenici će napisati kratku božićnu poruku od najviše četiri rečenice u kojoj moraju upotrijebiti riječi ISUS, MIR, DAR i LJUBAV te na kraju dodati jedno konkretno dobro djelo koje žele učiniti u božićnom vremenu.</w:t>
      </w:r>
    </w:p>
    <w:p w14:paraId="76FF59E5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D28A1E6" w14:textId="77777777" w:rsidR="00D1095B" w:rsidRDefault="002509D4">
      <w:pPr>
        <w:spacing w:after="0"/>
        <w:jc w:val="both"/>
      </w:pPr>
      <w:r>
        <w:rPr>
          <w:color w:val="000000"/>
        </w:rPr>
        <w:t>Učenici će razgovarati s jednim članom obitelji o božićnom običaju koji mu je posebno važan i u bilježnicu zapisati: običaj, zašto mu je važan i koju kršćansku vrijednost u njemu prepoznaje.</w:t>
      </w:r>
    </w:p>
    <w:p w14:paraId="5AD7CA32" w14:textId="77777777" w:rsidR="00D1095B" w:rsidRPr="00B1162F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B1162F">
        <w:rPr>
          <w:bCs/>
          <w:color w:val="000000"/>
        </w:rPr>
        <w:t>Izraditi malu božićnu čestitku za osobu kojoj se učenik rijetko javlja i napisati poruku zahvalnosti ili mira.</w:t>
      </w:r>
    </w:p>
    <w:p w14:paraId="2374D19C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539A014C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Isuse, hvala Ti što si došao među nas i pokazao da Bog ne ostaje daleko. Daj da u našim obiteljima i odnosima bude više mira, zahvalnosti i vremena jednih za druge. Nauči nas biti dar, a ne samo tražiti darove. Amen.</w:t>
      </w:r>
    </w:p>
    <w:p w14:paraId="5630A038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227F557E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09FF91C0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2C87377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5A6772FF" w14:textId="5CF6B524" w:rsidR="002509D4" w:rsidRDefault="00B1162F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7F901AE3" wp14:editId="56647D7C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38544" w14:textId="77777777" w:rsidR="00236F8A" w:rsidRDefault="00236F8A">
      <w:pPr>
        <w:spacing w:after="0" w:line="220" w:lineRule="exact"/>
      </w:pPr>
    </w:p>
    <w:p w14:paraId="7B0C595E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17D90D42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D58EC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7CDE674D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22E9DBA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B2DFC5D" w14:textId="77777777" w:rsidR="00ED646D" w:rsidRDefault="00ED646D" w:rsidP="003C511F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2E3784AE" w14:textId="77777777" w:rsidR="00ED646D" w:rsidRDefault="00ED646D" w:rsidP="003C511F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68D13A41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8AB6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10F5" w14:textId="77777777" w:rsidR="00ED646D" w:rsidRDefault="0071703A" w:rsidP="003C511F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64A9758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B4BE3F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Aktivnost 1: Obrada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F344F6" w14:textId="77777777" w:rsidR="00ED646D" w:rsidRDefault="00ED646D" w:rsidP="003C511F">
            <w:pPr>
              <w:spacing w:before="60"/>
              <w:jc w:val="center"/>
            </w:pPr>
            <w:r>
              <w:rPr>
                <w:color w:val="000000"/>
              </w:rPr>
              <w:t>10 minuta</w:t>
            </w:r>
          </w:p>
        </w:tc>
      </w:tr>
      <w:tr w:rsidR="00ED646D" w14:paraId="490FF79E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F5014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Aktivnost 2: Biblijski događaj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EF65" w14:textId="77777777" w:rsidR="00ED646D" w:rsidRDefault="00ED646D" w:rsidP="003C511F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6F3225BC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9B40E5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Aktivnost 6: Običaj i njegova poruka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153229" w14:textId="77777777" w:rsidR="00ED646D" w:rsidRDefault="00ED646D" w:rsidP="003C511F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11081EF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8B24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Aktivnost 10: Jaslice – središte, a ne dekoracija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C903" w14:textId="77777777" w:rsidR="00ED646D" w:rsidRDefault="00ED646D" w:rsidP="003C511F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1986F7A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994112" w14:textId="77777777" w:rsidR="00ED646D" w:rsidRDefault="00ED646D" w:rsidP="003C511F">
            <w:pPr>
              <w:spacing w:before="60"/>
            </w:pPr>
            <w:r>
              <w:rPr>
                <w:color w:val="000000"/>
              </w:rPr>
              <w:t>Aktivnost 16: Zapišimo – šest riječi, tri rečenice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625C98" w14:textId="77777777" w:rsidR="00ED646D" w:rsidRDefault="00ED646D" w:rsidP="003C511F">
            <w:pPr>
              <w:spacing w:before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ED646D" w14:paraId="201F9AE7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F1B" w14:textId="77777777" w:rsidR="00ED646D" w:rsidRDefault="00ED646D" w:rsidP="003C511F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Aktualizacija, sinteza i samovrednovanje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93EB" w14:textId="77777777" w:rsidR="00ED646D" w:rsidRDefault="00ED646D" w:rsidP="003C511F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6 minuta</w:t>
            </w:r>
          </w:p>
        </w:tc>
      </w:tr>
      <w:tr w:rsidR="00ED646D" w14:paraId="7CC8A677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86658F" w14:textId="77777777" w:rsidR="00ED646D" w:rsidRDefault="00ED646D" w:rsidP="003C511F">
            <w:pPr>
              <w:spacing w:before="60"/>
              <w:rPr>
                <w:color w:val="000000"/>
              </w:rPr>
            </w:pPr>
            <w:r>
              <w:rPr>
                <w:color w:val="000000"/>
              </w:rPr>
              <w:t>Domaća zadaća i završna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F31063" w14:textId="77777777" w:rsidR="00ED646D" w:rsidRDefault="00ED646D" w:rsidP="003C511F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3 minute</w:t>
            </w:r>
          </w:p>
        </w:tc>
      </w:tr>
    </w:tbl>
    <w:p w14:paraId="38A710DA" w14:textId="77777777" w:rsidR="00ED646D" w:rsidRDefault="00ED646D" w:rsidP="00ED646D">
      <w:pPr>
        <w:spacing w:after="0"/>
        <w:jc w:val="both"/>
        <w:rPr>
          <w:i/>
          <w:color w:val="6B6B6B"/>
        </w:rPr>
      </w:pPr>
      <w:r>
        <w:rPr>
          <w:i/>
          <w:color w:val="6B6B6B"/>
        </w:rPr>
        <w:t>Ukupno: 45 minuta. Mikropauza se koristi samo po potrebi; tada se skraćuje predstavljanje skupina ili završna rasprava.</w:t>
      </w:r>
    </w:p>
    <w:p w14:paraId="7C3E4B24" w14:textId="77777777" w:rsidR="00236F8A" w:rsidRDefault="00236F8A">
      <w:pPr>
        <w:spacing w:after="0" w:line="260" w:lineRule="exact"/>
      </w:pPr>
    </w:p>
    <w:p w14:paraId="7CD59D02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29F55C86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44EB51D4" w14:textId="77777777" w:rsidR="00D1095B" w:rsidRPr="00A11590" w:rsidRDefault="002509D4">
      <w:pPr>
        <w:spacing w:after="0" w:line="216" w:lineRule="auto"/>
      </w:pPr>
      <w:r>
        <w:t>□ Mogu li učenici objasniti što kršćani slave na Božić?</w:t>
      </w:r>
    </w:p>
    <w:p w14:paraId="12AF00FE" w14:textId="77777777" w:rsidR="00D1095B" w:rsidRPr="00A11590" w:rsidRDefault="002509D4">
      <w:pPr>
        <w:spacing w:after="0" w:line="216" w:lineRule="auto"/>
      </w:pPr>
      <w:r>
        <w:t>□ Mogu li kronološki povezati osnovne događaje Isusova rođenja?</w:t>
      </w:r>
    </w:p>
    <w:p w14:paraId="5EC5D4FB" w14:textId="77777777" w:rsidR="00D1095B" w:rsidRPr="00A11590" w:rsidRDefault="002509D4">
      <w:pPr>
        <w:spacing w:after="0" w:line="216" w:lineRule="auto"/>
      </w:pPr>
      <w:r>
        <w:t>□ Mogu li razlikovati središnju poruku Božića od običaja koji je prate?</w:t>
      </w:r>
    </w:p>
    <w:p w14:paraId="668890AD" w14:textId="77777777" w:rsidR="00D1095B" w:rsidRPr="00A11590" w:rsidRDefault="002509D4">
      <w:pPr>
        <w:spacing w:after="0" w:line="216" w:lineRule="auto"/>
      </w:pPr>
      <w:r>
        <w:t>□ Mogu li protumačiti jaslice, polnoćku i darivanje u kršćanskom smislu?</w:t>
      </w:r>
    </w:p>
    <w:p w14:paraId="2023217B" w14:textId="77777777" w:rsidR="00D1095B" w:rsidRPr="00A11590" w:rsidRDefault="002509D4">
      <w:pPr>
        <w:spacing w:after="0" w:line="216" w:lineRule="auto"/>
      </w:pPr>
      <w:r>
        <w:t>□ Mogu li navesti konkretan način kako poruku Božića živjeti i nakon 25. prosinca?</w:t>
      </w:r>
    </w:p>
    <w:sectPr w:rsidR="00D1095B" w:rsidRPr="00A11590" w:rsidSect="00034616">
      <w:footerReference w:type="default" r:id="rId16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7278" w14:textId="77777777" w:rsidR="00E4387D" w:rsidRDefault="00E4387D">
      <w:pPr>
        <w:spacing w:after="0"/>
      </w:pPr>
      <w:r>
        <w:separator/>
      </w:r>
    </w:p>
  </w:endnote>
  <w:endnote w:type="continuationSeparator" w:id="0">
    <w:p w14:paraId="287E8EDE" w14:textId="77777777" w:rsidR="00E4387D" w:rsidRDefault="00E438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66E7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10B8" w14:textId="77777777" w:rsidR="00E4387D" w:rsidRDefault="00E4387D">
      <w:pPr>
        <w:spacing w:after="0"/>
      </w:pPr>
      <w:r>
        <w:separator/>
      </w:r>
    </w:p>
  </w:footnote>
  <w:footnote w:type="continuationSeparator" w:id="0">
    <w:p w14:paraId="2E5E78FC" w14:textId="77777777" w:rsidR="00E4387D" w:rsidRDefault="00E4387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F8B"/>
    <w:multiLevelType w:val="hybridMultilevel"/>
    <w:tmpl w:val="9C8E87B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50F8"/>
    <w:multiLevelType w:val="hybridMultilevel"/>
    <w:tmpl w:val="1690D16C"/>
    <w:lvl w:ilvl="0" w:tplc="B1FECC3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6" w15:restartNumberingAfterBreak="0">
    <w:nsid w:val="1EE856B7"/>
    <w:multiLevelType w:val="hybridMultilevel"/>
    <w:tmpl w:val="087CCEEE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7" w15:restartNumberingAfterBreak="0">
    <w:nsid w:val="20F76D4C"/>
    <w:multiLevelType w:val="hybridMultilevel"/>
    <w:tmpl w:val="14A6755C"/>
    <w:lvl w:ilvl="0" w:tplc="38C2CE6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8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42B2C"/>
    <w:multiLevelType w:val="hybridMultilevel"/>
    <w:tmpl w:val="FEC46C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D0224"/>
    <w:multiLevelType w:val="hybridMultilevel"/>
    <w:tmpl w:val="97121B9C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2" w15:restartNumberingAfterBreak="0">
    <w:nsid w:val="2D292E06"/>
    <w:multiLevelType w:val="hybridMultilevel"/>
    <w:tmpl w:val="A28205C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2D51276A"/>
    <w:multiLevelType w:val="hybridMultilevel"/>
    <w:tmpl w:val="86B2EE7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43CFF"/>
    <w:multiLevelType w:val="hybridMultilevel"/>
    <w:tmpl w:val="76DE98D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7D35AC"/>
    <w:multiLevelType w:val="hybridMultilevel"/>
    <w:tmpl w:val="80F4B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C60A52"/>
    <w:multiLevelType w:val="hybridMultilevel"/>
    <w:tmpl w:val="A84E4296"/>
    <w:lvl w:ilvl="0" w:tplc="8DB83D36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9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091BD2"/>
    <w:multiLevelType w:val="hybridMultilevel"/>
    <w:tmpl w:val="E25443A8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2" w15:restartNumberingAfterBreak="0">
    <w:nsid w:val="48EC5CD7"/>
    <w:multiLevelType w:val="hybridMultilevel"/>
    <w:tmpl w:val="F6C21F82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3" w15:restartNumberingAfterBreak="0">
    <w:nsid w:val="48F22671"/>
    <w:multiLevelType w:val="hybridMultilevel"/>
    <w:tmpl w:val="2A509C1C"/>
    <w:lvl w:ilvl="0" w:tplc="71C046A8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4" w15:restartNumberingAfterBreak="0">
    <w:nsid w:val="4BDE3FDD"/>
    <w:multiLevelType w:val="hybridMultilevel"/>
    <w:tmpl w:val="76EE15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F82A1C"/>
    <w:multiLevelType w:val="hybridMultilevel"/>
    <w:tmpl w:val="E7BCBDC4"/>
    <w:lvl w:ilvl="0" w:tplc="34BC8B2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7" w15:restartNumberingAfterBreak="0">
    <w:nsid w:val="631B5E0D"/>
    <w:multiLevelType w:val="hybridMultilevel"/>
    <w:tmpl w:val="BE180F1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CD76DE"/>
    <w:multiLevelType w:val="hybridMultilevel"/>
    <w:tmpl w:val="A078BF60"/>
    <w:lvl w:ilvl="0" w:tplc="A3126B4C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0" w15:restartNumberingAfterBreak="0">
    <w:nsid w:val="6B1C59FA"/>
    <w:multiLevelType w:val="hybridMultilevel"/>
    <w:tmpl w:val="5AC6EDC6"/>
    <w:lvl w:ilvl="0" w:tplc="0EBA46B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1" w15:restartNumberingAfterBreak="0">
    <w:nsid w:val="6F5901EF"/>
    <w:multiLevelType w:val="hybridMultilevel"/>
    <w:tmpl w:val="A0961EE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020FD"/>
    <w:multiLevelType w:val="hybridMultilevel"/>
    <w:tmpl w:val="72521FB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C96738"/>
    <w:multiLevelType w:val="hybridMultilevel"/>
    <w:tmpl w:val="5A9C8D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502A8"/>
    <w:multiLevelType w:val="hybridMultilevel"/>
    <w:tmpl w:val="45A8A640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7" w15:restartNumberingAfterBreak="0">
    <w:nsid w:val="7A294EC5"/>
    <w:multiLevelType w:val="hybridMultilevel"/>
    <w:tmpl w:val="537E628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8"/>
  </w:num>
  <w:num w:numId="12" w16cid:durableId="1618247408">
    <w:abstractNumId w:val="14"/>
  </w:num>
  <w:num w:numId="13" w16cid:durableId="1045786860">
    <w:abstractNumId w:val="20"/>
  </w:num>
  <w:num w:numId="14" w16cid:durableId="2114086719">
    <w:abstractNumId w:val="26"/>
  </w:num>
  <w:num w:numId="15" w16cid:durableId="752320028">
    <w:abstractNumId w:val="30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5"/>
  </w:num>
  <w:num w:numId="20" w16cid:durableId="1478961381">
    <w:abstractNumId w:val="16"/>
  </w:num>
  <w:num w:numId="21" w16cid:durableId="815024149">
    <w:abstractNumId w:val="17"/>
  </w:num>
  <w:num w:numId="22" w16cid:durableId="800153039">
    <w:abstractNumId w:val="12"/>
  </w:num>
  <w:num w:numId="23" w16cid:durableId="2011911648">
    <w:abstractNumId w:val="22"/>
  </w:num>
  <w:num w:numId="24" w16cid:durableId="1032002285">
    <w:abstractNumId w:val="36"/>
  </w:num>
  <w:num w:numId="25" w16cid:durableId="1691881530">
    <w:abstractNumId w:val="19"/>
  </w:num>
  <w:num w:numId="26" w16cid:durableId="1247029978">
    <w:abstractNumId w:val="21"/>
  </w:num>
  <w:num w:numId="27" w16cid:durableId="541288827">
    <w:abstractNumId w:val="15"/>
  </w:num>
  <w:num w:numId="28" w16cid:durableId="192037483">
    <w:abstractNumId w:val="27"/>
  </w:num>
  <w:num w:numId="29" w16cid:durableId="201939700">
    <w:abstractNumId w:val="10"/>
  </w:num>
  <w:num w:numId="30" w16cid:durableId="336884219">
    <w:abstractNumId w:val="40"/>
  </w:num>
  <w:num w:numId="31" w16cid:durableId="162622373">
    <w:abstractNumId w:val="44"/>
  </w:num>
  <w:num w:numId="32" w16cid:durableId="579144776">
    <w:abstractNumId w:val="32"/>
  </w:num>
  <w:num w:numId="33" w16cid:durableId="995261490">
    <w:abstractNumId w:val="39"/>
  </w:num>
  <w:num w:numId="34" w16cid:durableId="1273170995">
    <w:abstractNumId w:val="29"/>
  </w:num>
  <w:num w:numId="35" w16cid:durableId="1644383199">
    <w:abstractNumId w:val="46"/>
  </w:num>
  <w:num w:numId="36" w16cid:durableId="848981170">
    <w:abstractNumId w:val="28"/>
  </w:num>
  <w:num w:numId="37" w16cid:durableId="12347663">
    <w:abstractNumId w:val="18"/>
  </w:num>
  <w:num w:numId="38" w16cid:durableId="596258820">
    <w:abstractNumId w:val="31"/>
  </w:num>
  <w:num w:numId="39" w16cid:durableId="467549038">
    <w:abstractNumId w:val="33"/>
  </w:num>
  <w:num w:numId="40" w16cid:durableId="759177734">
    <w:abstractNumId w:val="13"/>
  </w:num>
  <w:num w:numId="41" w16cid:durableId="1480226981">
    <w:abstractNumId w:val="24"/>
  </w:num>
  <w:num w:numId="42" w16cid:durableId="1295020525">
    <w:abstractNumId w:val="35"/>
  </w:num>
  <w:num w:numId="43" w16cid:durableId="1454980046">
    <w:abstractNumId w:val="43"/>
  </w:num>
  <w:num w:numId="44" w16cid:durableId="1507013684">
    <w:abstractNumId w:val="42"/>
  </w:num>
  <w:num w:numId="45" w16cid:durableId="1336034958">
    <w:abstractNumId w:val="41"/>
  </w:num>
  <w:num w:numId="46" w16cid:durableId="1375226649">
    <w:abstractNumId w:val="25"/>
  </w:num>
  <w:num w:numId="47" w16cid:durableId="260921528">
    <w:abstractNumId w:val="37"/>
  </w:num>
  <w:num w:numId="48" w16cid:durableId="922688196">
    <w:abstractNumId w:val="47"/>
  </w:num>
  <w:num w:numId="49" w16cid:durableId="329793948">
    <w:abstractNumId w:val="23"/>
  </w:num>
  <w:num w:numId="50" w16cid:durableId="170073515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037EA"/>
    <w:rsid w:val="000210BC"/>
    <w:rsid w:val="00034616"/>
    <w:rsid w:val="00036B9D"/>
    <w:rsid w:val="0006063C"/>
    <w:rsid w:val="00070439"/>
    <w:rsid w:val="0008576A"/>
    <w:rsid w:val="000A4601"/>
    <w:rsid w:val="000E7DB9"/>
    <w:rsid w:val="00104C02"/>
    <w:rsid w:val="001061CF"/>
    <w:rsid w:val="00113A90"/>
    <w:rsid w:val="00121E1A"/>
    <w:rsid w:val="00135511"/>
    <w:rsid w:val="0015074B"/>
    <w:rsid w:val="00194223"/>
    <w:rsid w:val="001E4D22"/>
    <w:rsid w:val="002043EC"/>
    <w:rsid w:val="00221B03"/>
    <w:rsid w:val="00232AAA"/>
    <w:rsid w:val="00236F8A"/>
    <w:rsid w:val="002509D4"/>
    <w:rsid w:val="00260646"/>
    <w:rsid w:val="0029639D"/>
    <w:rsid w:val="002B0399"/>
    <w:rsid w:val="002E3F84"/>
    <w:rsid w:val="00323886"/>
    <w:rsid w:val="00326F90"/>
    <w:rsid w:val="00351F27"/>
    <w:rsid w:val="00371C62"/>
    <w:rsid w:val="003A7FA8"/>
    <w:rsid w:val="003C511F"/>
    <w:rsid w:val="003D4324"/>
    <w:rsid w:val="003F603C"/>
    <w:rsid w:val="00434132"/>
    <w:rsid w:val="00437E19"/>
    <w:rsid w:val="00440493"/>
    <w:rsid w:val="0044274E"/>
    <w:rsid w:val="0046679F"/>
    <w:rsid w:val="00467695"/>
    <w:rsid w:val="00471F8C"/>
    <w:rsid w:val="004953BC"/>
    <w:rsid w:val="004A16B5"/>
    <w:rsid w:val="004C1656"/>
    <w:rsid w:val="00514758"/>
    <w:rsid w:val="00520B78"/>
    <w:rsid w:val="00532612"/>
    <w:rsid w:val="00537899"/>
    <w:rsid w:val="0055343F"/>
    <w:rsid w:val="0056070B"/>
    <w:rsid w:val="005C6CFC"/>
    <w:rsid w:val="0060275B"/>
    <w:rsid w:val="006162E1"/>
    <w:rsid w:val="006264A0"/>
    <w:rsid w:val="00652D60"/>
    <w:rsid w:val="00664440"/>
    <w:rsid w:val="00677928"/>
    <w:rsid w:val="006A2B5F"/>
    <w:rsid w:val="006A58C7"/>
    <w:rsid w:val="006B1626"/>
    <w:rsid w:val="00704A8C"/>
    <w:rsid w:val="0071703A"/>
    <w:rsid w:val="0074204C"/>
    <w:rsid w:val="00743727"/>
    <w:rsid w:val="00743C16"/>
    <w:rsid w:val="0075390E"/>
    <w:rsid w:val="00754E55"/>
    <w:rsid w:val="00763CDB"/>
    <w:rsid w:val="007640DA"/>
    <w:rsid w:val="007667A1"/>
    <w:rsid w:val="00771D7C"/>
    <w:rsid w:val="00772CA0"/>
    <w:rsid w:val="007C5E92"/>
    <w:rsid w:val="007D200C"/>
    <w:rsid w:val="007F1AEB"/>
    <w:rsid w:val="008020B7"/>
    <w:rsid w:val="008656B8"/>
    <w:rsid w:val="008706BC"/>
    <w:rsid w:val="00884336"/>
    <w:rsid w:val="008976B0"/>
    <w:rsid w:val="008A0A28"/>
    <w:rsid w:val="008B41DF"/>
    <w:rsid w:val="008F087C"/>
    <w:rsid w:val="008F52AE"/>
    <w:rsid w:val="008F6601"/>
    <w:rsid w:val="00910D4E"/>
    <w:rsid w:val="00946E58"/>
    <w:rsid w:val="0095150F"/>
    <w:rsid w:val="009741CF"/>
    <w:rsid w:val="009A2BD4"/>
    <w:rsid w:val="00A11590"/>
    <w:rsid w:val="00A330AB"/>
    <w:rsid w:val="00A42A46"/>
    <w:rsid w:val="00A4586D"/>
    <w:rsid w:val="00A86CE6"/>
    <w:rsid w:val="00AA1D8D"/>
    <w:rsid w:val="00AE30A4"/>
    <w:rsid w:val="00AE41A0"/>
    <w:rsid w:val="00AF6A6B"/>
    <w:rsid w:val="00B015A9"/>
    <w:rsid w:val="00B1162F"/>
    <w:rsid w:val="00B47730"/>
    <w:rsid w:val="00B53DD5"/>
    <w:rsid w:val="00B610C0"/>
    <w:rsid w:val="00B81E0F"/>
    <w:rsid w:val="00B864AD"/>
    <w:rsid w:val="00BB0CC8"/>
    <w:rsid w:val="00BC6076"/>
    <w:rsid w:val="00BF2CCC"/>
    <w:rsid w:val="00BF694B"/>
    <w:rsid w:val="00C01EC0"/>
    <w:rsid w:val="00C05C00"/>
    <w:rsid w:val="00C203FB"/>
    <w:rsid w:val="00C6625B"/>
    <w:rsid w:val="00C84B6D"/>
    <w:rsid w:val="00CB0664"/>
    <w:rsid w:val="00CB06F3"/>
    <w:rsid w:val="00D1095B"/>
    <w:rsid w:val="00D41F7A"/>
    <w:rsid w:val="00D45FDD"/>
    <w:rsid w:val="00D55376"/>
    <w:rsid w:val="00D92C37"/>
    <w:rsid w:val="00DB0EC6"/>
    <w:rsid w:val="00DC05C5"/>
    <w:rsid w:val="00DF1E0A"/>
    <w:rsid w:val="00E071A4"/>
    <w:rsid w:val="00E12169"/>
    <w:rsid w:val="00E14569"/>
    <w:rsid w:val="00E14E26"/>
    <w:rsid w:val="00E4236D"/>
    <w:rsid w:val="00E4387D"/>
    <w:rsid w:val="00E57CCB"/>
    <w:rsid w:val="00E7293F"/>
    <w:rsid w:val="00E93AF7"/>
    <w:rsid w:val="00E944E2"/>
    <w:rsid w:val="00EB157C"/>
    <w:rsid w:val="00ED46A3"/>
    <w:rsid w:val="00ED646D"/>
    <w:rsid w:val="00EE36B1"/>
    <w:rsid w:val="00EE44A8"/>
    <w:rsid w:val="00EE55F3"/>
    <w:rsid w:val="00F351E0"/>
    <w:rsid w:val="00F45FDE"/>
    <w:rsid w:val="00F51880"/>
    <w:rsid w:val="00F63D74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C91976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embed/PixLa1QlpZA?feature=oem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3</Pages>
  <Words>3351</Words>
  <Characters>19103</Characters>
  <Application>Microsoft Office Word</Application>
  <DocSecurity>0</DocSecurity>
  <Lines>159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44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