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5264" w14:textId="77777777" w:rsidR="004B1480" w:rsidRPr="001E47D9" w:rsidRDefault="004B1480" w:rsidP="00884452">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b/>
          <w:bCs/>
          <w:lang w:eastAsia="hr-HR"/>
        </w:rPr>
        <w:t>Osnovna škola:</w:t>
      </w:r>
      <w:r w:rsidRPr="001E47D9">
        <w:rPr>
          <w:rFonts w:asciiTheme="minorHAnsi" w:eastAsia="Times New Roman" w:hAnsiTheme="minorHAnsi" w:cstheme="minorHAnsi"/>
          <w:lang w:eastAsia="hr-HR"/>
        </w:rPr>
        <w:t xml:space="preserve"> Klinča Sela</w:t>
      </w:r>
    </w:p>
    <w:p w14:paraId="42108126" w14:textId="77777777" w:rsidR="004B1480" w:rsidRPr="001E47D9" w:rsidRDefault="004B1480" w:rsidP="00884452">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b/>
          <w:bCs/>
          <w:lang w:eastAsia="hr-HR"/>
        </w:rPr>
        <w:t>Nastavni predmet:</w:t>
      </w:r>
      <w:r w:rsidRPr="001E47D9">
        <w:rPr>
          <w:rFonts w:asciiTheme="minorHAnsi" w:eastAsia="Times New Roman" w:hAnsiTheme="minorHAnsi" w:cstheme="minorHAnsi"/>
          <w:lang w:eastAsia="hr-HR"/>
        </w:rPr>
        <w:t xml:space="preserve"> Katolički vjeronauk</w:t>
      </w:r>
    </w:p>
    <w:p w14:paraId="0E3758D6" w14:textId="77777777" w:rsidR="004B1480" w:rsidRPr="001E47D9" w:rsidRDefault="004B1480" w:rsidP="00884452">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b/>
          <w:bCs/>
          <w:lang w:eastAsia="hr-HR"/>
        </w:rPr>
        <w:t>Učitelj:</w:t>
      </w:r>
      <w:r w:rsidRPr="001E47D9">
        <w:rPr>
          <w:rFonts w:asciiTheme="minorHAnsi" w:eastAsia="Times New Roman" w:hAnsiTheme="minorHAnsi" w:cstheme="minorHAnsi"/>
          <w:lang w:eastAsia="hr-HR"/>
        </w:rPr>
        <w:t xml:space="preserve"> Josip Kunac</w:t>
      </w:r>
      <w:r w:rsidRPr="001E47D9">
        <w:rPr>
          <w:rFonts w:asciiTheme="minorHAnsi" w:eastAsia="Times New Roman" w:hAnsiTheme="minorHAnsi" w:cstheme="minorHAnsi"/>
          <w:i/>
          <w:iCs/>
          <w:lang w:eastAsia="hr-HR"/>
        </w:rPr>
        <w:t>, prof.</w:t>
      </w:r>
    </w:p>
    <w:p w14:paraId="7C57CEE6" w14:textId="1EF2F40F" w:rsidR="004B1480" w:rsidRPr="001E47D9" w:rsidRDefault="004B1480" w:rsidP="00884452">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b/>
          <w:bCs/>
          <w:lang w:eastAsia="hr-HR"/>
        </w:rPr>
        <w:t xml:space="preserve">Razredni odjel: </w:t>
      </w:r>
      <w:r w:rsidR="00B84801" w:rsidRPr="001E47D9">
        <w:rPr>
          <w:rFonts w:asciiTheme="minorHAnsi" w:eastAsia="Times New Roman" w:hAnsiTheme="minorHAnsi" w:cstheme="minorHAnsi"/>
          <w:lang w:eastAsia="hr-HR"/>
        </w:rPr>
        <w:t>2</w:t>
      </w:r>
      <w:r w:rsidRPr="001E47D9">
        <w:rPr>
          <w:rFonts w:asciiTheme="minorHAnsi" w:eastAsia="Times New Roman" w:hAnsiTheme="minorHAnsi" w:cstheme="minorHAnsi"/>
          <w:lang w:eastAsia="hr-HR"/>
        </w:rPr>
        <w:t>.</w:t>
      </w:r>
    </w:p>
    <w:p w14:paraId="4FA9407E" w14:textId="4851094B" w:rsidR="004B1480" w:rsidRPr="001E47D9" w:rsidRDefault="004B1480" w:rsidP="00884452">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b/>
          <w:bCs/>
          <w:lang w:eastAsia="hr-HR"/>
        </w:rPr>
        <w:t xml:space="preserve">Redni br. pripreme: </w:t>
      </w:r>
      <w:r w:rsidR="003D045D">
        <w:rPr>
          <w:rFonts w:asciiTheme="minorHAnsi" w:eastAsia="Times New Roman" w:hAnsiTheme="minorHAnsi" w:cstheme="minorHAnsi"/>
          <w:lang w:eastAsia="hr-HR"/>
        </w:rPr>
        <w:t>2</w:t>
      </w:r>
      <w:r w:rsidR="00EC2DDC">
        <w:rPr>
          <w:rFonts w:asciiTheme="minorHAnsi" w:eastAsia="Times New Roman" w:hAnsiTheme="minorHAnsi" w:cstheme="minorHAnsi"/>
          <w:lang w:eastAsia="hr-HR"/>
        </w:rPr>
        <w:t>4</w:t>
      </w:r>
      <w:r w:rsidRPr="001E47D9">
        <w:rPr>
          <w:rFonts w:asciiTheme="minorHAnsi" w:eastAsia="Times New Roman" w:hAnsiTheme="minorHAnsi" w:cstheme="minorHAnsi"/>
          <w:lang w:eastAsia="hr-HR"/>
        </w:rPr>
        <w:t>.</w:t>
      </w:r>
    </w:p>
    <w:p w14:paraId="2B1C1431" w14:textId="749CCDC6" w:rsidR="004B1480" w:rsidRPr="001E47D9" w:rsidRDefault="004B1480" w:rsidP="00884452">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b/>
          <w:bCs/>
          <w:lang w:eastAsia="hr-HR"/>
        </w:rPr>
        <w:t>Tema:</w:t>
      </w:r>
      <w:r w:rsidRPr="001E47D9">
        <w:rPr>
          <w:rFonts w:asciiTheme="minorHAnsi" w:eastAsia="Times New Roman" w:hAnsiTheme="minorHAnsi" w:cstheme="minorHAnsi"/>
          <w:lang w:eastAsia="hr-HR"/>
        </w:rPr>
        <w:t xml:space="preserve"> </w:t>
      </w:r>
      <w:r w:rsidR="003D045D" w:rsidRPr="003D045D">
        <w:rPr>
          <w:rFonts w:asciiTheme="minorHAnsi" w:eastAsia="Times New Roman" w:hAnsiTheme="minorHAnsi" w:cstheme="minorHAnsi"/>
          <w:lang w:eastAsia="hr-HR"/>
        </w:rPr>
        <w:t>III. RADUJEMO SE BOŽIĆU</w:t>
      </w:r>
    </w:p>
    <w:p w14:paraId="6F3F5D49" w14:textId="6083C2E5" w:rsidR="004B1480" w:rsidRPr="001E47D9" w:rsidRDefault="004B1480" w:rsidP="00884452">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b/>
          <w:bCs/>
          <w:lang w:eastAsia="hr-HR"/>
        </w:rPr>
        <w:t>Podtema:</w:t>
      </w:r>
      <w:r w:rsidRPr="001E47D9">
        <w:rPr>
          <w:rFonts w:asciiTheme="minorHAnsi" w:eastAsia="Times New Roman" w:hAnsiTheme="minorHAnsi" w:cstheme="minorHAnsi"/>
          <w:lang w:eastAsia="hr-HR"/>
        </w:rPr>
        <w:t xml:space="preserve"> </w:t>
      </w:r>
      <w:r w:rsidR="00EC2DDC">
        <w:rPr>
          <w:rFonts w:asciiTheme="minorHAnsi" w:eastAsia="Times New Roman" w:hAnsiTheme="minorHAnsi" w:cstheme="minorHAnsi"/>
          <w:lang w:eastAsia="hr-HR"/>
        </w:rPr>
        <w:t>2</w:t>
      </w:r>
      <w:r w:rsidR="003D045D">
        <w:rPr>
          <w:rFonts w:asciiTheme="minorHAnsi" w:eastAsia="Times New Roman" w:hAnsiTheme="minorHAnsi" w:cstheme="minorHAnsi"/>
          <w:lang w:eastAsia="hr-HR"/>
        </w:rPr>
        <w:t xml:space="preserve">. </w:t>
      </w:r>
      <w:r w:rsidR="00EC2DDC" w:rsidRPr="00EC2DDC">
        <w:rPr>
          <w:rFonts w:asciiTheme="minorHAnsi" w:eastAsia="Times New Roman" w:hAnsiTheme="minorHAnsi" w:cstheme="minorHAnsi"/>
          <w:lang w:eastAsia="hr-HR"/>
        </w:rPr>
        <w:t>Izborna tema: Kreativno došašće</w:t>
      </w:r>
    </w:p>
    <w:p w14:paraId="6CEAB047" w14:textId="3B0BC447" w:rsidR="004B1480" w:rsidRPr="001E47D9" w:rsidRDefault="004B1480" w:rsidP="00884452">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lang w:eastAsia="hr-HR"/>
        </w:rPr>
        <w:t>Odgojno-obrazovn</w:t>
      </w:r>
      <w:r w:rsidR="002D0647" w:rsidRPr="001E47D9">
        <w:rPr>
          <w:rFonts w:asciiTheme="minorHAnsi" w:eastAsia="Times New Roman" w:hAnsiTheme="minorHAnsi" w:cstheme="minorHAnsi"/>
          <w:b/>
          <w:bCs/>
          <w:lang w:eastAsia="hr-HR"/>
        </w:rPr>
        <w:t>i</w:t>
      </w:r>
      <w:r w:rsidRPr="001E47D9">
        <w:rPr>
          <w:rFonts w:asciiTheme="minorHAnsi" w:eastAsia="Times New Roman" w:hAnsiTheme="minorHAnsi" w:cstheme="minorHAnsi"/>
          <w:b/>
          <w:bCs/>
          <w:lang w:eastAsia="hr-HR"/>
        </w:rPr>
        <w:t xml:space="preserve"> ishodi učenja:</w:t>
      </w:r>
    </w:p>
    <w:p w14:paraId="193E9C5F" w14:textId="71F02723" w:rsidR="008B7EB5" w:rsidRPr="008B7EB5" w:rsidRDefault="008B7EB5" w:rsidP="008B7EB5">
      <w:pPr>
        <w:pStyle w:val="Odlomakpopisa"/>
        <w:numPr>
          <w:ilvl w:val="0"/>
          <w:numId w:val="110"/>
        </w:numPr>
        <w:ind w:left="142" w:hanging="142"/>
        <w:textAlignment w:val="baseline"/>
        <w:rPr>
          <w:rFonts w:asciiTheme="minorHAnsi" w:eastAsia="Times New Roman" w:hAnsiTheme="minorHAnsi" w:cstheme="minorHAnsi"/>
          <w:color w:val="231F20"/>
          <w:sz w:val="20"/>
          <w:szCs w:val="20"/>
          <w:lang w:eastAsia="hr-HR"/>
        </w:rPr>
      </w:pPr>
      <w:bookmarkStart w:id="0" w:name="_Hlk212065435"/>
      <w:r w:rsidRPr="008B7EB5">
        <w:rPr>
          <w:rFonts w:asciiTheme="minorHAnsi" w:eastAsia="Times New Roman" w:hAnsiTheme="minorHAnsi" w:cstheme="minorHAnsi"/>
          <w:color w:val="231F20"/>
          <w:sz w:val="20"/>
          <w:szCs w:val="20"/>
          <w:lang w:eastAsia="hr-HR"/>
        </w:rPr>
        <w:t>Učenik u navedenim biblijskim događajima otkriva poruke za svoj život.</w:t>
      </w:r>
      <w:r>
        <w:rPr>
          <w:rFonts w:asciiTheme="minorHAnsi" w:eastAsia="Times New Roman" w:hAnsiTheme="minorHAnsi" w:cstheme="minorHAnsi"/>
          <w:color w:val="231F20"/>
          <w:sz w:val="20"/>
          <w:szCs w:val="20"/>
          <w:lang w:eastAsia="hr-HR"/>
        </w:rPr>
        <w:t xml:space="preserve"> (</w:t>
      </w:r>
      <w:r w:rsidRPr="008B7EB5">
        <w:rPr>
          <w:rFonts w:asciiTheme="minorHAnsi" w:eastAsia="Times New Roman" w:hAnsiTheme="minorHAnsi" w:cstheme="minorHAnsi"/>
          <w:color w:val="231F20"/>
          <w:sz w:val="20"/>
          <w:szCs w:val="20"/>
          <w:lang w:eastAsia="hr-HR"/>
        </w:rPr>
        <w:t>OŠ KV B.2.2.</w:t>
      </w:r>
      <w:r>
        <w:rPr>
          <w:rFonts w:asciiTheme="minorHAnsi" w:eastAsia="Times New Roman" w:hAnsiTheme="minorHAnsi" w:cstheme="minorHAnsi"/>
          <w:color w:val="231F20"/>
          <w:sz w:val="20"/>
          <w:szCs w:val="20"/>
          <w:lang w:eastAsia="hr-HR"/>
        </w:rPr>
        <w:t>)</w:t>
      </w:r>
    </w:p>
    <w:p w14:paraId="1201B5C4" w14:textId="69FE3972" w:rsidR="008B7EB5" w:rsidRPr="008B7EB5" w:rsidRDefault="008B7EB5" w:rsidP="008B7EB5">
      <w:pPr>
        <w:pStyle w:val="Odlomakpopisa"/>
        <w:numPr>
          <w:ilvl w:val="0"/>
          <w:numId w:val="110"/>
        </w:numPr>
        <w:ind w:left="142" w:hanging="142"/>
        <w:textAlignment w:val="baseline"/>
        <w:rPr>
          <w:rFonts w:asciiTheme="minorHAnsi" w:eastAsia="Times New Roman" w:hAnsiTheme="minorHAnsi" w:cstheme="minorHAnsi"/>
          <w:color w:val="231F20"/>
          <w:sz w:val="20"/>
          <w:szCs w:val="20"/>
          <w:lang w:eastAsia="hr-HR"/>
        </w:rPr>
      </w:pPr>
      <w:r w:rsidRPr="008B7EB5">
        <w:rPr>
          <w:rFonts w:asciiTheme="minorHAnsi" w:eastAsia="Times New Roman" w:hAnsiTheme="minorHAnsi" w:cstheme="minorHAnsi"/>
          <w:color w:val="231F20"/>
          <w:sz w:val="20"/>
          <w:szCs w:val="20"/>
          <w:lang w:eastAsia="hr-HR"/>
        </w:rPr>
        <w:t>Učenik prepoznaje vrijednost pomaganja i opraštanja u životu pojedinca i zajednice.</w:t>
      </w:r>
      <w:r>
        <w:rPr>
          <w:rFonts w:asciiTheme="minorHAnsi" w:eastAsia="Times New Roman" w:hAnsiTheme="minorHAnsi" w:cstheme="minorHAnsi"/>
          <w:color w:val="231F20"/>
          <w:sz w:val="20"/>
          <w:szCs w:val="20"/>
          <w:lang w:eastAsia="hr-HR"/>
        </w:rPr>
        <w:t xml:space="preserve"> (</w:t>
      </w:r>
      <w:r w:rsidRPr="008B7EB5">
        <w:rPr>
          <w:rFonts w:asciiTheme="minorHAnsi" w:eastAsia="Times New Roman" w:hAnsiTheme="minorHAnsi" w:cstheme="minorHAnsi"/>
          <w:color w:val="231F20"/>
          <w:sz w:val="20"/>
          <w:szCs w:val="20"/>
          <w:lang w:eastAsia="hr-HR"/>
        </w:rPr>
        <w:t>OŠ KV C.2.2.</w:t>
      </w:r>
      <w:r>
        <w:rPr>
          <w:rFonts w:asciiTheme="minorHAnsi" w:eastAsia="Times New Roman" w:hAnsiTheme="minorHAnsi" w:cstheme="minorHAnsi"/>
          <w:color w:val="231F20"/>
          <w:sz w:val="20"/>
          <w:szCs w:val="20"/>
          <w:lang w:eastAsia="hr-HR"/>
        </w:rPr>
        <w:t>)</w:t>
      </w:r>
    </w:p>
    <w:p w14:paraId="66A6DE18" w14:textId="27F72F92" w:rsidR="008B7EB5" w:rsidRPr="008B7EB5" w:rsidRDefault="008B7EB5" w:rsidP="008B7EB5">
      <w:pPr>
        <w:pStyle w:val="Odlomakpopisa"/>
        <w:numPr>
          <w:ilvl w:val="0"/>
          <w:numId w:val="110"/>
        </w:numPr>
        <w:ind w:left="142" w:hanging="142"/>
        <w:textAlignment w:val="baseline"/>
        <w:rPr>
          <w:rFonts w:asciiTheme="minorHAnsi" w:eastAsia="Times New Roman" w:hAnsiTheme="minorHAnsi" w:cstheme="minorHAnsi"/>
          <w:color w:val="231F20"/>
          <w:sz w:val="20"/>
          <w:szCs w:val="20"/>
          <w:lang w:eastAsia="hr-HR"/>
        </w:rPr>
      </w:pPr>
      <w:r w:rsidRPr="008B7EB5">
        <w:rPr>
          <w:rFonts w:asciiTheme="minorHAnsi" w:eastAsia="Times New Roman" w:hAnsiTheme="minorHAnsi" w:cstheme="minorHAnsi"/>
          <w:color w:val="231F20"/>
          <w:sz w:val="20"/>
          <w:szCs w:val="20"/>
          <w:lang w:eastAsia="hr-HR"/>
        </w:rPr>
        <w:t>Učenik vlastitim primjerom i ponašanjem izgrađuje zajedništvo u razrednoj zajednici.</w:t>
      </w:r>
      <w:r>
        <w:rPr>
          <w:rFonts w:asciiTheme="minorHAnsi" w:eastAsia="Times New Roman" w:hAnsiTheme="minorHAnsi" w:cstheme="minorHAnsi"/>
          <w:color w:val="231F20"/>
          <w:sz w:val="20"/>
          <w:szCs w:val="20"/>
          <w:lang w:eastAsia="hr-HR"/>
        </w:rPr>
        <w:t xml:space="preserve"> (</w:t>
      </w:r>
      <w:r w:rsidRPr="008B7EB5">
        <w:rPr>
          <w:rFonts w:asciiTheme="minorHAnsi" w:eastAsia="Times New Roman" w:hAnsiTheme="minorHAnsi" w:cstheme="minorHAnsi"/>
          <w:color w:val="231F20"/>
          <w:sz w:val="20"/>
          <w:szCs w:val="20"/>
          <w:lang w:eastAsia="hr-HR"/>
        </w:rPr>
        <w:t>OŠ KV C.2.2.</w:t>
      </w:r>
      <w:r>
        <w:rPr>
          <w:rFonts w:asciiTheme="minorHAnsi" w:eastAsia="Times New Roman" w:hAnsiTheme="minorHAnsi" w:cstheme="minorHAnsi"/>
          <w:color w:val="231F20"/>
          <w:sz w:val="20"/>
          <w:szCs w:val="20"/>
          <w:lang w:eastAsia="hr-HR"/>
        </w:rPr>
        <w:t>)</w:t>
      </w:r>
    </w:p>
    <w:p w14:paraId="2AA319E8" w14:textId="7D8CE236" w:rsidR="008B7EB5" w:rsidRPr="008B7EB5" w:rsidRDefault="008B7EB5" w:rsidP="008B7EB5">
      <w:pPr>
        <w:pStyle w:val="Odlomakpopisa"/>
        <w:numPr>
          <w:ilvl w:val="0"/>
          <w:numId w:val="110"/>
        </w:numPr>
        <w:ind w:left="142" w:hanging="142"/>
        <w:textAlignment w:val="baseline"/>
        <w:rPr>
          <w:rFonts w:asciiTheme="minorHAnsi" w:eastAsia="Times New Roman" w:hAnsiTheme="minorHAnsi" w:cstheme="minorHAnsi"/>
          <w:color w:val="231F20"/>
          <w:sz w:val="20"/>
          <w:szCs w:val="20"/>
          <w:lang w:eastAsia="hr-HR"/>
        </w:rPr>
      </w:pPr>
      <w:r w:rsidRPr="008B7EB5">
        <w:rPr>
          <w:rFonts w:asciiTheme="minorHAnsi" w:eastAsia="Times New Roman" w:hAnsiTheme="minorHAnsi" w:cstheme="minorHAnsi"/>
          <w:color w:val="231F20"/>
          <w:sz w:val="20"/>
          <w:szCs w:val="20"/>
          <w:lang w:eastAsia="hr-HR"/>
        </w:rPr>
        <w:t>Učenik prepoznaje i opisuje kršćanske motive i poruke prisutne u hrvatskim običajima i svome okruženju.</w:t>
      </w:r>
      <w:r>
        <w:rPr>
          <w:rFonts w:asciiTheme="minorHAnsi" w:eastAsia="Times New Roman" w:hAnsiTheme="minorHAnsi" w:cstheme="minorHAnsi"/>
          <w:color w:val="231F20"/>
          <w:sz w:val="20"/>
          <w:szCs w:val="20"/>
          <w:lang w:eastAsia="hr-HR"/>
        </w:rPr>
        <w:t xml:space="preserve"> (</w:t>
      </w:r>
      <w:r w:rsidRPr="008B7EB5">
        <w:rPr>
          <w:rFonts w:asciiTheme="minorHAnsi" w:eastAsia="Times New Roman" w:hAnsiTheme="minorHAnsi" w:cstheme="minorHAnsi"/>
          <w:color w:val="231F20"/>
          <w:sz w:val="20"/>
          <w:szCs w:val="20"/>
          <w:lang w:eastAsia="hr-HR"/>
        </w:rPr>
        <w:t>OŠ KV D.2.2.</w:t>
      </w:r>
      <w:r>
        <w:rPr>
          <w:rFonts w:asciiTheme="minorHAnsi" w:eastAsia="Times New Roman" w:hAnsiTheme="minorHAnsi" w:cstheme="minorHAnsi"/>
          <w:color w:val="231F20"/>
          <w:sz w:val="20"/>
          <w:szCs w:val="20"/>
          <w:lang w:eastAsia="hr-HR"/>
        </w:rPr>
        <w:t>)</w:t>
      </w:r>
    </w:p>
    <w:p w14:paraId="6D2E5A19" w14:textId="4D88F8BD" w:rsidR="00B140E0" w:rsidRPr="008B7EB5" w:rsidRDefault="008B7EB5" w:rsidP="008B7EB5">
      <w:pPr>
        <w:pStyle w:val="Odlomakpopisa"/>
        <w:numPr>
          <w:ilvl w:val="0"/>
          <w:numId w:val="110"/>
        </w:numPr>
        <w:ind w:left="142" w:hanging="142"/>
        <w:textAlignment w:val="baseline"/>
        <w:rPr>
          <w:rFonts w:asciiTheme="minorHAnsi" w:eastAsia="Times New Roman" w:hAnsiTheme="minorHAnsi" w:cstheme="minorHAnsi"/>
          <w:color w:val="231F20"/>
          <w:sz w:val="20"/>
          <w:szCs w:val="20"/>
          <w:lang w:eastAsia="hr-HR"/>
        </w:rPr>
      </w:pPr>
      <w:r w:rsidRPr="008B7EB5">
        <w:rPr>
          <w:rFonts w:asciiTheme="minorHAnsi" w:eastAsia="Times New Roman" w:hAnsiTheme="minorHAnsi" w:cstheme="minorHAnsi"/>
          <w:color w:val="231F20"/>
          <w:sz w:val="20"/>
          <w:szCs w:val="20"/>
          <w:lang w:eastAsia="hr-HR"/>
        </w:rPr>
        <w:t>Učenik prepoznaje biblijske motive i poruke u književnosti, likovnoj umjetnosti, glazbi.</w:t>
      </w:r>
      <w:r>
        <w:rPr>
          <w:rFonts w:asciiTheme="minorHAnsi" w:eastAsia="Times New Roman" w:hAnsiTheme="minorHAnsi" w:cstheme="minorHAnsi"/>
          <w:color w:val="231F20"/>
          <w:sz w:val="20"/>
          <w:szCs w:val="20"/>
          <w:lang w:eastAsia="hr-HR"/>
        </w:rPr>
        <w:t xml:space="preserve"> (</w:t>
      </w:r>
      <w:r w:rsidRPr="008B7EB5">
        <w:rPr>
          <w:rFonts w:asciiTheme="minorHAnsi" w:eastAsia="Times New Roman" w:hAnsiTheme="minorHAnsi" w:cstheme="minorHAnsi"/>
          <w:color w:val="231F20"/>
          <w:sz w:val="20"/>
          <w:szCs w:val="20"/>
          <w:lang w:eastAsia="hr-HR"/>
        </w:rPr>
        <w:t>OŠ KV D.2.2.</w:t>
      </w:r>
      <w:r>
        <w:rPr>
          <w:rFonts w:asciiTheme="minorHAnsi" w:eastAsia="Times New Roman" w:hAnsiTheme="minorHAnsi" w:cstheme="minorHAnsi"/>
          <w:color w:val="231F20"/>
          <w:sz w:val="20"/>
          <w:szCs w:val="20"/>
          <w:lang w:eastAsia="hr-HR"/>
        </w:rPr>
        <w:t>)</w:t>
      </w:r>
    </w:p>
    <w:bookmarkEnd w:id="0"/>
    <w:p w14:paraId="3E24902E" w14:textId="77777777" w:rsidR="00F5598E" w:rsidRDefault="00F5598E" w:rsidP="0002620B">
      <w:pPr>
        <w:spacing w:after="48"/>
        <w:textAlignment w:val="baseline"/>
        <w:rPr>
          <w:rFonts w:asciiTheme="minorHAnsi" w:eastAsia="Times New Roman" w:hAnsiTheme="minorHAnsi" w:cstheme="minorHAnsi"/>
          <w:color w:val="231F20"/>
          <w:sz w:val="20"/>
          <w:szCs w:val="20"/>
          <w:lang w:eastAsia="hr-HR"/>
        </w:rPr>
      </w:pPr>
    </w:p>
    <w:p w14:paraId="1B2ECBF8" w14:textId="77777777" w:rsidR="008B7EB5" w:rsidRDefault="008B7EB5" w:rsidP="0002620B">
      <w:pPr>
        <w:spacing w:after="48"/>
        <w:textAlignment w:val="baseline"/>
        <w:rPr>
          <w:rFonts w:asciiTheme="minorHAnsi" w:eastAsia="Times New Roman" w:hAnsiTheme="minorHAnsi" w:cstheme="minorHAnsi"/>
          <w:color w:val="231F20"/>
          <w:sz w:val="20"/>
          <w:szCs w:val="20"/>
          <w:lang w:eastAsia="hr-HR"/>
        </w:rPr>
      </w:pPr>
    </w:p>
    <w:p w14:paraId="6385709E" w14:textId="77777777" w:rsidR="00B62917" w:rsidRPr="001E47D9" w:rsidRDefault="00B62917" w:rsidP="0002620B">
      <w:pPr>
        <w:spacing w:after="48"/>
        <w:textAlignment w:val="baseline"/>
        <w:rPr>
          <w:rFonts w:asciiTheme="minorHAnsi" w:eastAsia="Times New Roman" w:hAnsiTheme="minorHAnsi" w:cstheme="minorHAnsi"/>
          <w:color w:val="231F20"/>
          <w:sz w:val="20"/>
          <w:szCs w:val="20"/>
          <w:lang w:eastAsia="hr-HR"/>
        </w:rPr>
      </w:pPr>
    </w:p>
    <w:p w14:paraId="16B82E54" w14:textId="7E2C5932" w:rsidR="004B1480" w:rsidRPr="001E47D9" w:rsidRDefault="004B1480" w:rsidP="00696B2D">
      <w:pPr>
        <w:spacing w:line="240" w:lineRule="auto"/>
        <w:jc w:val="center"/>
        <w:rPr>
          <w:rFonts w:asciiTheme="minorHAnsi" w:eastAsia="Times New Roman" w:hAnsiTheme="minorHAnsi" w:cstheme="minorHAnsi"/>
          <w:b/>
          <w:bCs/>
          <w:sz w:val="28"/>
          <w:szCs w:val="28"/>
          <w:lang w:eastAsia="hr-HR"/>
        </w:rPr>
      </w:pPr>
      <w:r w:rsidRPr="001E47D9">
        <w:rPr>
          <w:rFonts w:asciiTheme="minorHAnsi" w:eastAsia="Times New Roman" w:hAnsiTheme="minorHAnsi" w:cstheme="minorHAnsi"/>
          <w:b/>
          <w:bCs/>
          <w:sz w:val="28"/>
          <w:szCs w:val="28"/>
          <w:lang w:eastAsia="hr-HR"/>
        </w:rPr>
        <w:t>TIJEK NASTAVNOG SATA</w:t>
      </w:r>
    </w:p>
    <w:p w14:paraId="32D616EC" w14:textId="77777777" w:rsidR="000F13EF" w:rsidRPr="001E47D9" w:rsidRDefault="000F13EF" w:rsidP="0002620B">
      <w:pPr>
        <w:spacing w:line="240" w:lineRule="auto"/>
        <w:rPr>
          <w:rFonts w:asciiTheme="minorHAnsi" w:eastAsia="Times New Roman" w:hAnsiTheme="minorHAnsi" w:cstheme="minorHAnsi"/>
          <w:lang w:eastAsia="hr-HR"/>
        </w:rPr>
      </w:pPr>
    </w:p>
    <w:p w14:paraId="2241AD73" w14:textId="6987FBA2" w:rsidR="00E96CBD" w:rsidRPr="001E47D9" w:rsidRDefault="00362C08" w:rsidP="0002620B">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lang w:eastAsia="hr-HR"/>
        </w:rPr>
        <w:tab/>
      </w:r>
    </w:p>
    <w:p w14:paraId="5AD559A6" w14:textId="77777777" w:rsidR="00362C08" w:rsidRPr="001E47D9" w:rsidRDefault="00362C08" w:rsidP="0002620B">
      <w:pPr>
        <w:spacing w:line="240" w:lineRule="auto"/>
        <w:rPr>
          <w:rFonts w:asciiTheme="minorHAnsi" w:eastAsia="Times New Roman" w:hAnsiTheme="minorHAnsi" w:cstheme="minorHAnsi"/>
          <w:b/>
          <w:bCs/>
          <w:sz w:val="28"/>
          <w:szCs w:val="28"/>
          <w:lang w:eastAsia="hr-HR"/>
        </w:rPr>
      </w:pPr>
    </w:p>
    <w:p w14:paraId="07F2DC21" w14:textId="77777777" w:rsidR="00DC75B0" w:rsidRPr="001E47D9" w:rsidRDefault="004B1480" w:rsidP="0002620B">
      <w:pPr>
        <w:spacing w:line="240" w:lineRule="auto"/>
        <w:rPr>
          <w:rFonts w:asciiTheme="minorHAnsi" w:eastAsia="Times New Roman" w:hAnsiTheme="minorHAnsi" w:cstheme="minorHAnsi"/>
          <w:b/>
          <w:bCs/>
          <w:sz w:val="28"/>
          <w:szCs w:val="28"/>
          <w:lang w:eastAsia="hr-HR"/>
        </w:rPr>
      </w:pPr>
      <w:r w:rsidRPr="001E47D9">
        <w:rPr>
          <w:rFonts w:asciiTheme="minorHAnsi" w:eastAsia="Times New Roman" w:hAnsiTheme="minorHAnsi" w:cstheme="minorHAnsi"/>
          <w:b/>
          <w:bCs/>
          <w:sz w:val="28"/>
          <w:szCs w:val="28"/>
          <w:highlight w:val="green"/>
          <w:lang w:eastAsia="hr-HR"/>
        </w:rPr>
        <w:t>UVODNI DIO</w:t>
      </w:r>
    </w:p>
    <w:p w14:paraId="76A210B6" w14:textId="1137BB00" w:rsidR="0091352B" w:rsidRPr="001E47D9" w:rsidRDefault="005F21A2" w:rsidP="0002620B">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lang w:eastAsia="hr-HR"/>
        </w:rPr>
        <w:t>Oče naš…</w:t>
      </w:r>
    </w:p>
    <w:p w14:paraId="222454B5" w14:textId="77777777" w:rsidR="00696B2D" w:rsidRPr="001E47D9" w:rsidRDefault="00696B2D" w:rsidP="0002620B">
      <w:pPr>
        <w:spacing w:line="240" w:lineRule="auto"/>
        <w:rPr>
          <w:rFonts w:asciiTheme="minorHAnsi" w:eastAsia="Times New Roman" w:hAnsiTheme="minorHAnsi" w:cstheme="minorHAnsi"/>
          <w:lang w:eastAsia="hr-HR"/>
        </w:rPr>
      </w:pPr>
    </w:p>
    <w:p w14:paraId="30F8A69F" w14:textId="4653A14B" w:rsidR="00696B2D" w:rsidRPr="001E47D9" w:rsidRDefault="00696B2D" w:rsidP="0002620B">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lang w:eastAsia="hr-HR"/>
        </w:rPr>
        <w:t>ili:</w:t>
      </w:r>
    </w:p>
    <w:p w14:paraId="1C928CB7" w14:textId="77777777" w:rsidR="00696B2D" w:rsidRPr="001E47D9" w:rsidRDefault="00696B2D" w:rsidP="0002620B">
      <w:pPr>
        <w:spacing w:line="240" w:lineRule="auto"/>
        <w:rPr>
          <w:rFonts w:asciiTheme="minorHAnsi" w:eastAsia="Times New Roman" w:hAnsiTheme="minorHAnsi" w:cstheme="minorHAnsi"/>
          <w:lang w:eastAsia="hr-HR"/>
        </w:rPr>
      </w:pPr>
    </w:p>
    <w:p w14:paraId="345FD505" w14:textId="7E5591BC" w:rsidR="00EC2DDC" w:rsidRPr="00EC2DDC" w:rsidRDefault="00EC2DDC" w:rsidP="00EC2DDC">
      <w:pPr>
        <w:spacing w:line="240" w:lineRule="auto"/>
        <w:rPr>
          <w:rFonts w:asciiTheme="minorHAnsi" w:eastAsia="Times New Roman" w:hAnsiTheme="minorHAnsi" w:cstheme="minorHAnsi"/>
          <w:sz w:val="52"/>
          <w:szCs w:val="52"/>
          <w:lang w:eastAsia="hr-HR"/>
        </w:rPr>
      </w:pPr>
      <w:r w:rsidRPr="00EC2DDC">
        <w:rPr>
          <w:rFonts w:asciiTheme="minorHAnsi" w:eastAsia="Times New Roman" w:hAnsiTheme="minorHAnsi" w:cstheme="minorHAnsi"/>
          <w:sz w:val="52"/>
          <w:szCs w:val="52"/>
          <w:lang w:eastAsia="hr-HR"/>
        </w:rPr>
        <w:t>DRAGI ISUSE, HVALA TI ŠTO NAM DOLAZIŠ.</w:t>
      </w:r>
    </w:p>
    <w:p w14:paraId="5B7BE812" w14:textId="22461056" w:rsidR="00EC2DDC" w:rsidRPr="00EC2DDC" w:rsidRDefault="00EC2DDC" w:rsidP="00EC2DDC">
      <w:pPr>
        <w:spacing w:line="240" w:lineRule="auto"/>
        <w:rPr>
          <w:rFonts w:asciiTheme="minorHAnsi" w:eastAsia="Times New Roman" w:hAnsiTheme="minorHAnsi" w:cstheme="minorHAnsi"/>
          <w:sz w:val="52"/>
          <w:szCs w:val="52"/>
          <w:lang w:eastAsia="hr-HR"/>
        </w:rPr>
      </w:pPr>
      <w:r w:rsidRPr="00EC2DDC">
        <w:rPr>
          <w:rFonts w:asciiTheme="minorHAnsi" w:eastAsia="Times New Roman" w:hAnsiTheme="minorHAnsi" w:cstheme="minorHAnsi"/>
          <w:sz w:val="52"/>
          <w:szCs w:val="52"/>
          <w:lang w:eastAsia="hr-HR"/>
        </w:rPr>
        <w:t>POMOZI NAM DA SE U OVOM VREMENU DOŠAŠĆA DOBRO PRIPREMIMO ZA TVOJ DOLAZAK.</w:t>
      </w:r>
    </w:p>
    <w:p w14:paraId="3B82F0C7" w14:textId="60C0863A" w:rsidR="00EC2DDC" w:rsidRPr="00EC2DDC" w:rsidRDefault="00EC2DDC" w:rsidP="00EC2DDC">
      <w:pPr>
        <w:spacing w:line="240" w:lineRule="auto"/>
        <w:rPr>
          <w:rFonts w:asciiTheme="minorHAnsi" w:eastAsia="Times New Roman" w:hAnsiTheme="minorHAnsi" w:cstheme="minorHAnsi"/>
          <w:sz w:val="52"/>
          <w:szCs w:val="52"/>
          <w:lang w:eastAsia="hr-HR"/>
        </w:rPr>
      </w:pPr>
      <w:r w:rsidRPr="00EC2DDC">
        <w:rPr>
          <w:rFonts w:asciiTheme="minorHAnsi" w:eastAsia="Times New Roman" w:hAnsiTheme="minorHAnsi" w:cstheme="minorHAnsi"/>
          <w:sz w:val="52"/>
          <w:szCs w:val="52"/>
          <w:lang w:eastAsia="hr-HR"/>
        </w:rPr>
        <w:t xml:space="preserve">NAUČI NAS </w:t>
      </w:r>
      <w:r>
        <w:rPr>
          <w:rFonts w:asciiTheme="minorHAnsi" w:eastAsia="Times New Roman" w:hAnsiTheme="minorHAnsi" w:cstheme="minorHAnsi"/>
          <w:sz w:val="52"/>
          <w:szCs w:val="52"/>
          <w:lang w:eastAsia="hr-HR"/>
        </w:rPr>
        <w:t xml:space="preserve">DA BUDEMO </w:t>
      </w:r>
      <w:r w:rsidRPr="00EC2DDC">
        <w:rPr>
          <w:rFonts w:asciiTheme="minorHAnsi" w:eastAsia="Times New Roman" w:hAnsiTheme="minorHAnsi" w:cstheme="minorHAnsi"/>
          <w:sz w:val="52"/>
          <w:szCs w:val="52"/>
          <w:lang w:eastAsia="hr-HR"/>
        </w:rPr>
        <w:t>PAŽLJIVI, RADOSNI I DOBRI JEDNI PREMA DRUGIMA.</w:t>
      </w:r>
    </w:p>
    <w:p w14:paraId="052910E2" w14:textId="3CF16223" w:rsidR="00696B2D" w:rsidRDefault="00EC2DDC" w:rsidP="00EC2DDC">
      <w:pPr>
        <w:spacing w:line="240" w:lineRule="auto"/>
        <w:rPr>
          <w:rFonts w:asciiTheme="minorHAnsi" w:eastAsia="Times New Roman" w:hAnsiTheme="minorHAnsi" w:cstheme="minorHAnsi"/>
          <w:sz w:val="52"/>
          <w:szCs w:val="52"/>
          <w:lang w:eastAsia="hr-HR"/>
        </w:rPr>
      </w:pPr>
      <w:r w:rsidRPr="00EC2DDC">
        <w:rPr>
          <w:rFonts w:asciiTheme="minorHAnsi" w:eastAsia="Times New Roman" w:hAnsiTheme="minorHAnsi" w:cstheme="minorHAnsi"/>
          <w:sz w:val="52"/>
          <w:szCs w:val="52"/>
          <w:lang w:eastAsia="hr-HR"/>
        </w:rPr>
        <w:t>BLAGOSLOVI NAŠU ZAJEDNICU I NAŠ RAD.</w:t>
      </w:r>
      <w:r>
        <w:rPr>
          <w:rFonts w:asciiTheme="minorHAnsi" w:eastAsia="Times New Roman" w:hAnsiTheme="minorHAnsi" w:cstheme="minorHAnsi"/>
          <w:sz w:val="52"/>
          <w:szCs w:val="52"/>
          <w:lang w:eastAsia="hr-HR"/>
        </w:rPr>
        <w:t xml:space="preserve"> </w:t>
      </w:r>
      <w:r w:rsidRPr="00EC2DDC">
        <w:rPr>
          <w:rFonts w:asciiTheme="minorHAnsi" w:eastAsia="Times New Roman" w:hAnsiTheme="minorHAnsi" w:cstheme="minorHAnsi"/>
          <w:sz w:val="52"/>
          <w:szCs w:val="52"/>
          <w:lang w:eastAsia="hr-HR"/>
        </w:rPr>
        <w:t>AMEN.</w:t>
      </w:r>
    </w:p>
    <w:p w14:paraId="70761E24" w14:textId="36AA1AAE" w:rsidR="00AF5A6F" w:rsidRPr="001E47D9" w:rsidRDefault="00AF5A6F" w:rsidP="0002620B">
      <w:pPr>
        <w:pStyle w:val="Odlomakpopisa"/>
        <w:spacing w:line="240" w:lineRule="auto"/>
        <w:ind w:left="0"/>
        <w:rPr>
          <w:rFonts w:asciiTheme="minorHAnsi" w:eastAsia="Times New Roman" w:hAnsiTheme="minorHAnsi" w:cstheme="minorHAnsi"/>
          <w:b/>
          <w:bCs/>
          <w:lang w:eastAsia="hr-HR"/>
        </w:rPr>
      </w:pPr>
    </w:p>
    <w:p w14:paraId="3050ACAD" w14:textId="77777777" w:rsidR="0002620B" w:rsidRPr="001E47D9" w:rsidRDefault="0002620B" w:rsidP="0002620B">
      <w:pPr>
        <w:spacing w:line="240" w:lineRule="auto"/>
        <w:rPr>
          <w:rFonts w:asciiTheme="minorHAnsi" w:eastAsia="Times New Roman" w:hAnsiTheme="minorHAnsi" w:cstheme="minorHAnsi"/>
          <w:lang w:eastAsia="hr-HR"/>
        </w:rPr>
      </w:pPr>
    </w:p>
    <w:p w14:paraId="3746E774" w14:textId="57BAB222" w:rsidR="00D43937" w:rsidRDefault="00143790" w:rsidP="0002620B">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Motivacija:</w:t>
      </w:r>
    </w:p>
    <w:p w14:paraId="17E574F8" w14:textId="77777777" w:rsidR="00EC2DDC" w:rsidRDefault="00EC2DDC" w:rsidP="0002620B">
      <w:p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 xml:space="preserve">Vjeroučitelj prikazuje sliku ili crtež adventnog vijenca: </w:t>
      </w:r>
    </w:p>
    <w:p w14:paraId="1BC28E38" w14:textId="77777777" w:rsidR="00EC2DDC" w:rsidRDefault="00EC2DDC" w:rsidP="0002620B">
      <w:pPr>
        <w:spacing w:line="240" w:lineRule="auto"/>
        <w:rPr>
          <w:rFonts w:asciiTheme="minorHAnsi" w:eastAsia="Times New Roman" w:hAnsiTheme="minorHAnsi" w:cstheme="minorHAnsi"/>
          <w:lang w:eastAsia="hr-HR"/>
        </w:rPr>
      </w:pPr>
    </w:p>
    <w:p w14:paraId="74CB77F7" w14:textId="65FE233F" w:rsidR="00EC2DDC" w:rsidRDefault="00EC2DDC" w:rsidP="00EC2DDC">
      <w:pPr>
        <w:spacing w:line="240" w:lineRule="auto"/>
        <w:jc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lastRenderedPageBreak/>
        <w:drawing>
          <wp:inline distT="0" distB="0" distL="0" distR="0" wp14:anchorId="619B0F49" wp14:editId="48AB2F5E">
            <wp:extent cx="2660400" cy="2520000"/>
            <wp:effectExtent l="0" t="0" r="6985" b="0"/>
            <wp:docPr id="2054766112" name="Slika 1" descr="Slika na kojoj se prikazuje rođendanska torta, vosak, svijeć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766112" name="Slika 1" descr="Slika na kojoj se prikazuje rođendanska torta, vosak, svijeća&#10;&#10;Sadržaj generiran uz AI možda nije točan."/>
                    <pic:cNvPicPr/>
                  </pic:nvPicPr>
                  <pic:blipFill>
                    <a:blip r:embed="rId6">
                      <a:extLst>
                        <a:ext uri="{28A0092B-C50C-407E-A947-70E740481C1C}">
                          <a14:useLocalDpi xmlns:a14="http://schemas.microsoft.com/office/drawing/2010/main" val="0"/>
                        </a:ext>
                      </a:extLst>
                    </a:blip>
                    <a:stretch>
                      <a:fillRect/>
                    </a:stretch>
                  </pic:blipFill>
                  <pic:spPr>
                    <a:xfrm>
                      <a:off x="0" y="0"/>
                      <a:ext cx="2660400" cy="2520000"/>
                    </a:xfrm>
                    <a:prstGeom prst="rect">
                      <a:avLst/>
                    </a:prstGeom>
                  </pic:spPr>
                </pic:pic>
              </a:graphicData>
            </a:graphic>
          </wp:inline>
        </w:drawing>
      </w:r>
    </w:p>
    <w:p w14:paraId="735443CE" w14:textId="77777777" w:rsidR="00EC2DDC" w:rsidRDefault="00EC2DDC" w:rsidP="00EC2DDC">
      <w:pPr>
        <w:spacing w:line="240" w:lineRule="auto"/>
        <w:jc w:val="center"/>
        <w:rPr>
          <w:rFonts w:asciiTheme="minorHAnsi" w:eastAsia="Times New Roman" w:hAnsiTheme="minorHAnsi" w:cstheme="minorHAnsi"/>
          <w:lang w:eastAsia="hr-HR"/>
        </w:rPr>
      </w:pPr>
    </w:p>
    <w:p w14:paraId="4EEAEED3" w14:textId="4C2B2A67" w:rsidR="00EC2DDC" w:rsidRPr="00EC2DDC" w:rsidRDefault="00EC2DDC" w:rsidP="0002620B">
      <w:pPr>
        <w:spacing w:line="240" w:lineRule="auto"/>
        <w:rPr>
          <w:rFonts w:asciiTheme="minorHAnsi" w:eastAsia="Times New Roman" w:hAnsiTheme="minorHAnsi" w:cstheme="minorHAnsi"/>
          <w:lang w:eastAsia="hr-HR"/>
        </w:rPr>
      </w:pPr>
    </w:p>
    <w:p w14:paraId="0F62D0FE" w14:textId="405F1F03" w:rsidR="001E679F" w:rsidRPr="001E679F" w:rsidRDefault="00D425D2" w:rsidP="00D425D2">
      <w:pPr>
        <w:spacing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Razgovor:</w:t>
      </w:r>
    </w:p>
    <w:p w14:paraId="2A35C7D9" w14:textId="77777777" w:rsidR="00EC2DDC" w:rsidRDefault="00EC2DDC" w:rsidP="000B7216">
      <w:pPr>
        <w:pStyle w:val="Odlomakpopisa"/>
        <w:numPr>
          <w:ilvl w:val="0"/>
          <w:numId w:val="101"/>
        </w:num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 xml:space="preserve">Što vam pada na pamet kad vidite ovaj vijenac? </w:t>
      </w:r>
    </w:p>
    <w:p w14:paraId="6182A87D" w14:textId="77777777" w:rsidR="00EC2DDC" w:rsidRDefault="00EC2DDC" w:rsidP="000B7216">
      <w:pPr>
        <w:pStyle w:val="Odlomakpopisa"/>
        <w:numPr>
          <w:ilvl w:val="0"/>
          <w:numId w:val="101"/>
        </w:num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Kako se osjećate kad pomislite na Božić i Došašće?</w:t>
      </w:r>
      <w:r>
        <w:rPr>
          <w:rFonts w:asciiTheme="minorHAnsi" w:eastAsia="Times New Roman" w:hAnsiTheme="minorHAnsi" w:cstheme="minorHAnsi"/>
          <w:lang w:eastAsia="hr-HR"/>
        </w:rPr>
        <w:t xml:space="preserve"> (</w:t>
      </w:r>
      <w:r w:rsidRPr="00EC2DDC">
        <w:rPr>
          <w:rFonts w:asciiTheme="minorHAnsi" w:eastAsia="Times New Roman" w:hAnsiTheme="minorHAnsi" w:cstheme="minorHAnsi"/>
          <w:lang w:eastAsia="hr-HR"/>
        </w:rPr>
        <w:t>Učenici dijele svoje misli, a vjeroučitelj ih potiče da spomenu radost, iščekivanje i hrvatske običaje poput paljenja svijeća ili pečenja kolača.</w:t>
      </w:r>
      <w:r>
        <w:rPr>
          <w:rFonts w:asciiTheme="minorHAnsi" w:eastAsia="Times New Roman" w:hAnsiTheme="minorHAnsi" w:cstheme="minorHAnsi"/>
          <w:lang w:eastAsia="hr-HR"/>
        </w:rPr>
        <w:t>)</w:t>
      </w:r>
    </w:p>
    <w:p w14:paraId="0F4ABA30" w14:textId="77777777" w:rsidR="000B7216" w:rsidRPr="000B7216" w:rsidRDefault="000B7216" w:rsidP="000B7216">
      <w:pPr>
        <w:spacing w:line="240" w:lineRule="auto"/>
        <w:rPr>
          <w:rFonts w:asciiTheme="minorHAnsi" w:hAnsiTheme="minorHAnsi" w:cstheme="minorHAnsi"/>
        </w:rPr>
      </w:pPr>
    </w:p>
    <w:p w14:paraId="472F1FBD" w14:textId="53059075" w:rsidR="00696B2D" w:rsidRPr="001E47D9" w:rsidRDefault="00A90612" w:rsidP="00696B2D">
      <w:pPr>
        <w:spacing w:line="240" w:lineRule="auto"/>
        <w:rPr>
          <w:rFonts w:asciiTheme="minorHAnsi" w:eastAsia="Times New Roman" w:hAnsiTheme="minorHAnsi" w:cstheme="minorHAnsi"/>
          <w:lang w:eastAsia="hr-HR"/>
        </w:rPr>
      </w:pPr>
      <w:r w:rsidRPr="001E47D9">
        <w:rPr>
          <w:rFonts w:asciiTheme="minorHAnsi" w:eastAsia="Times New Roman" w:hAnsiTheme="minorHAnsi" w:cstheme="minorHAnsi"/>
          <w:u w:val="single"/>
          <w:lang w:eastAsia="hr-HR"/>
        </w:rPr>
        <w:t>Najava teme</w:t>
      </w:r>
      <w:r w:rsidR="00696B2D" w:rsidRPr="001E47D9">
        <w:rPr>
          <w:rFonts w:asciiTheme="minorHAnsi" w:eastAsia="Times New Roman" w:hAnsiTheme="minorHAnsi" w:cstheme="minorHAnsi"/>
          <w:u w:val="single"/>
          <w:lang w:eastAsia="hr-HR"/>
        </w:rPr>
        <w:t>:</w:t>
      </w:r>
      <w:r w:rsidR="00696B2D" w:rsidRPr="001E47D9">
        <w:rPr>
          <w:rFonts w:asciiTheme="minorHAnsi" w:eastAsia="Times New Roman" w:hAnsiTheme="minorHAnsi" w:cstheme="minorHAnsi"/>
          <w:lang w:eastAsia="hr-HR"/>
        </w:rPr>
        <w:t xml:space="preserve"> </w:t>
      </w:r>
      <w:r w:rsidR="00EC2DDC" w:rsidRPr="00EC2DDC">
        <w:rPr>
          <w:rFonts w:asciiTheme="minorHAnsi" w:eastAsia="Times New Roman" w:hAnsiTheme="minorHAnsi" w:cstheme="minorHAnsi"/>
          <w:lang w:eastAsia="hr-HR"/>
        </w:rPr>
        <w:t>Danas ćemo zajedno otkriti kako možemo kreativno živjeti Došašće i pripremati se za Božić – srcem, rukama i djelima.</w:t>
      </w:r>
    </w:p>
    <w:p w14:paraId="41CC345D" w14:textId="77777777" w:rsidR="00696B2D" w:rsidRDefault="00696B2D" w:rsidP="00696B2D">
      <w:pPr>
        <w:spacing w:line="240" w:lineRule="auto"/>
        <w:rPr>
          <w:rFonts w:asciiTheme="minorHAnsi" w:hAnsiTheme="minorHAnsi" w:cstheme="minorHAnsi"/>
        </w:rPr>
      </w:pPr>
    </w:p>
    <w:p w14:paraId="4A81663D" w14:textId="77777777" w:rsidR="00DC0A4C" w:rsidRPr="001E47D9" w:rsidRDefault="00DC0A4C" w:rsidP="00696B2D">
      <w:pPr>
        <w:spacing w:line="240" w:lineRule="auto"/>
        <w:rPr>
          <w:rFonts w:asciiTheme="minorHAnsi" w:hAnsiTheme="minorHAnsi" w:cstheme="minorHAnsi"/>
        </w:rPr>
      </w:pPr>
    </w:p>
    <w:p w14:paraId="7AC26872" w14:textId="0F2DE5DD" w:rsidR="00306F5C" w:rsidRPr="001E47D9" w:rsidRDefault="004B1480" w:rsidP="0002620B">
      <w:pPr>
        <w:spacing w:line="240" w:lineRule="auto"/>
        <w:rPr>
          <w:rFonts w:asciiTheme="minorHAnsi" w:eastAsia="Times New Roman" w:hAnsiTheme="minorHAnsi" w:cstheme="minorHAnsi"/>
          <w:b/>
          <w:bCs/>
          <w:sz w:val="28"/>
          <w:szCs w:val="28"/>
          <w:lang w:eastAsia="hr-HR"/>
        </w:rPr>
      </w:pPr>
      <w:r w:rsidRPr="001E47D9">
        <w:rPr>
          <w:rFonts w:asciiTheme="minorHAnsi" w:eastAsia="Times New Roman" w:hAnsiTheme="minorHAnsi" w:cstheme="minorHAnsi"/>
          <w:b/>
          <w:bCs/>
          <w:sz w:val="28"/>
          <w:szCs w:val="28"/>
          <w:highlight w:val="green"/>
          <w:lang w:eastAsia="hr-HR"/>
        </w:rPr>
        <w:t>SREDIŠNJI DIO</w:t>
      </w:r>
    </w:p>
    <w:p w14:paraId="6E9B93C5" w14:textId="77777777" w:rsidR="00306F5C" w:rsidRPr="001E47D9" w:rsidRDefault="00306F5C" w:rsidP="0002620B">
      <w:pPr>
        <w:spacing w:line="240" w:lineRule="auto"/>
        <w:rPr>
          <w:rFonts w:asciiTheme="minorHAnsi" w:eastAsia="Times New Roman" w:hAnsiTheme="minorHAnsi" w:cstheme="minorHAnsi"/>
          <w:b/>
          <w:bCs/>
          <w:sz w:val="28"/>
          <w:szCs w:val="28"/>
          <w:lang w:eastAsia="hr-HR"/>
        </w:rPr>
      </w:pPr>
    </w:p>
    <w:p w14:paraId="2950B543" w14:textId="661EBCF0" w:rsidR="0070011B" w:rsidRPr="001E47D9" w:rsidRDefault="00182352" w:rsidP="0002620B">
      <w:pPr>
        <w:spacing w:line="240" w:lineRule="auto"/>
        <w:rPr>
          <w:rFonts w:asciiTheme="minorHAnsi" w:eastAsia="Times New Roman" w:hAnsiTheme="minorHAnsi" w:cstheme="minorHAnsi"/>
          <w:b/>
          <w:bCs/>
          <w:color w:val="0070C0"/>
          <w:sz w:val="28"/>
          <w:szCs w:val="28"/>
          <w:u w:val="single"/>
          <w:lang w:eastAsia="hr-HR"/>
        </w:rPr>
      </w:pPr>
      <w:r w:rsidRPr="001E47D9">
        <w:rPr>
          <w:rFonts w:asciiTheme="minorHAnsi" w:eastAsia="Times New Roman" w:hAnsiTheme="minorHAnsi" w:cstheme="minorHAnsi"/>
          <w:b/>
          <w:bCs/>
          <w:color w:val="0070C0"/>
          <w:sz w:val="28"/>
          <w:szCs w:val="28"/>
          <w:u w:val="single"/>
          <w:lang w:eastAsia="hr-HR"/>
        </w:rPr>
        <w:t>Prijedlozi</w:t>
      </w:r>
      <w:r w:rsidR="00C911E4" w:rsidRPr="001E47D9">
        <w:rPr>
          <w:rFonts w:asciiTheme="minorHAnsi" w:eastAsia="Times New Roman" w:hAnsiTheme="minorHAnsi" w:cstheme="minorHAnsi"/>
          <w:b/>
          <w:bCs/>
          <w:color w:val="0070C0"/>
          <w:sz w:val="28"/>
          <w:szCs w:val="28"/>
          <w:u w:val="single"/>
          <w:lang w:eastAsia="hr-HR"/>
        </w:rPr>
        <w:t xml:space="preserve"> aktivnosti:</w:t>
      </w:r>
    </w:p>
    <w:p w14:paraId="296C8A5A" w14:textId="77777777" w:rsidR="00143790" w:rsidRPr="001E47D9" w:rsidRDefault="00143790" w:rsidP="0002620B">
      <w:pPr>
        <w:spacing w:line="240" w:lineRule="auto"/>
        <w:rPr>
          <w:rFonts w:asciiTheme="minorHAnsi" w:eastAsia="Times New Roman" w:hAnsiTheme="minorHAnsi" w:cstheme="minorHAnsi"/>
          <w:b/>
          <w:bCs/>
          <w:color w:val="0070C0"/>
          <w:sz w:val="28"/>
          <w:szCs w:val="28"/>
          <w:u w:val="single"/>
          <w:lang w:eastAsia="hr-HR"/>
        </w:rPr>
      </w:pPr>
    </w:p>
    <w:p w14:paraId="5824842D" w14:textId="0AF2B7E1" w:rsidR="004E2BC3" w:rsidRPr="001E47D9" w:rsidRDefault="00143790" w:rsidP="0002620B">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D22A02" w:rsidRPr="001E47D9">
        <w:rPr>
          <w:rFonts w:asciiTheme="minorHAnsi" w:eastAsia="Times New Roman" w:hAnsiTheme="minorHAnsi" w:cstheme="minorHAnsi"/>
          <w:b/>
          <w:bCs/>
          <w:highlight w:val="yellow"/>
          <w:lang w:eastAsia="hr-HR"/>
        </w:rPr>
        <w:t>1</w:t>
      </w:r>
      <w:r w:rsidRPr="001E47D9">
        <w:rPr>
          <w:rFonts w:asciiTheme="minorHAnsi" w:eastAsia="Times New Roman" w:hAnsiTheme="minorHAnsi" w:cstheme="minorHAnsi"/>
          <w:b/>
          <w:bCs/>
          <w:highlight w:val="yellow"/>
          <w:lang w:eastAsia="hr-HR"/>
        </w:rPr>
        <w:t>: „</w:t>
      </w:r>
      <w:r w:rsidR="00EC2DDC" w:rsidRPr="00EC2DDC">
        <w:rPr>
          <w:rFonts w:asciiTheme="minorHAnsi" w:eastAsia="Times New Roman" w:hAnsiTheme="minorHAnsi" w:cstheme="minorHAnsi"/>
          <w:b/>
          <w:bCs/>
          <w:highlight w:val="yellow"/>
          <w:lang w:eastAsia="hr-HR"/>
        </w:rPr>
        <w:t>Adventski vijenac dobrih djela</w:t>
      </w:r>
      <w:r w:rsidR="004E2BC3" w:rsidRPr="001E47D9">
        <w:rPr>
          <w:rFonts w:asciiTheme="minorHAnsi" w:eastAsia="Times New Roman" w:hAnsiTheme="minorHAnsi" w:cstheme="minorHAnsi"/>
          <w:b/>
          <w:bCs/>
          <w:highlight w:val="yellow"/>
          <w:lang w:eastAsia="hr-HR"/>
        </w:rPr>
        <w:t>“</w:t>
      </w:r>
      <w:r w:rsidRPr="001E47D9">
        <w:rPr>
          <w:rFonts w:asciiTheme="minorHAnsi" w:eastAsia="Times New Roman" w:hAnsiTheme="minorHAnsi" w:cstheme="minorHAnsi"/>
          <w:b/>
          <w:bCs/>
          <w:highlight w:val="yellow"/>
          <w:lang w:eastAsia="hr-HR"/>
        </w:rPr>
        <w:t>:</w:t>
      </w:r>
    </w:p>
    <w:p w14:paraId="78B52086" w14:textId="77777777" w:rsidR="00EC2DDC" w:rsidRPr="00EC2DDC" w:rsidRDefault="00EC2DDC" w:rsidP="00EC2DDC">
      <w:p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Učenici će izrađivati vlastiti vijenac od papira, ali umjesto svijeća, na svaki krug zalijepit će poruku s jednim dobrim djelom koje žele učiniti u tjednu Došašća (npr. pomoći roditeljima, oprostiti prijatelju, podijeliti igračku).</w:t>
      </w:r>
    </w:p>
    <w:p w14:paraId="112389B9" w14:textId="6125F07D" w:rsidR="00EC2DDC" w:rsidRDefault="00EC2DDC" w:rsidP="00EC2DDC">
      <w:p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b/>
          <w:bCs/>
          <w:lang w:eastAsia="hr-HR"/>
        </w:rPr>
        <w:t>Rad u paru</w:t>
      </w:r>
      <w:r w:rsidRPr="00EC2DDC">
        <w:rPr>
          <w:rFonts w:asciiTheme="minorHAnsi" w:eastAsia="Times New Roman" w:hAnsiTheme="minorHAnsi" w:cstheme="minorHAnsi"/>
          <w:lang w:eastAsia="hr-HR"/>
        </w:rPr>
        <w:t xml:space="preserve"> – učenici pomažu jedni drugima oblikovati i zapisati dobra djela.</w:t>
      </w:r>
    </w:p>
    <w:p w14:paraId="034A2484" w14:textId="77777777" w:rsidR="00EC2DDC" w:rsidRDefault="00EC2DDC" w:rsidP="00EC2DDC">
      <w:pPr>
        <w:spacing w:line="240" w:lineRule="auto"/>
        <w:rPr>
          <w:rFonts w:asciiTheme="minorHAnsi" w:eastAsia="Times New Roman" w:hAnsiTheme="minorHAnsi" w:cstheme="minorHAnsi"/>
          <w:lang w:eastAsia="hr-HR"/>
        </w:rPr>
      </w:pPr>
    </w:p>
    <w:p w14:paraId="043F2469" w14:textId="0787E433" w:rsidR="000B7216" w:rsidRPr="00EC2DDC" w:rsidRDefault="00EC2DDC" w:rsidP="00EC2DDC">
      <w:p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Vjeroučitelj potiče učenike da razgovaraju o tome kako svaka svijeća može predstavljati svjetlo dobrote u njihovu domu.</w:t>
      </w:r>
    </w:p>
    <w:p w14:paraId="7A732B77" w14:textId="77777777" w:rsidR="000B7216" w:rsidRDefault="000B7216" w:rsidP="000B7216">
      <w:pPr>
        <w:spacing w:line="240" w:lineRule="auto"/>
        <w:rPr>
          <w:rFonts w:asciiTheme="minorHAnsi" w:eastAsia="Times New Roman" w:hAnsiTheme="minorHAnsi" w:cstheme="minorHAnsi"/>
          <w:b/>
          <w:bCs/>
          <w:lang w:eastAsia="hr-HR"/>
        </w:rPr>
      </w:pPr>
    </w:p>
    <w:p w14:paraId="45AC06BA" w14:textId="29308DDB" w:rsidR="007E7764" w:rsidRPr="001E47D9" w:rsidRDefault="007E7764" w:rsidP="000B7216">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2</w:t>
      </w:r>
      <w:r w:rsidRPr="001E47D9">
        <w:rPr>
          <w:rFonts w:asciiTheme="minorHAnsi" w:eastAsia="Times New Roman" w:hAnsiTheme="minorHAnsi" w:cstheme="minorHAnsi"/>
          <w:b/>
          <w:bCs/>
          <w:highlight w:val="yellow"/>
          <w:lang w:eastAsia="hr-HR"/>
        </w:rPr>
        <w:t>: „</w:t>
      </w:r>
      <w:r w:rsidR="00EC2DDC" w:rsidRPr="00EC2DDC">
        <w:rPr>
          <w:rFonts w:asciiTheme="minorHAnsi" w:eastAsia="Times New Roman" w:hAnsiTheme="minorHAnsi" w:cstheme="minorHAnsi"/>
          <w:b/>
          <w:bCs/>
          <w:highlight w:val="yellow"/>
          <w:lang w:eastAsia="hr-HR"/>
        </w:rPr>
        <w:t>Božićno pismo srca</w:t>
      </w:r>
      <w:r w:rsidRPr="001E47D9">
        <w:rPr>
          <w:rFonts w:asciiTheme="minorHAnsi" w:eastAsia="Times New Roman" w:hAnsiTheme="minorHAnsi" w:cstheme="minorHAnsi"/>
          <w:b/>
          <w:bCs/>
          <w:highlight w:val="yellow"/>
          <w:lang w:eastAsia="hr-HR"/>
        </w:rPr>
        <w:t>“:</w:t>
      </w:r>
    </w:p>
    <w:p w14:paraId="695FB73A" w14:textId="77777777" w:rsidR="00EC2DDC" w:rsidRPr="00205BD7" w:rsidRDefault="00EC2DDC" w:rsidP="00EC2DDC">
      <w:pPr>
        <w:spacing w:line="240" w:lineRule="auto"/>
        <w:rPr>
          <w:rFonts w:asciiTheme="minorHAnsi" w:eastAsia="Times New Roman" w:hAnsiTheme="minorHAnsi" w:cstheme="minorHAnsi"/>
          <w:b/>
          <w:bCs/>
          <w:lang w:eastAsia="hr-HR"/>
        </w:rPr>
      </w:pPr>
      <w:r w:rsidRPr="00205BD7">
        <w:rPr>
          <w:rFonts w:asciiTheme="minorHAnsi" w:eastAsia="Times New Roman" w:hAnsiTheme="minorHAnsi" w:cstheme="minorHAnsi"/>
          <w:b/>
          <w:bCs/>
          <w:lang w:eastAsia="hr-HR"/>
        </w:rPr>
        <w:t>Rad individualno.</w:t>
      </w:r>
    </w:p>
    <w:p w14:paraId="1FA323C7" w14:textId="17FDC384" w:rsidR="00EC2DDC" w:rsidRPr="00EC2DDC" w:rsidRDefault="00EC2DDC" w:rsidP="00EC2DDC">
      <w:p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Učenici će pisati pismo Isusu u kojem izražavaju svoje želje, zahvalnost i molitve – ne za igračke, nego za ljubav, mir i sreću u obitelji.</w:t>
      </w:r>
      <w:r w:rsidR="00205BD7">
        <w:rPr>
          <w:rFonts w:asciiTheme="minorHAnsi" w:eastAsia="Times New Roman" w:hAnsiTheme="minorHAnsi" w:cstheme="minorHAnsi"/>
          <w:lang w:eastAsia="hr-HR"/>
        </w:rPr>
        <w:t xml:space="preserve"> </w:t>
      </w:r>
      <w:r w:rsidRPr="00EC2DDC">
        <w:rPr>
          <w:rFonts w:asciiTheme="minorHAnsi" w:eastAsia="Times New Roman" w:hAnsiTheme="minorHAnsi" w:cstheme="minorHAnsi"/>
          <w:lang w:eastAsia="hr-HR"/>
        </w:rPr>
        <w:t>Pisma će ukrasiti crtežima, naljepnicama i obojanim okvirima.</w:t>
      </w:r>
    </w:p>
    <w:p w14:paraId="7435F992" w14:textId="77777777" w:rsidR="00205BD7" w:rsidRDefault="00205BD7" w:rsidP="00EC2DDC">
      <w:pPr>
        <w:spacing w:line="240" w:lineRule="auto"/>
        <w:rPr>
          <w:rFonts w:asciiTheme="minorHAnsi" w:eastAsia="Times New Roman" w:hAnsiTheme="minorHAnsi" w:cstheme="minorHAnsi"/>
          <w:lang w:eastAsia="hr-HR"/>
        </w:rPr>
      </w:pPr>
    </w:p>
    <w:p w14:paraId="50A03CD8" w14:textId="7D42514D" w:rsidR="00EC2DDC" w:rsidRPr="00EC2DDC" w:rsidRDefault="00EC2DDC" w:rsidP="00EC2DDC">
      <w:p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Vjeroučitelj može pročitati nekoliko pisama (po želji učenika) i objasniti da se Isusu najviše sviđa iskreno, čisto srce.</w:t>
      </w:r>
    </w:p>
    <w:p w14:paraId="0E1BD4C1" w14:textId="0EC31E72" w:rsidR="000D3FF0" w:rsidRPr="00EC2DDC" w:rsidRDefault="00EC2DDC" w:rsidP="00EC2DDC">
      <w:pPr>
        <w:spacing w:line="240" w:lineRule="auto"/>
        <w:rPr>
          <w:rFonts w:asciiTheme="minorHAnsi" w:eastAsia="Times New Roman" w:hAnsiTheme="minorHAnsi" w:cstheme="minorHAnsi"/>
          <w:lang w:eastAsia="hr-HR"/>
        </w:rPr>
      </w:pPr>
      <w:r w:rsidRPr="00EC2DDC">
        <w:rPr>
          <w:rFonts w:asciiTheme="minorHAnsi" w:eastAsia="Times New Roman" w:hAnsiTheme="minorHAnsi" w:cstheme="minorHAnsi"/>
          <w:lang w:eastAsia="hr-HR"/>
        </w:rPr>
        <w:t>(Ova aktivnost može se povezati s hrvatskim običajem pisanja čestitki i božićnih pisama.)</w:t>
      </w:r>
    </w:p>
    <w:p w14:paraId="6144B363" w14:textId="77777777" w:rsidR="007E7764" w:rsidRPr="001E47D9" w:rsidRDefault="007E7764" w:rsidP="0002620B">
      <w:pPr>
        <w:spacing w:line="240" w:lineRule="auto"/>
        <w:textAlignment w:val="center"/>
        <w:rPr>
          <w:rFonts w:asciiTheme="minorHAnsi" w:eastAsia="Times New Roman" w:hAnsiTheme="minorHAnsi" w:cstheme="minorHAnsi"/>
          <w:lang w:eastAsia="hr-HR"/>
        </w:rPr>
      </w:pPr>
    </w:p>
    <w:p w14:paraId="02B319DB" w14:textId="7E771021" w:rsidR="000D3FF0" w:rsidRPr="000D3FF0" w:rsidRDefault="007E7764" w:rsidP="000D3FF0">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Aktivnost 3: „</w:t>
      </w:r>
      <w:r w:rsidR="00205BD7" w:rsidRPr="00205BD7">
        <w:rPr>
          <w:rFonts w:asciiTheme="minorHAnsi" w:eastAsia="Times New Roman" w:hAnsiTheme="minorHAnsi" w:cstheme="minorHAnsi"/>
          <w:b/>
          <w:bCs/>
          <w:highlight w:val="yellow"/>
          <w:lang w:eastAsia="hr-HR"/>
        </w:rPr>
        <w:t>Zvjezdani kalendar dobrote</w:t>
      </w:r>
      <w:r w:rsidRPr="006F6712">
        <w:rPr>
          <w:rFonts w:asciiTheme="minorHAnsi" w:eastAsia="Times New Roman" w:hAnsiTheme="minorHAnsi" w:cstheme="minorHAnsi"/>
          <w:b/>
          <w:bCs/>
          <w:highlight w:val="yellow"/>
          <w:lang w:eastAsia="hr-HR"/>
        </w:rPr>
        <w:t>“:</w:t>
      </w:r>
    </w:p>
    <w:p w14:paraId="1FB5171E" w14:textId="77777777" w:rsidR="00205BD7" w:rsidRPr="00205BD7" w:rsidRDefault="00205BD7" w:rsidP="00205BD7">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lang w:eastAsia="hr-HR"/>
        </w:rPr>
        <w:t>Učenici će izraditi zajednički kalendar dobrote za učionicu: za svaki dan do Božića nacrtat će jednu zvjezdicu i napisati prijedlog za malo dobro djelo (npr. „danas se nasmij nekome“, „zahvali Bogu prije spavanja“).</w:t>
      </w:r>
    </w:p>
    <w:p w14:paraId="5390A5A6" w14:textId="77777777" w:rsidR="00205BD7" w:rsidRDefault="00205BD7" w:rsidP="00205BD7">
      <w:pPr>
        <w:spacing w:line="240" w:lineRule="auto"/>
        <w:rPr>
          <w:rFonts w:asciiTheme="minorHAnsi" w:eastAsia="Times New Roman" w:hAnsiTheme="minorHAnsi" w:cstheme="minorHAnsi"/>
          <w:lang w:eastAsia="hr-HR"/>
        </w:rPr>
      </w:pPr>
    </w:p>
    <w:p w14:paraId="0144A80E" w14:textId="07369221" w:rsidR="00205BD7" w:rsidRPr="00205BD7" w:rsidRDefault="00205BD7" w:rsidP="00205BD7">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lang w:eastAsia="hr-HR"/>
        </w:rPr>
        <w:t>Vjeroučitelj pomaže učenicima dogovoriti tko će koji dan izvlačiti zvjezdicu i podsjećati razred na dobro djelo dana.</w:t>
      </w:r>
    </w:p>
    <w:p w14:paraId="41EFBF82" w14:textId="77777777" w:rsidR="00205BD7" w:rsidRPr="00205BD7" w:rsidRDefault="00205BD7" w:rsidP="00205BD7">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b/>
          <w:bCs/>
          <w:lang w:eastAsia="hr-HR"/>
        </w:rPr>
        <w:t>Rad u skupinama</w:t>
      </w:r>
      <w:r w:rsidRPr="00205BD7">
        <w:rPr>
          <w:rFonts w:asciiTheme="minorHAnsi" w:eastAsia="Times New Roman" w:hAnsiTheme="minorHAnsi" w:cstheme="minorHAnsi"/>
          <w:lang w:eastAsia="hr-HR"/>
        </w:rPr>
        <w:t xml:space="preserve"> – svaka skupina izrađuje po nekoliko zvjezdica.</w:t>
      </w:r>
    </w:p>
    <w:p w14:paraId="12B9FCA2" w14:textId="77777777" w:rsidR="00205BD7" w:rsidRDefault="00205BD7" w:rsidP="00205BD7">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lang w:eastAsia="hr-HR"/>
        </w:rPr>
        <w:t>Na kraju sata vješaju ih na zajednički pano „Zvjezdano nebo dobrote“.</w:t>
      </w:r>
    </w:p>
    <w:p w14:paraId="7E23FA40" w14:textId="77777777" w:rsidR="00205BD7" w:rsidRDefault="00205BD7" w:rsidP="00205BD7">
      <w:pPr>
        <w:spacing w:line="240" w:lineRule="auto"/>
        <w:rPr>
          <w:rFonts w:asciiTheme="minorHAnsi" w:eastAsia="Times New Roman" w:hAnsiTheme="minorHAnsi" w:cstheme="minorHAnsi"/>
          <w:lang w:eastAsia="hr-HR"/>
        </w:rPr>
      </w:pPr>
    </w:p>
    <w:p w14:paraId="23A2D84D" w14:textId="05C604F9" w:rsidR="007E7764" w:rsidRPr="001E47D9" w:rsidRDefault="007E7764" w:rsidP="00205BD7">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4</w:t>
      </w:r>
      <w:r w:rsidRPr="001E47D9">
        <w:rPr>
          <w:rFonts w:asciiTheme="minorHAnsi" w:eastAsia="Times New Roman" w:hAnsiTheme="minorHAnsi" w:cstheme="minorHAnsi"/>
          <w:b/>
          <w:bCs/>
          <w:highlight w:val="yellow"/>
          <w:lang w:eastAsia="hr-HR"/>
        </w:rPr>
        <w:t xml:space="preserve">: </w:t>
      </w:r>
      <w:r w:rsidRPr="00205BD7">
        <w:rPr>
          <w:rFonts w:asciiTheme="minorHAnsi" w:eastAsia="Times New Roman" w:hAnsiTheme="minorHAnsi" w:cstheme="minorHAnsi"/>
          <w:b/>
          <w:bCs/>
          <w:highlight w:val="yellow"/>
          <w:lang w:eastAsia="hr-HR"/>
        </w:rPr>
        <w:t>„</w:t>
      </w:r>
      <w:r w:rsidR="00205BD7" w:rsidRPr="00205BD7">
        <w:rPr>
          <w:rFonts w:asciiTheme="minorHAnsi" w:eastAsia="Times New Roman" w:hAnsiTheme="minorHAnsi" w:cstheme="minorHAnsi"/>
          <w:b/>
          <w:bCs/>
          <w:highlight w:val="yellow"/>
          <w:lang w:eastAsia="hr-HR"/>
        </w:rPr>
        <w:t>Stablo Ljubaznosti – Svaki dan jedan listi</w:t>
      </w:r>
      <w:r w:rsidR="00205BD7">
        <w:rPr>
          <w:rFonts w:asciiTheme="minorHAnsi" w:eastAsia="Times New Roman" w:hAnsiTheme="minorHAnsi" w:cstheme="minorHAnsi"/>
          <w:b/>
          <w:bCs/>
          <w:highlight w:val="yellow"/>
          <w:lang w:eastAsia="hr-HR"/>
        </w:rPr>
        <w:t>ć</w:t>
      </w:r>
      <w:r w:rsidRPr="00DC364C">
        <w:rPr>
          <w:rFonts w:asciiTheme="minorHAnsi" w:eastAsia="Times New Roman" w:hAnsiTheme="minorHAnsi" w:cstheme="minorHAnsi"/>
          <w:b/>
          <w:bCs/>
          <w:highlight w:val="yellow"/>
          <w:lang w:eastAsia="hr-HR"/>
        </w:rPr>
        <w:t>“:</w:t>
      </w:r>
    </w:p>
    <w:p w14:paraId="3C061657" w14:textId="45AA648E" w:rsidR="00C036B6" w:rsidRDefault="00205BD7" w:rsidP="007E7764">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lang w:eastAsia="hr-HR"/>
        </w:rPr>
        <w:lastRenderedPageBreak/>
        <w:t>Učenici će</w:t>
      </w:r>
      <w:r w:rsidR="0021428A">
        <w:rPr>
          <w:rFonts w:asciiTheme="minorHAnsi" w:eastAsia="Times New Roman" w:hAnsiTheme="minorHAnsi" w:cstheme="minorHAnsi"/>
          <w:lang w:eastAsia="hr-HR"/>
        </w:rPr>
        <w:t xml:space="preserve"> i</w:t>
      </w:r>
      <w:r w:rsidRPr="00205BD7">
        <w:rPr>
          <w:rFonts w:asciiTheme="minorHAnsi" w:eastAsia="Times New Roman" w:hAnsiTheme="minorHAnsi" w:cstheme="minorHAnsi"/>
          <w:lang w:eastAsia="hr-HR"/>
        </w:rPr>
        <w:t>zraditi zajedničko "Stablo Ljubaznosti" u razredu. Vjeroučitelj će unaprijed pripremiti deblo i grane od smeđeg papira zalijepljene na veliki plakat. Učenici dobivaju predloške listića u različitim jesenskim bojama (žutoj, narančastoj, crvenoj, smeđoj).</w:t>
      </w:r>
    </w:p>
    <w:p w14:paraId="16B6A814" w14:textId="77777777" w:rsidR="00205BD7" w:rsidRDefault="00205BD7" w:rsidP="007E7764">
      <w:pPr>
        <w:spacing w:line="240" w:lineRule="auto"/>
        <w:rPr>
          <w:rFonts w:asciiTheme="minorHAnsi" w:eastAsia="Times New Roman" w:hAnsiTheme="minorHAnsi" w:cstheme="minorHAnsi"/>
          <w:lang w:eastAsia="hr-HR"/>
        </w:rPr>
      </w:pPr>
    </w:p>
    <w:p w14:paraId="4BEE9A5E" w14:textId="1CD8EA4C" w:rsidR="00205BD7" w:rsidRDefault="00205BD7" w:rsidP="007E7764">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b/>
          <w:bCs/>
          <w:lang w:eastAsia="hr-HR"/>
        </w:rPr>
        <w:t>Tijek:</w:t>
      </w:r>
      <w:r w:rsidRPr="00205BD7">
        <w:rPr>
          <w:rFonts w:asciiTheme="minorHAnsi" w:eastAsia="Times New Roman" w:hAnsiTheme="minorHAnsi" w:cstheme="minorHAnsi"/>
          <w:lang w:eastAsia="hr-HR"/>
        </w:rPr>
        <w:t xml:space="preserve"> Vjeroučitelj objašnjava da kao što drvo gubi lišće u jesen, a mi se pripremamo za novo proljeće, tako i mi u Došašću trebamo "otpustiti" sva ljuta i tužna osjećanja kako bismo bili spremni za Isusa. Na svoj listić, svaki učenik napiše ili nacrta jedno ljubazno djelo koje obeća učiniti tijekom dana (npr. "pomamim mam i pospremiti suđe", "utješim prijatelja ako je tužan", "podijelim olovku"). Zatim listiće zalijepe na stablo. Stablo ostaje u razredu kroz cijelo Došašće kao podsjetnik. Ova se aktivnost može nadopunjavati tijekom sljedećih sati.</w:t>
      </w:r>
    </w:p>
    <w:p w14:paraId="50B60CB2" w14:textId="77777777" w:rsidR="00C036B6" w:rsidRDefault="00C036B6" w:rsidP="007E7764">
      <w:pPr>
        <w:spacing w:line="240" w:lineRule="auto"/>
        <w:rPr>
          <w:rFonts w:asciiTheme="minorHAnsi" w:eastAsia="Times New Roman" w:hAnsiTheme="minorHAnsi" w:cstheme="minorHAnsi"/>
          <w:lang w:eastAsia="hr-HR"/>
        </w:rPr>
      </w:pPr>
    </w:p>
    <w:p w14:paraId="51D14CE5" w14:textId="26908187" w:rsidR="007E7764" w:rsidRPr="001E47D9" w:rsidRDefault="007E7764" w:rsidP="007E7764">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5</w:t>
      </w:r>
      <w:r w:rsidRPr="001E47D9">
        <w:rPr>
          <w:rFonts w:asciiTheme="minorHAnsi" w:eastAsia="Times New Roman" w:hAnsiTheme="minorHAnsi" w:cstheme="minorHAnsi"/>
          <w:b/>
          <w:bCs/>
          <w:highlight w:val="yellow"/>
          <w:lang w:eastAsia="hr-HR"/>
        </w:rPr>
        <w:t xml:space="preserve">: </w:t>
      </w:r>
      <w:r w:rsidRPr="000D3FF0">
        <w:rPr>
          <w:rFonts w:asciiTheme="minorHAnsi" w:eastAsia="Times New Roman" w:hAnsiTheme="minorHAnsi" w:cstheme="minorHAnsi"/>
          <w:b/>
          <w:bCs/>
          <w:highlight w:val="yellow"/>
          <w:lang w:eastAsia="hr-HR"/>
        </w:rPr>
        <w:t>„</w:t>
      </w:r>
      <w:r w:rsidR="00205BD7" w:rsidRPr="00205BD7">
        <w:rPr>
          <w:rFonts w:asciiTheme="minorHAnsi" w:eastAsia="Times New Roman" w:hAnsiTheme="minorHAnsi" w:cstheme="minorHAnsi"/>
          <w:b/>
          <w:bCs/>
          <w:highlight w:val="yellow"/>
          <w:lang w:eastAsia="hr-HR"/>
        </w:rPr>
        <w:t>Kutija došašća – Što ću pokloniti Isusu?</w:t>
      </w:r>
      <w:r w:rsidRPr="00205BD7">
        <w:rPr>
          <w:rFonts w:asciiTheme="minorHAnsi" w:eastAsia="Times New Roman" w:hAnsiTheme="minorHAnsi" w:cstheme="minorHAnsi"/>
          <w:b/>
          <w:bCs/>
          <w:highlight w:val="yellow"/>
          <w:lang w:eastAsia="hr-HR"/>
        </w:rPr>
        <w:t>“:</w:t>
      </w:r>
      <w:r w:rsidR="00933BE5" w:rsidRPr="001E47D9">
        <w:rPr>
          <w:rFonts w:asciiTheme="minorHAnsi" w:eastAsia="Times New Roman" w:hAnsiTheme="minorHAnsi" w:cstheme="minorHAnsi"/>
          <w:b/>
          <w:bCs/>
          <w:lang w:eastAsia="hr-HR"/>
        </w:rPr>
        <w:t xml:space="preserve"> </w:t>
      </w:r>
    </w:p>
    <w:p w14:paraId="345A73FA" w14:textId="2D26979A" w:rsidR="0021428A" w:rsidRDefault="00205BD7" w:rsidP="00205BD7">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lang w:eastAsia="hr-HR"/>
        </w:rPr>
        <w:t>Učenici će</w:t>
      </w:r>
      <w:r w:rsidR="0021428A">
        <w:rPr>
          <w:rFonts w:asciiTheme="minorHAnsi" w:eastAsia="Times New Roman" w:hAnsiTheme="minorHAnsi" w:cstheme="minorHAnsi"/>
          <w:lang w:eastAsia="hr-HR"/>
        </w:rPr>
        <w:t xml:space="preserve"> i</w:t>
      </w:r>
      <w:r w:rsidRPr="00205BD7">
        <w:rPr>
          <w:rFonts w:asciiTheme="minorHAnsi" w:eastAsia="Times New Roman" w:hAnsiTheme="minorHAnsi" w:cstheme="minorHAnsi"/>
          <w:lang w:eastAsia="hr-HR"/>
        </w:rPr>
        <w:t>zraditi i ukrasiti vlastitu malu "kutiju</w:t>
      </w:r>
      <w:r>
        <w:rPr>
          <w:rFonts w:asciiTheme="minorHAnsi" w:eastAsia="Times New Roman" w:hAnsiTheme="minorHAnsi" w:cstheme="minorHAnsi"/>
          <w:lang w:eastAsia="hr-HR"/>
        </w:rPr>
        <w:t xml:space="preserve"> došašća</w:t>
      </w:r>
      <w:r w:rsidRPr="00205BD7">
        <w:rPr>
          <w:rFonts w:asciiTheme="minorHAnsi" w:eastAsia="Times New Roman" w:hAnsiTheme="minorHAnsi" w:cstheme="minorHAnsi"/>
          <w:lang w:eastAsia="hr-HR"/>
        </w:rPr>
        <w:t>" od papira</w:t>
      </w:r>
      <w:r w:rsidR="0021428A">
        <w:rPr>
          <w:rFonts w:asciiTheme="minorHAnsi" w:eastAsia="Times New Roman" w:hAnsiTheme="minorHAnsi" w:cstheme="minorHAnsi"/>
          <w:lang w:eastAsia="hr-HR"/>
        </w:rPr>
        <w:t>.</w:t>
      </w:r>
      <w:r w:rsidRPr="00205BD7">
        <w:rPr>
          <w:rFonts w:asciiTheme="minorHAnsi" w:eastAsia="Times New Roman" w:hAnsiTheme="minorHAnsi" w:cstheme="minorHAnsi"/>
          <w:lang w:eastAsia="hr-HR"/>
        </w:rPr>
        <w:t xml:space="preserve"> </w:t>
      </w:r>
    </w:p>
    <w:p w14:paraId="23A4C09E" w14:textId="403DCF51" w:rsidR="0021428A" w:rsidRDefault="0021428A" w:rsidP="00205BD7">
      <w:pPr>
        <w:spacing w:line="240" w:lineRule="auto"/>
        <w:rPr>
          <w:rFonts w:asciiTheme="minorHAnsi" w:eastAsia="Times New Roman" w:hAnsiTheme="minorHAnsi" w:cstheme="minorHAnsi"/>
          <w:lang w:eastAsia="hr-HR"/>
        </w:rPr>
      </w:pPr>
      <w:r w:rsidRPr="0021428A">
        <w:rPr>
          <w:rFonts w:asciiTheme="minorHAnsi" w:eastAsia="Times New Roman" w:hAnsiTheme="minorHAnsi" w:cstheme="minorHAnsi"/>
          <w:b/>
          <w:bCs/>
          <w:lang w:eastAsia="hr-HR"/>
        </w:rPr>
        <w:t>Upute:</w:t>
      </w:r>
      <w:r>
        <w:rPr>
          <w:rFonts w:asciiTheme="minorHAnsi" w:eastAsia="Times New Roman" w:hAnsiTheme="minorHAnsi" w:cstheme="minorHAnsi"/>
          <w:lang w:eastAsia="hr-HR"/>
        </w:rPr>
        <w:t xml:space="preserve"> </w:t>
      </w:r>
      <w:r w:rsidRPr="0021428A">
        <w:rPr>
          <w:rFonts w:asciiTheme="minorHAnsi" w:eastAsia="Times New Roman" w:hAnsiTheme="minorHAnsi" w:cstheme="minorHAnsi"/>
          <w:lang w:eastAsia="hr-HR"/>
        </w:rPr>
        <w:t>Cute gift ideas / DIY Paper craft / Paper</w:t>
      </w:r>
      <w:r>
        <w:rPr>
          <w:rFonts w:asciiTheme="minorHAnsi" w:eastAsia="Times New Roman" w:hAnsiTheme="minorHAnsi" w:cstheme="minorHAnsi"/>
          <w:lang w:eastAsia="hr-HR"/>
        </w:rPr>
        <w:t xml:space="preserve">; Izvor: </w:t>
      </w:r>
      <w:r w:rsidRPr="0021428A">
        <w:rPr>
          <w:rFonts w:asciiTheme="minorHAnsi" w:eastAsia="Times New Roman" w:hAnsiTheme="minorHAnsi" w:cstheme="minorHAnsi"/>
          <w:lang w:eastAsia="hr-HR"/>
        </w:rPr>
        <w:t>INNOVA Crafts</w:t>
      </w:r>
      <w:r>
        <w:rPr>
          <w:rFonts w:asciiTheme="minorHAnsi" w:eastAsia="Times New Roman" w:hAnsiTheme="minorHAnsi" w:cstheme="minorHAnsi"/>
          <w:lang w:eastAsia="hr-HR"/>
        </w:rPr>
        <w:t>; YouTube</w:t>
      </w:r>
    </w:p>
    <w:p w14:paraId="2C304816" w14:textId="77777777" w:rsidR="0021428A" w:rsidRDefault="0021428A" w:rsidP="00205BD7">
      <w:pPr>
        <w:spacing w:line="240" w:lineRule="auto"/>
        <w:rPr>
          <w:rFonts w:asciiTheme="minorHAnsi" w:eastAsia="Times New Roman" w:hAnsiTheme="minorHAnsi" w:cstheme="minorHAnsi"/>
          <w:lang w:eastAsia="hr-HR"/>
        </w:rPr>
      </w:pPr>
    </w:p>
    <w:p w14:paraId="05CE774F" w14:textId="5C2B4FA2" w:rsidR="0021428A" w:rsidRDefault="0021428A" w:rsidP="00205BD7">
      <w:pPr>
        <w:spacing w:line="240" w:lineRule="auto"/>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049AD891" wp14:editId="096CE8CA">
            <wp:extent cx="2401200" cy="1800000"/>
            <wp:effectExtent l="0" t="0" r="0" b="0"/>
            <wp:docPr id="1077560057" name="Videozapis 2" descr="Cute gift ideas / DIY Paper craft / Paper gift box #diy #craft #handmade #art #papercraft #lov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560057" name="Videozapis 2" descr="Cute gift ideas / DIY Paper craft / Paper gift box #diy #craft #handmade #art #papercraft #love">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113&quot; height=&quot;200&quot; src=&quot;https://www.youtube.com/embed/Br2TuN1vqO0?feature=oembed&quot; frameborder=&quot;0&quot; allow=&quot;accelerometer; autoplay; clipboard-write; encrypted-media; gyroscope; picture-in-picture; web-share&quot; referrerpolicy=&quot;strict-origin-when-cross-origin&quot; allowfullscreen=&quot;&quot; title=&quot;Cute gift ideas / DIY Paper craft / Paper gift box #diy #craft #handmade #art #papercraft #love&quot; sandbox=&quot;allow-scripts allow-same-origin allow-popups&quot;&gt;&lt;/iframe&gt;" h="200" w="113"/>
                        </a:ext>
                      </a:extLst>
                    </a:blip>
                    <a:stretch>
                      <a:fillRect/>
                    </a:stretch>
                  </pic:blipFill>
                  <pic:spPr>
                    <a:xfrm>
                      <a:off x="0" y="0"/>
                      <a:ext cx="2401200" cy="1800000"/>
                    </a:xfrm>
                    <a:prstGeom prst="rect">
                      <a:avLst/>
                    </a:prstGeom>
                  </pic:spPr>
                </pic:pic>
              </a:graphicData>
            </a:graphic>
          </wp:inline>
        </w:drawing>
      </w:r>
    </w:p>
    <w:p w14:paraId="62BE6B63" w14:textId="77777777" w:rsidR="0021428A" w:rsidRDefault="0021428A" w:rsidP="00205BD7">
      <w:pPr>
        <w:spacing w:line="240" w:lineRule="auto"/>
        <w:rPr>
          <w:rFonts w:asciiTheme="minorHAnsi" w:eastAsia="Times New Roman" w:hAnsiTheme="minorHAnsi" w:cstheme="minorHAnsi"/>
          <w:lang w:eastAsia="hr-HR"/>
        </w:rPr>
      </w:pPr>
    </w:p>
    <w:p w14:paraId="0F3105DD" w14:textId="18AD71EB" w:rsidR="00205BD7" w:rsidRDefault="0021428A" w:rsidP="00205BD7">
      <w:pPr>
        <w:spacing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P</w:t>
      </w:r>
      <w:r w:rsidR="00205BD7" w:rsidRPr="00205BD7">
        <w:rPr>
          <w:rFonts w:asciiTheme="minorHAnsi" w:eastAsia="Times New Roman" w:hAnsiTheme="minorHAnsi" w:cstheme="minorHAnsi"/>
          <w:lang w:eastAsia="hr-HR"/>
        </w:rPr>
        <w:t>redložak za sastavljanje</w:t>
      </w:r>
      <w:r>
        <w:rPr>
          <w:rFonts w:asciiTheme="minorHAnsi" w:eastAsia="Times New Roman" w:hAnsiTheme="minorHAnsi" w:cstheme="minorHAnsi"/>
          <w:lang w:eastAsia="hr-HR"/>
        </w:rPr>
        <w:t xml:space="preserve"> kutije vjeroučitelj će isprintati na kolaž ili običnom papiru </w:t>
      </w:r>
      <w:r w:rsidR="005D366F">
        <w:rPr>
          <w:rFonts w:asciiTheme="minorHAnsi" w:eastAsia="Times New Roman" w:hAnsiTheme="minorHAnsi" w:cstheme="minorHAnsi"/>
          <w:lang w:eastAsia="hr-HR"/>
        </w:rPr>
        <w:t xml:space="preserve">točno ovako kako je </w:t>
      </w:r>
      <w:r>
        <w:rPr>
          <w:rFonts w:asciiTheme="minorHAnsi" w:eastAsia="Times New Roman" w:hAnsiTheme="minorHAnsi" w:cstheme="minorHAnsi"/>
          <w:lang w:eastAsia="hr-HR"/>
        </w:rPr>
        <w:t>i podijeliti učenicima:</w:t>
      </w:r>
      <w:r w:rsidR="00205BD7" w:rsidRPr="00205BD7">
        <w:rPr>
          <w:rFonts w:asciiTheme="minorHAnsi" w:eastAsia="Times New Roman" w:hAnsiTheme="minorHAnsi" w:cstheme="minorHAnsi"/>
          <w:lang w:eastAsia="hr-HR"/>
        </w:rPr>
        <w:t xml:space="preserve"> </w:t>
      </w:r>
    </w:p>
    <w:p w14:paraId="782DA035" w14:textId="77777777" w:rsidR="00EF6637" w:rsidRDefault="00EF6637" w:rsidP="00205BD7">
      <w:pPr>
        <w:spacing w:line="240" w:lineRule="auto"/>
        <w:rPr>
          <w:rFonts w:asciiTheme="minorHAnsi" w:eastAsia="Times New Roman" w:hAnsiTheme="minorHAnsi" w:cstheme="minorHAnsi"/>
          <w:lang w:eastAsia="hr-HR"/>
        </w:rPr>
      </w:pPr>
    </w:p>
    <w:p w14:paraId="070FFA00" w14:textId="0BFA141D" w:rsidR="005D366F" w:rsidRPr="005D366F" w:rsidRDefault="005D366F" w:rsidP="00205BD7">
      <w:pPr>
        <w:spacing w:line="240" w:lineRule="auto"/>
        <w:rPr>
          <w:rFonts w:asciiTheme="minorHAnsi" w:eastAsia="Times New Roman" w:hAnsiTheme="minorHAnsi" w:cstheme="minorHAnsi"/>
          <w:b/>
          <w:bCs/>
          <w:lang w:eastAsia="hr-HR"/>
        </w:rPr>
      </w:pPr>
      <w:r w:rsidRPr="005D366F">
        <w:rPr>
          <w:rFonts w:asciiTheme="minorHAnsi" w:eastAsia="Times New Roman" w:hAnsiTheme="minorHAnsi" w:cstheme="minorHAnsi"/>
          <w:b/>
          <w:bCs/>
          <w:lang w:eastAsia="hr-HR"/>
        </w:rPr>
        <w:t>Poklopac:</w:t>
      </w:r>
    </w:p>
    <w:p w14:paraId="2FFEFDA3" w14:textId="77777777" w:rsidR="0021428A" w:rsidRDefault="0021428A" w:rsidP="00205BD7">
      <w:pPr>
        <w:spacing w:line="240" w:lineRule="auto"/>
        <w:rPr>
          <w:rFonts w:asciiTheme="minorHAnsi" w:eastAsia="Times New Roman" w:hAnsiTheme="minorHAnsi" w:cstheme="minorHAnsi"/>
          <w:lang w:eastAsia="hr-HR"/>
        </w:rPr>
      </w:pPr>
    </w:p>
    <w:tbl>
      <w:tblPr>
        <w:tblStyle w:val="Reetkatablice"/>
        <w:tblW w:w="0" w:type="auto"/>
        <w:jc w:val="center"/>
        <w:tblLayout w:type="fixed"/>
        <w:tblLook w:val="04A0" w:firstRow="1" w:lastRow="0" w:firstColumn="1" w:lastColumn="0" w:noHBand="0" w:noVBand="1"/>
      </w:tblPr>
      <w:tblGrid>
        <w:gridCol w:w="851"/>
        <w:gridCol w:w="3459"/>
        <w:gridCol w:w="851"/>
      </w:tblGrid>
      <w:tr w:rsidR="005D366F" w14:paraId="223810C7" w14:textId="77777777" w:rsidTr="00683F46">
        <w:trPr>
          <w:trHeight w:val="851"/>
          <w:jc w:val="center"/>
        </w:trPr>
        <w:tc>
          <w:tcPr>
            <w:tcW w:w="851" w:type="dxa"/>
            <w:tcBorders>
              <w:right w:val="dashed" w:sz="4" w:space="0" w:color="auto"/>
            </w:tcBorders>
          </w:tcPr>
          <w:p w14:paraId="06557B73" w14:textId="476406E5" w:rsidR="005D366F" w:rsidRDefault="00282555" w:rsidP="000D6CD3">
            <w:pP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anchor distT="0" distB="0" distL="114300" distR="114300" simplePos="0" relativeHeight="251658240" behindDoc="0" locked="0" layoutInCell="1" allowOverlap="1" wp14:anchorId="53105BE8" wp14:editId="6142D031">
                  <wp:simplePos x="0" y="0"/>
                  <wp:positionH relativeFrom="column">
                    <wp:posOffset>361181</wp:posOffset>
                  </wp:positionH>
                  <wp:positionV relativeFrom="paragraph">
                    <wp:posOffset>156344</wp:posOffset>
                  </wp:positionV>
                  <wp:extent cx="216000" cy="216000"/>
                  <wp:effectExtent l="0" t="38100" r="0" b="50800"/>
                  <wp:wrapNone/>
                  <wp:docPr id="780690824"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19041863">
                            <a:off x="0" y="0"/>
                            <a:ext cx="216000" cy="216000"/>
                          </a:xfrm>
                          <a:prstGeom prst="rect">
                            <a:avLst/>
                          </a:prstGeom>
                        </pic:spPr>
                      </pic:pic>
                    </a:graphicData>
                  </a:graphic>
                </wp:anchor>
              </w:drawing>
            </w:r>
          </w:p>
        </w:tc>
        <w:tc>
          <w:tcPr>
            <w:tcW w:w="3459" w:type="dxa"/>
            <w:tcBorders>
              <w:left w:val="dashed" w:sz="4" w:space="0" w:color="auto"/>
              <w:right w:val="dashed" w:sz="4" w:space="0" w:color="auto"/>
            </w:tcBorders>
          </w:tcPr>
          <w:p w14:paraId="186D8F45" w14:textId="01482299" w:rsidR="005D366F" w:rsidRDefault="005D366F" w:rsidP="000D6CD3">
            <w:pPr>
              <w:rPr>
                <w:rFonts w:asciiTheme="minorHAnsi" w:eastAsia="Times New Roman" w:hAnsiTheme="minorHAnsi" w:cstheme="minorHAnsi"/>
                <w:lang w:eastAsia="hr-HR"/>
              </w:rPr>
            </w:pPr>
          </w:p>
        </w:tc>
        <w:tc>
          <w:tcPr>
            <w:tcW w:w="851" w:type="dxa"/>
            <w:tcBorders>
              <w:left w:val="dashed" w:sz="4" w:space="0" w:color="auto"/>
            </w:tcBorders>
          </w:tcPr>
          <w:p w14:paraId="3E1E0F27" w14:textId="3A202221" w:rsidR="005D366F" w:rsidRDefault="00282555" w:rsidP="000D6CD3">
            <w:pP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anchor distT="0" distB="0" distL="114300" distR="114300" simplePos="0" relativeHeight="251660288" behindDoc="0" locked="0" layoutInCell="1" allowOverlap="1" wp14:anchorId="3DCF3EDD" wp14:editId="2662194B">
                  <wp:simplePos x="0" y="0"/>
                  <wp:positionH relativeFrom="column">
                    <wp:posOffset>-171863</wp:posOffset>
                  </wp:positionH>
                  <wp:positionV relativeFrom="paragraph">
                    <wp:posOffset>180118</wp:posOffset>
                  </wp:positionV>
                  <wp:extent cx="215900" cy="215900"/>
                  <wp:effectExtent l="0" t="38100" r="0" b="50800"/>
                  <wp:wrapNone/>
                  <wp:docPr id="505794022"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19174435">
                            <a:off x="0" y="0"/>
                            <a:ext cx="215900" cy="215900"/>
                          </a:xfrm>
                          <a:prstGeom prst="rect">
                            <a:avLst/>
                          </a:prstGeom>
                        </pic:spPr>
                      </pic:pic>
                    </a:graphicData>
                  </a:graphic>
                </wp:anchor>
              </w:drawing>
            </w:r>
          </w:p>
        </w:tc>
      </w:tr>
      <w:tr w:rsidR="005D366F" w14:paraId="7AAB2DD9" w14:textId="77777777" w:rsidTr="00683F46">
        <w:trPr>
          <w:trHeight w:val="3459"/>
          <w:jc w:val="center"/>
        </w:trPr>
        <w:tc>
          <w:tcPr>
            <w:tcW w:w="851" w:type="dxa"/>
          </w:tcPr>
          <w:p w14:paraId="5BE87251" w14:textId="77777777" w:rsidR="005D366F" w:rsidRDefault="005D366F" w:rsidP="000D6CD3">
            <w:pPr>
              <w:rPr>
                <w:rFonts w:asciiTheme="minorHAnsi" w:eastAsia="Times New Roman" w:hAnsiTheme="minorHAnsi" w:cstheme="minorHAnsi"/>
                <w:lang w:eastAsia="hr-HR"/>
              </w:rPr>
            </w:pPr>
          </w:p>
        </w:tc>
        <w:tc>
          <w:tcPr>
            <w:tcW w:w="3459" w:type="dxa"/>
          </w:tcPr>
          <w:p w14:paraId="7F7666F6" w14:textId="6D93BCFF" w:rsidR="005D366F" w:rsidRDefault="005D366F" w:rsidP="000D6CD3">
            <w:pPr>
              <w:rPr>
                <w:rFonts w:asciiTheme="minorHAnsi" w:eastAsia="Times New Roman" w:hAnsiTheme="minorHAnsi" w:cstheme="minorHAnsi"/>
                <w:lang w:eastAsia="hr-HR"/>
              </w:rPr>
            </w:pPr>
          </w:p>
        </w:tc>
        <w:tc>
          <w:tcPr>
            <w:tcW w:w="851" w:type="dxa"/>
          </w:tcPr>
          <w:p w14:paraId="7C58EDE4" w14:textId="77777777" w:rsidR="005D366F" w:rsidRDefault="005D366F" w:rsidP="000D6CD3">
            <w:pPr>
              <w:rPr>
                <w:rFonts w:asciiTheme="minorHAnsi" w:eastAsia="Times New Roman" w:hAnsiTheme="minorHAnsi" w:cstheme="minorHAnsi"/>
                <w:lang w:eastAsia="hr-HR"/>
              </w:rPr>
            </w:pPr>
          </w:p>
        </w:tc>
      </w:tr>
      <w:tr w:rsidR="005D366F" w14:paraId="3B1FC61A" w14:textId="77777777" w:rsidTr="00683F46">
        <w:trPr>
          <w:trHeight w:val="851"/>
          <w:jc w:val="center"/>
        </w:trPr>
        <w:tc>
          <w:tcPr>
            <w:tcW w:w="851" w:type="dxa"/>
            <w:tcBorders>
              <w:right w:val="dashed" w:sz="4" w:space="0" w:color="auto"/>
            </w:tcBorders>
          </w:tcPr>
          <w:p w14:paraId="140ADEF0" w14:textId="268CE567" w:rsidR="005D366F" w:rsidRDefault="005D366F" w:rsidP="000D6CD3">
            <w:pPr>
              <w:rPr>
                <w:rFonts w:asciiTheme="minorHAnsi" w:eastAsia="Times New Roman" w:hAnsiTheme="minorHAnsi" w:cstheme="minorHAnsi"/>
                <w:lang w:eastAsia="hr-HR"/>
              </w:rPr>
            </w:pPr>
          </w:p>
        </w:tc>
        <w:tc>
          <w:tcPr>
            <w:tcW w:w="3459" w:type="dxa"/>
            <w:tcBorders>
              <w:left w:val="dashed" w:sz="4" w:space="0" w:color="auto"/>
              <w:right w:val="dashed" w:sz="4" w:space="0" w:color="auto"/>
            </w:tcBorders>
          </w:tcPr>
          <w:p w14:paraId="00174F78" w14:textId="57C6749A" w:rsidR="005D366F" w:rsidRDefault="00683F46" w:rsidP="000D6CD3">
            <w:pP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anchor distT="0" distB="0" distL="114300" distR="114300" simplePos="0" relativeHeight="251668480" behindDoc="0" locked="0" layoutInCell="1" allowOverlap="1" wp14:anchorId="0D499877" wp14:editId="3128EE75">
                  <wp:simplePos x="0" y="0"/>
                  <wp:positionH relativeFrom="column">
                    <wp:posOffset>2025015</wp:posOffset>
                  </wp:positionH>
                  <wp:positionV relativeFrom="paragraph">
                    <wp:posOffset>187158</wp:posOffset>
                  </wp:positionV>
                  <wp:extent cx="216000" cy="216000"/>
                  <wp:effectExtent l="0" t="57150" r="0" b="31750"/>
                  <wp:wrapNone/>
                  <wp:docPr id="1145035517"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7977275">
                            <a:off x="0" y="0"/>
                            <a:ext cx="216000" cy="216000"/>
                          </a:xfrm>
                          <a:prstGeom prst="rect">
                            <a:avLst/>
                          </a:prstGeom>
                        </pic:spPr>
                      </pic:pic>
                    </a:graphicData>
                  </a:graphic>
                </wp:anchor>
              </w:drawing>
            </w:r>
            <w:r>
              <w:rPr>
                <w:rFonts w:asciiTheme="minorHAnsi" w:eastAsia="Times New Roman" w:hAnsiTheme="minorHAnsi" w:cstheme="minorHAnsi"/>
                <w:noProof/>
                <w:lang w:eastAsia="hr-HR"/>
              </w:rPr>
              <w:drawing>
                <wp:anchor distT="0" distB="0" distL="114300" distR="114300" simplePos="0" relativeHeight="251676672" behindDoc="0" locked="0" layoutInCell="1" allowOverlap="1" wp14:anchorId="77D5E172" wp14:editId="16788D64">
                  <wp:simplePos x="0" y="0"/>
                  <wp:positionH relativeFrom="column">
                    <wp:posOffset>-178602</wp:posOffset>
                  </wp:positionH>
                  <wp:positionV relativeFrom="paragraph">
                    <wp:posOffset>231774</wp:posOffset>
                  </wp:positionV>
                  <wp:extent cx="216000" cy="216000"/>
                  <wp:effectExtent l="0" t="57150" r="0" b="31750"/>
                  <wp:wrapNone/>
                  <wp:docPr id="1304014376"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7977275">
                            <a:off x="0" y="0"/>
                            <a:ext cx="216000" cy="216000"/>
                          </a:xfrm>
                          <a:prstGeom prst="rect">
                            <a:avLst/>
                          </a:prstGeom>
                        </pic:spPr>
                      </pic:pic>
                    </a:graphicData>
                  </a:graphic>
                </wp:anchor>
              </w:drawing>
            </w:r>
          </w:p>
        </w:tc>
        <w:tc>
          <w:tcPr>
            <w:tcW w:w="851" w:type="dxa"/>
            <w:tcBorders>
              <w:left w:val="dashed" w:sz="4" w:space="0" w:color="auto"/>
            </w:tcBorders>
          </w:tcPr>
          <w:p w14:paraId="19505D80" w14:textId="697D0CA4" w:rsidR="005D366F" w:rsidRDefault="005D366F" w:rsidP="000D6CD3">
            <w:pPr>
              <w:rPr>
                <w:rFonts w:asciiTheme="minorHAnsi" w:eastAsia="Times New Roman" w:hAnsiTheme="minorHAnsi" w:cstheme="minorHAnsi"/>
                <w:lang w:eastAsia="hr-HR"/>
              </w:rPr>
            </w:pPr>
          </w:p>
        </w:tc>
      </w:tr>
    </w:tbl>
    <w:p w14:paraId="322A25E2" w14:textId="77777777" w:rsidR="0021428A" w:rsidRDefault="0021428A" w:rsidP="00205BD7">
      <w:pPr>
        <w:spacing w:line="240" w:lineRule="auto"/>
        <w:rPr>
          <w:rFonts w:asciiTheme="minorHAnsi" w:eastAsia="Times New Roman" w:hAnsiTheme="minorHAnsi" w:cstheme="minorHAnsi"/>
          <w:lang w:eastAsia="hr-HR"/>
        </w:rPr>
      </w:pPr>
    </w:p>
    <w:p w14:paraId="01492A71" w14:textId="77777777" w:rsidR="0021428A" w:rsidRDefault="0021428A" w:rsidP="00205BD7">
      <w:pPr>
        <w:spacing w:line="240" w:lineRule="auto"/>
        <w:rPr>
          <w:rFonts w:asciiTheme="minorHAnsi" w:eastAsia="Times New Roman" w:hAnsiTheme="minorHAnsi" w:cstheme="minorHAnsi"/>
          <w:lang w:eastAsia="hr-HR"/>
        </w:rPr>
      </w:pPr>
    </w:p>
    <w:p w14:paraId="34AD4004" w14:textId="77777777" w:rsidR="0021428A" w:rsidRDefault="0021428A" w:rsidP="00205BD7">
      <w:pPr>
        <w:spacing w:line="240" w:lineRule="auto"/>
        <w:rPr>
          <w:rFonts w:asciiTheme="minorHAnsi" w:eastAsia="Times New Roman" w:hAnsiTheme="minorHAnsi" w:cstheme="minorHAnsi"/>
          <w:lang w:eastAsia="hr-HR"/>
        </w:rPr>
      </w:pPr>
    </w:p>
    <w:p w14:paraId="6E380540" w14:textId="77777777" w:rsidR="0021428A" w:rsidRDefault="0021428A" w:rsidP="00205BD7">
      <w:pPr>
        <w:spacing w:line="240" w:lineRule="auto"/>
        <w:rPr>
          <w:rFonts w:asciiTheme="minorHAnsi" w:eastAsia="Times New Roman" w:hAnsiTheme="minorHAnsi" w:cstheme="minorHAnsi"/>
          <w:lang w:eastAsia="hr-HR"/>
        </w:rPr>
      </w:pPr>
    </w:p>
    <w:p w14:paraId="696AA9ED" w14:textId="77777777" w:rsidR="0021428A" w:rsidRDefault="0021428A" w:rsidP="00205BD7">
      <w:pPr>
        <w:spacing w:line="240" w:lineRule="auto"/>
        <w:rPr>
          <w:rFonts w:asciiTheme="minorHAnsi" w:eastAsia="Times New Roman" w:hAnsiTheme="minorHAnsi" w:cstheme="minorHAnsi"/>
          <w:lang w:eastAsia="hr-HR"/>
        </w:rPr>
      </w:pPr>
    </w:p>
    <w:p w14:paraId="3492454C" w14:textId="77777777" w:rsidR="0021428A" w:rsidRDefault="0021428A" w:rsidP="00205BD7">
      <w:pPr>
        <w:spacing w:line="240" w:lineRule="auto"/>
        <w:rPr>
          <w:rFonts w:asciiTheme="minorHAnsi" w:eastAsia="Times New Roman" w:hAnsiTheme="minorHAnsi" w:cstheme="minorHAnsi"/>
          <w:lang w:eastAsia="hr-HR"/>
        </w:rPr>
      </w:pPr>
    </w:p>
    <w:p w14:paraId="4A1F8AD2" w14:textId="77777777" w:rsidR="0021428A" w:rsidRDefault="0021428A" w:rsidP="00205BD7">
      <w:pPr>
        <w:spacing w:line="240" w:lineRule="auto"/>
        <w:rPr>
          <w:rFonts w:asciiTheme="minorHAnsi" w:eastAsia="Times New Roman" w:hAnsiTheme="minorHAnsi" w:cstheme="minorHAnsi"/>
          <w:lang w:eastAsia="hr-HR"/>
        </w:rPr>
      </w:pPr>
    </w:p>
    <w:p w14:paraId="00A0C04B" w14:textId="77777777" w:rsidR="0021428A" w:rsidRDefault="0021428A" w:rsidP="00205BD7">
      <w:pPr>
        <w:spacing w:line="240" w:lineRule="auto"/>
        <w:rPr>
          <w:rFonts w:asciiTheme="minorHAnsi" w:eastAsia="Times New Roman" w:hAnsiTheme="minorHAnsi" w:cstheme="minorHAnsi"/>
          <w:lang w:eastAsia="hr-HR"/>
        </w:rPr>
      </w:pPr>
    </w:p>
    <w:p w14:paraId="241349CE" w14:textId="7979C008" w:rsidR="005D366F" w:rsidRDefault="005D366F" w:rsidP="00205BD7">
      <w:pPr>
        <w:spacing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lastRenderedPageBreak/>
        <w:t>Donji dio kutije:</w:t>
      </w:r>
    </w:p>
    <w:p w14:paraId="0DBEAF60" w14:textId="77777777" w:rsidR="005D366F" w:rsidRDefault="005D366F" w:rsidP="00205BD7">
      <w:pPr>
        <w:spacing w:line="240" w:lineRule="auto"/>
        <w:rPr>
          <w:rFonts w:asciiTheme="minorHAnsi" w:eastAsia="Times New Roman" w:hAnsiTheme="minorHAnsi" w:cstheme="minorHAnsi"/>
          <w:lang w:eastAsia="hr-HR"/>
        </w:rPr>
      </w:pPr>
    </w:p>
    <w:tbl>
      <w:tblPr>
        <w:tblStyle w:val="Reetkatablice"/>
        <w:tblW w:w="0" w:type="auto"/>
        <w:tblLook w:val="04A0" w:firstRow="1" w:lastRow="0" w:firstColumn="1" w:lastColumn="0" w:noHBand="0" w:noVBand="1"/>
      </w:tblPr>
      <w:tblGrid>
        <w:gridCol w:w="3400"/>
        <w:gridCol w:w="3402"/>
        <w:gridCol w:w="3402"/>
      </w:tblGrid>
      <w:tr w:rsidR="0021428A" w14:paraId="7D88EB4D" w14:textId="77777777" w:rsidTr="00282555">
        <w:trPr>
          <w:trHeight w:val="3402"/>
        </w:trPr>
        <w:tc>
          <w:tcPr>
            <w:tcW w:w="3400" w:type="dxa"/>
            <w:tcBorders>
              <w:right w:val="dashed" w:sz="4" w:space="0" w:color="000000"/>
            </w:tcBorders>
          </w:tcPr>
          <w:p w14:paraId="1BA3F26F" w14:textId="33C1A0E5" w:rsidR="0021428A" w:rsidRDefault="00282555" w:rsidP="00205BD7">
            <w:pP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anchor distT="0" distB="0" distL="114300" distR="114300" simplePos="0" relativeHeight="251678720" behindDoc="0" locked="0" layoutInCell="1" allowOverlap="1" wp14:anchorId="264633A8" wp14:editId="1FA6CB4C">
                  <wp:simplePos x="0" y="0"/>
                  <wp:positionH relativeFrom="column">
                    <wp:posOffset>1968500</wp:posOffset>
                  </wp:positionH>
                  <wp:positionV relativeFrom="paragraph">
                    <wp:posOffset>403225</wp:posOffset>
                  </wp:positionV>
                  <wp:extent cx="215900" cy="215900"/>
                  <wp:effectExtent l="0" t="38100" r="0" b="50800"/>
                  <wp:wrapNone/>
                  <wp:docPr id="1953824423"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19174435">
                            <a:off x="0" y="0"/>
                            <a:ext cx="215900" cy="215900"/>
                          </a:xfrm>
                          <a:prstGeom prst="rect">
                            <a:avLst/>
                          </a:prstGeom>
                        </pic:spPr>
                      </pic:pic>
                    </a:graphicData>
                  </a:graphic>
                </wp:anchor>
              </w:drawing>
            </w:r>
          </w:p>
        </w:tc>
        <w:tc>
          <w:tcPr>
            <w:tcW w:w="3402" w:type="dxa"/>
            <w:tcBorders>
              <w:left w:val="dashed" w:sz="4" w:space="0" w:color="000000"/>
              <w:right w:val="dashed" w:sz="4" w:space="0" w:color="000000"/>
            </w:tcBorders>
          </w:tcPr>
          <w:p w14:paraId="7B985214" w14:textId="0DB86B98" w:rsidR="0021428A" w:rsidRDefault="00282555" w:rsidP="00205BD7">
            <w:pP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anchor distT="0" distB="0" distL="114300" distR="114300" simplePos="0" relativeHeight="251680768" behindDoc="0" locked="0" layoutInCell="1" allowOverlap="1" wp14:anchorId="79DAF27B" wp14:editId="53CC44DE">
                  <wp:simplePos x="0" y="0"/>
                  <wp:positionH relativeFrom="column">
                    <wp:posOffset>1968500</wp:posOffset>
                  </wp:positionH>
                  <wp:positionV relativeFrom="paragraph">
                    <wp:posOffset>377411</wp:posOffset>
                  </wp:positionV>
                  <wp:extent cx="215900" cy="215900"/>
                  <wp:effectExtent l="0" t="38100" r="0" b="50800"/>
                  <wp:wrapNone/>
                  <wp:docPr id="2025414126"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19174435">
                            <a:off x="0" y="0"/>
                            <a:ext cx="215900" cy="215900"/>
                          </a:xfrm>
                          <a:prstGeom prst="rect">
                            <a:avLst/>
                          </a:prstGeom>
                        </pic:spPr>
                      </pic:pic>
                    </a:graphicData>
                  </a:graphic>
                </wp:anchor>
              </w:drawing>
            </w:r>
          </w:p>
        </w:tc>
        <w:tc>
          <w:tcPr>
            <w:tcW w:w="3402" w:type="dxa"/>
            <w:tcBorders>
              <w:left w:val="dashed" w:sz="4" w:space="0" w:color="000000"/>
            </w:tcBorders>
          </w:tcPr>
          <w:p w14:paraId="1D91CD97" w14:textId="7AEA6883" w:rsidR="0021428A" w:rsidRDefault="0021428A" w:rsidP="00205BD7">
            <w:pPr>
              <w:rPr>
                <w:rFonts w:asciiTheme="minorHAnsi" w:eastAsia="Times New Roman" w:hAnsiTheme="minorHAnsi" w:cstheme="minorHAnsi"/>
                <w:lang w:eastAsia="hr-HR"/>
              </w:rPr>
            </w:pPr>
          </w:p>
        </w:tc>
      </w:tr>
      <w:tr w:rsidR="0021428A" w14:paraId="2C9E7B79" w14:textId="77777777" w:rsidTr="00683F46">
        <w:trPr>
          <w:trHeight w:val="3402"/>
        </w:trPr>
        <w:tc>
          <w:tcPr>
            <w:tcW w:w="3400" w:type="dxa"/>
          </w:tcPr>
          <w:p w14:paraId="08B7D3D3" w14:textId="77777777" w:rsidR="0021428A" w:rsidRDefault="0021428A" w:rsidP="00205BD7">
            <w:pPr>
              <w:rPr>
                <w:rFonts w:asciiTheme="minorHAnsi" w:eastAsia="Times New Roman" w:hAnsiTheme="minorHAnsi" w:cstheme="minorHAnsi"/>
                <w:lang w:eastAsia="hr-HR"/>
              </w:rPr>
            </w:pPr>
          </w:p>
        </w:tc>
        <w:tc>
          <w:tcPr>
            <w:tcW w:w="3402" w:type="dxa"/>
          </w:tcPr>
          <w:p w14:paraId="0F45FA08" w14:textId="77777777" w:rsidR="0021428A" w:rsidRDefault="0021428A" w:rsidP="00205BD7">
            <w:pPr>
              <w:rPr>
                <w:rFonts w:asciiTheme="minorHAnsi" w:eastAsia="Times New Roman" w:hAnsiTheme="minorHAnsi" w:cstheme="minorHAnsi"/>
                <w:lang w:eastAsia="hr-HR"/>
              </w:rPr>
            </w:pPr>
          </w:p>
        </w:tc>
        <w:tc>
          <w:tcPr>
            <w:tcW w:w="3402" w:type="dxa"/>
          </w:tcPr>
          <w:p w14:paraId="0A95B71D" w14:textId="77777777" w:rsidR="0021428A" w:rsidRDefault="0021428A" w:rsidP="00205BD7">
            <w:pPr>
              <w:rPr>
                <w:rFonts w:asciiTheme="minorHAnsi" w:eastAsia="Times New Roman" w:hAnsiTheme="minorHAnsi" w:cstheme="minorHAnsi"/>
                <w:lang w:eastAsia="hr-HR"/>
              </w:rPr>
            </w:pPr>
          </w:p>
        </w:tc>
      </w:tr>
      <w:tr w:rsidR="0021428A" w14:paraId="03312E53" w14:textId="77777777" w:rsidTr="00282555">
        <w:trPr>
          <w:trHeight w:val="3402"/>
        </w:trPr>
        <w:tc>
          <w:tcPr>
            <w:tcW w:w="3400" w:type="dxa"/>
            <w:tcBorders>
              <w:right w:val="dashed" w:sz="4" w:space="0" w:color="000000"/>
            </w:tcBorders>
          </w:tcPr>
          <w:p w14:paraId="56F3A3AD" w14:textId="17699A4E" w:rsidR="0021428A" w:rsidRDefault="0021428A" w:rsidP="00205BD7">
            <w:pPr>
              <w:rPr>
                <w:rFonts w:asciiTheme="minorHAnsi" w:eastAsia="Times New Roman" w:hAnsiTheme="minorHAnsi" w:cstheme="minorHAnsi"/>
                <w:lang w:eastAsia="hr-HR"/>
              </w:rPr>
            </w:pPr>
          </w:p>
        </w:tc>
        <w:tc>
          <w:tcPr>
            <w:tcW w:w="3402" w:type="dxa"/>
            <w:tcBorders>
              <w:left w:val="dashed" w:sz="4" w:space="0" w:color="000000"/>
              <w:right w:val="dashed" w:sz="4" w:space="0" w:color="000000"/>
            </w:tcBorders>
          </w:tcPr>
          <w:p w14:paraId="5BDB1211" w14:textId="54C26B47" w:rsidR="0021428A" w:rsidRDefault="00282555" w:rsidP="00205BD7">
            <w:pP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anchor distT="0" distB="0" distL="114300" distR="114300" simplePos="0" relativeHeight="251684864" behindDoc="0" locked="0" layoutInCell="1" allowOverlap="1" wp14:anchorId="419A761C" wp14:editId="2CF68735">
                  <wp:simplePos x="0" y="0"/>
                  <wp:positionH relativeFrom="column">
                    <wp:posOffset>1974850</wp:posOffset>
                  </wp:positionH>
                  <wp:positionV relativeFrom="paragraph">
                    <wp:posOffset>1664335</wp:posOffset>
                  </wp:positionV>
                  <wp:extent cx="216000" cy="216000"/>
                  <wp:effectExtent l="0" t="57150" r="0" b="31750"/>
                  <wp:wrapNone/>
                  <wp:docPr id="259819993"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7977275">
                            <a:off x="0" y="0"/>
                            <a:ext cx="216000" cy="216000"/>
                          </a:xfrm>
                          <a:prstGeom prst="rect">
                            <a:avLst/>
                          </a:prstGeom>
                        </pic:spPr>
                      </pic:pic>
                    </a:graphicData>
                  </a:graphic>
                </wp:anchor>
              </w:drawing>
            </w:r>
            <w:r>
              <w:rPr>
                <w:rFonts w:asciiTheme="minorHAnsi" w:eastAsia="Times New Roman" w:hAnsiTheme="minorHAnsi" w:cstheme="minorHAnsi"/>
                <w:noProof/>
                <w:lang w:eastAsia="hr-HR"/>
              </w:rPr>
              <w:drawing>
                <wp:anchor distT="0" distB="0" distL="114300" distR="114300" simplePos="0" relativeHeight="251682816" behindDoc="0" locked="0" layoutInCell="1" allowOverlap="1" wp14:anchorId="7FB19942" wp14:editId="5B26BC71">
                  <wp:simplePos x="0" y="0"/>
                  <wp:positionH relativeFrom="column">
                    <wp:posOffset>-184150</wp:posOffset>
                  </wp:positionH>
                  <wp:positionV relativeFrom="paragraph">
                    <wp:posOffset>1651635</wp:posOffset>
                  </wp:positionV>
                  <wp:extent cx="216000" cy="216000"/>
                  <wp:effectExtent l="0" t="57150" r="0" b="31750"/>
                  <wp:wrapNone/>
                  <wp:docPr id="1472049457" name="Grafika 3" descr="Scissor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90824" name="Grafika 780690824" descr="Scissors outline"/>
                          <pic:cNvPicPr/>
                        </pic:nvPicPr>
                        <pic:blipFill>
                          <a:blip r:embed="rId9">
                            <a:extLst>
                              <a:ext uri="{96DAC541-7B7A-43D3-8B79-37D633B846F1}">
                                <asvg:svgBlip xmlns:asvg="http://schemas.microsoft.com/office/drawing/2016/SVG/main" r:embed="rId10"/>
                              </a:ext>
                            </a:extLst>
                          </a:blip>
                          <a:stretch>
                            <a:fillRect/>
                          </a:stretch>
                        </pic:blipFill>
                        <pic:spPr>
                          <a:xfrm rot="7977275">
                            <a:off x="0" y="0"/>
                            <a:ext cx="216000" cy="216000"/>
                          </a:xfrm>
                          <a:prstGeom prst="rect">
                            <a:avLst/>
                          </a:prstGeom>
                        </pic:spPr>
                      </pic:pic>
                    </a:graphicData>
                  </a:graphic>
                </wp:anchor>
              </w:drawing>
            </w:r>
          </w:p>
        </w:tc>
        <w:tc>
          <w:tcPr>
            <w:tcW w:w="3402" w:type="dxa"/>
            <w:tcBorders>
              <w:left w:val="dashed" w:sz="4" w:space="0" w:color="000000"/>
            </w:tcBorders>
          </w:tcPr>
          <w:p w14:paraId="7E50F76E" w14:textId="77777777" w:rsidR="0021428A" w:rsidRDefault="0021428A" w:rsidP="00205BD7">
            <w:pPr>
              <w:rPr>
                <w:rFonts w:asciiTheme="minorHAnsi" w:eastAsia="Times New Roman" w:hAnsiTheme="minorHAnsi" w:cstheme="minorHAnsi"/>
                <w:lang w:eastAsia="hr-HR"/>
              </w:rPr>
            </w:pPr>
          </w:p>
        </w:tc>
      </w:tr>
    </w:tbl>
    <w:p w14:paraId="306CCB74" w14:textId="77777777" w:rsidR="00937840" w:rsidRPr="00205BD7" w:rsidRDefault="00937840" w:rsidP="00205BD7">
      <w:pPr>
        <w:spacing w:line="240" w:lineRule="auto"/>
        <w:rPr>
          <w:rFonts w:asciiTheme="minorHAnsi" w:eastAsia="Times New Roman" w:hAnsiTheme="minorHAnsi" w:cstheme="minorHAnsi"/>
          <w:lang w:eastAsia="hr-HR"/>
        </w:rPr>
      </w:pPr>
    </w:p>
    <w:p w14:paraId="3BCD5CCA" w14:textId="77777777" w:rsidR="00937840" w:rsidRPr="00205BD7" w:rsidRDefault="00937840" w:rsidP="00205BD7">
      <w:pPr>
        <w:spacing w:line="240" w:lineRule="auto"/>
        <w:rPr>
          <w:rFonts w:asciiTheme="minorHAnsi" w:eastAsia="Times New Roman" w:hAnsiTheme="minorHAnsi" w:cstheme="minorHAnsi"/>
          <w:lang w:eastAsia="hr-HR"/>
        </w:rPr>
      </w:pPr>
    </w:p>
    <w:p w14:paraId="720D0C0C" w14:textId="3B9E75D0" w:rsidR="00DC364C" w:rsidRDefault="00205BD7" w:rsidP="00205BD7">
      <w:pPr>
        <w:spacing w:line="240" w:lineRule="auto"/>
        <w:rPr>
          <w:rFonts w:asciiTheme="minorHAnsi" w:eastAsia="Times New Roman" w:hAnsiTheme="minorHAnsi" w:cstheme="minorHAnsi"/>
          <w:lang w:eastAsia="hr-HR"/>
        </w:rPr>
      </w:pPr>
      <w:r w:rsidRPr="00205BD7">
        <w:rPr>
          <w:rFonts w:asciiTheme="minorHAnsi" w:eastAsia="Times New Roman" w:hAnsiTheme="minorHAnsi" w:cstheme="minorHAnsi"/>
          <w:b/>
          <w:bCs/>
          <w:lang w:eastAsia="hr-HR"/>
        </w:rPr>
        <w:t>Tijek:</w:t>
      </w:r>
      <w:r w:rsidRPr="00205BD7">
        <w:rPr>
          <w:rFonts w:asciiTheme="minorHAnsi" w:eastAsia="Times New Roman" w:hAnsiTheme="minorHAnsi" w:cstheme="minorHAnsi"/>
          <w:lang w:eastAsia="hr-HR"/>
        </w:rPr>
        <w:t xml:space="preserve"> Vjeroučitelj priča o tome kako Mudraci donose darove Isusu, a i mi možemo donijeti svoje darove – ali ne materijalne, već darove srca. Učenici razmišljaju što bi Isusu mogli pokloniti (npr. "svoju molitvu", "pomoć mami", "lijepu pjesmu", "osjećaj zahvalnosti"). Svoj</w:t>
      </w:r>
      <w:r w:rsidR="00282555">
        <w:rPr>
          <w:rFonts w:asciiTheme="minorHAnsi" w:eastAsia="Times New Roman" w:hAnsiTheme="minorHAnsi" w:cstheme="minorHAnsi"/>
          <w:lang w:eastAsia="hr-HR"/>
        </w:rPr>
        <w:t>e</w:t>
      </w:r>
      <w:r w:rsidRPr="00205BD7">
        <w:rPr>
          <w:rFonts w:asciiTheme="minorHAnsi" w:eastAsia="Times New Roman" w:hAnsiTheme="minorHAnsi" w:cstheme="minorHAnsi"/>
          <w:lang w:eastAsia="hr-HR"/>
        </w:rPr>
        <w:t xml:space="preserve"> odluk</w:t>
      </w:r>
      <w:r w:rsidR="00282555">
        <w:rPr>
          <w:rFonts w:asciiTheme="minorHAnsi" w:eastAsia="Times New Roman" w:hAnsiTheme="minorHAnsi" w:cstheme="minorHAnsi"/>
          <w:lang w:eastAsia="hr-HR"/>
        </w:rPr>
        <w:t>e</w:t>
      </w:r>
      <w:r w:rsidRPr="00205BD7">
        <w:rPr>
          <w:rFonts w:asciiTheme="minorHAnsi" w:eastAsia="Times New Roman" w:hAnsiTheme="minorHAnsi" w:cstheme="minorHAnsi"/>
          <w:lang w:eastAsia="hr-HR"/>
        </w:rPr>
        <w:t xml:space="preserve"> nacrtaju</w:t>
      </w:r>
      <w:r w:rsidR="00282555">
        <w:rPr>
          <w:rFonts w:asciiTheme="minorHAnsi" w:eastAsia="Times New Roman" w:hAnsiTheme="minorHAnsi" w:cstheme="minorHAnsi"/>
          <w:lang w:eastAsia="hr-HR"/>
        </w:rPr>
        <w:t>/ napišu</w:t>
      </w:r>
      <w:r w:rsidRPr="00205BD7">
        <w:rPr>
          <w:rFonts w:asciiTheme="minorHAnsi" w:eastAsia="Times New Roman" w:hAnsiTheme="minorHAnsi" w:cstheme="minorHAnsi"/>
          <w:lang w:eastAsia="hr-HR"/>
        </w:rPr>
        <w:t xml:space="preserve"> na mal</w:t>
      </w:r>
      <w:r w:rsidR="00282555">
        <w:rPr>
          <w:rFonts w:asciiTheme="minorHAnsi" w:eastAsia="Times New Roman" w:hAnsiTheme="minorHAnsi" w:cstheme="minorHAnsi"/>
          <w:lang w:eastAsia="hr-HR"/>
        </w:rPr>
        <w:t>e</w:t>
      </w:r>
      <w:r w:rsidRPr="00205BD7">
        <w:rPr>
          <w:rFonts w:asciiTheme="minorHAnsi" w:eastAsia="Times New Roman" w:hAnsiTheme="minorHAnsi" w:cstheme="minorHAnsi"/>
          <w:lang w:eastAsia="hr-HR"/>
        </w:rPr>
        <w:t xml:space="preserve"> papirić</w:t>
      </w:r>
      <w:r w:rsidR="00282555">
        <w:rPr>
          <w:rFonts w:asciiTheme="minorHAnsi" w:eastAsia="Times New Roman" w:hAnsiTheme="minorHAnsi" w:cstheme="minorHAnsi"/>
          <w:lang w:eastAsia="hr-HR"/>
        </w:rPr>
        <w:t>e</w:t>
      </w:r>
      <w:r w:rsidRPr="00205BD7">
        <w:rPr>
          <w:rFonts w:asciiTheme="minorHAnsi" w:eastAsia="Times New Roman" w:hAnsiTheme="minorHAnsi" w:cstheme="minorHAnsi"/>
          <w:lang w:eastAsia="hr-HR"/>
        </w:rPr>
        <w:t xml:space="preserve"> i stave u svoju "kutiju</w:t>
      </w:r>
      <w:r w:rsidR="00282555">
        <w:rPr>
          <w:rFonts w:asciiTheme="minorHAnsi" w:eastAsia="Times New Roman" w:hAnsiTheme="minorHAnsi" w:cstheme="minorHAnsi"/>
          <w:lang w:eastAsia="hr-HR"/>
        </w:rPr>
        <w:t xml:space="preserve"> došašća</w:t>
      </w:r>
      <w:r w:rsidRPr="00205BD7">
        <w:rPr>
          <w:rFonts w:asciiTheme="minorHAnsi" w:eastAsia="Times New Roman" w:hAnsiTheme="minorHAnsi" w:cstheme="minorHAnsi"/>
          <w:lang w:eastAsia="hr-HR"/>
        </w:rPr>
        <w:t>". Kutiju mogu ukrasiti bojicama, vunenim koncem, zvjezdicama od sjajnog papira. Ova kutija postaje njihov osobni, simbolički dar za Isusa na Božić.</w:t>
      </w:r>
    </w:p>
    <w:p w14:paraId="1D340BF4" w14:textId="77777777" w:rsidR="00205BD7" w:rsidRDefault="00205BD7" w:rsidP="00205BD7">
      <w:pPr>
        <w:spacing w:line="240" w:lineRule="auto"/>
        <w:rPr>
          <w:rFonts w:asciiTheme="minorHAnsi" w:eastAsia="Times New Roman" w:hAnsiTheme="minorHAnsi" w:cstheme="minorHAnsi"/>
          <w:highlight w:val="yellow"/>
          <w:lang w:eastAsia="hr-HR"/>
        </w:rPr>
      </w:pPr>
    </w:p>
    <w:p w14:paraId="2CE3F8D1" w14:textId="04B7E50B" w:rsidR="007E7764" w:rsidRPr="001E47D9" w:rsidRDefault="007E7764" w:rsidP="007E7764">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6</w:t>
      </w:r>
      <w:r w:rsidRPr="001E47D9">
        <w:rPr>
          <w:rFonts w:asciiTheme="minorHAnsi" w:eastAsia="Times New Roman" w:hAnsiTheme="minorHAnsi" w:cstheme="minorHAnsi"/>
          <w:b/>
          <w:bCs/>
          <w:highlight w:val="yellow"/>
          <w:lang w:eastAsia="hr-HR"/>
        </w:rPr>
        <w:t>: „</w:t>
      </w:r>
      <w:r w:rsidR="00F13A72" w:rsidRPr="00F13A72">
        <w:rPr>
          <w:rFonts w:asciiTheme="minorHAnsi" w:eastAsia="Times New Roman" w:hAnsiTheme="minorHAnsi" w:cstheme="minorHAnsi"/>
          <w:b/>
          <w:bCs/>
          <w:highlight w:val="yellow"/>
          <w:lang w:eastAsia="hr-HR"/>
        </w:rPr>
        <w:t xml:space="preserve">Hrvatski običaj: </w:t>
      </w:r>
      <w:r w:rsidR="00F13A72">
        <w:rPr>
          <w:rFonts w:asciiTheme="minorHAnsi" w:eastAsia="Times New Roman" w:hAnsiTheme="minorHAnsi" w:cstheme="minorHAnsi"/>
          <w:b/>
          <w:bCs/>
          <w:highlight w:val="yellow"/>
          <w:lang w:eastAsia="hr-HR"/>
        </w:rPr>
        <w:t>Izrada adventskog</w:t>
      </w:r>
      <w:r w:rsidR="00F13A72" w:rsidRPr="00F13A72">
        <w:rPr>
          <w:rFonts w:asciiTheme="minorHAnsi" w:eastAsia="Times New Roman" w:hAnsiTheme="minorHAnsi" w:cstheme="minorHAnsi"/>
          <w:b/>
          <w:bCs/>
          <w:highlight w:val="yellow"/>
          <w:lang w:eastAsia="hr-HR"/>
        </w:rPr>
        <w:t xml:space="preserve"> </w:t>
      </w:r>
      <w:r w:rsidR="00F13A72">
        <w:rPr>
          <w:rFonts w:asciiTheme="minorHAnsi" w:eastAsia="Times New Roman" w:hAnsiTheme="minorHAnsi" w:cstheme="minorHAnsi"/>
          <w:b/>
          <w:bCs/>
          <w:highlight w:val="yellow"/>
          <w:lang w:eastAsia="hr-HR"/>
        </w:rPr>
        <w:t>v</w:t>
      </w:r>
      <w:r w:rsidR="00F13A72" w:rsidRPr="00F13A72">
        <w:rPr>
          <w:rFonts w:asciiTheme="minorHAnsi" w:eastAsia="Times New Roman" w:hAnsiTheme="minorHAnsi" w:cstheme="minorHAnsi"/>
          <w:b/>
          <w:bCs/>
          <w:highlight w:val="yellow"/>
          <w:lang w:eastAsia="hr-HR"/>
        </w:rPr>
        <w:t>ijen</w:t>
      </w:r>
      <w:r w:rsidR="00F13A72">
        <w:rPr>
          <w:rFonts w:asciiTheme="minorHAnsi" w:eastAsia="Times New Roman" w:hAnsiTheme="minorHAnsi" w:cstheme="minorHAnsi"/>
          <w:b/>
          <w:bCs/>
          <w:highlight w:val="yellow"/>
          <w:lang w:eastAsia="hr-HR"/>
        </w:rPr>
        <w:t>ca</w:t>
      </w:r>
      <w:r w:rsidRPr="00DC364C">
        <w:rPr>
          <w:rFonts w:asciiTheme="minorHAnsi" w:eastAsia="Times New Roman" w:hAnsiTheme="minorHAnsi" w:cstheme="minorHAnsi"/>
          <w:b/>
          <w:bCs/>
          <w:highlight w:val="yellow"/>
          <w:lang w:eastAsia="hr-HR"/>
        </w:rPr>
        <w:t>“:</w:t>
      </w:r>
    </w:p>
    <w:p w14:paraId="57912DBF" w14:textId="4A7132B4" w:rsidR="00F13A72" w:rsidRPr="00F13A72" w:rsidRDefault="00F13A72" w:rsidP="00F13A72">
      <w:pPr>
        <w:spacing w:line="240" w:lineRule="auto"/>
        <w:textAlignment w:val="center"/>
        <w:rPr>
          <w:rFonts w:asciiTheme="minorHAnsi" w:eastAsia="Times New Roman" w:hAnsiTheme="minorHAnsi" w:cstheme="minorHAnsi"/>
          <w:lang w:eastAsia="hr-HR"/>
        </w:rPr>
      </w:pPr>
      <w:r w:rsidRPr="00F13A72">
        <w:rPr>
          <w:rFonts w:asciiTheme="minorHAnsi" w:eastAsia="Times New Roman" w:hAnsiTheme="minorHAnsi" w:cstheme="minorHAnsi"/>
          <w:highlight w:val="cyan"/>
          <w:lang w:eastAsia="hr-HR"/>
        </w:rPr>
        <w:t>a)</w:t>
      </w:r>
      <w:r>
        <w:rPr>
          <w:rFonts w:asciiTheme="minorHAnsi" w:eastAsia="Times New Roman" w:hAnsiTheme="minorHAnsi" w:cstheme="minorHAnsi"/>
          <w:lang w:eastAsia="hr-HR"/>
        </w:rPr>
        <w:t xml:space="preserve"> </w:t>
      </w:r>
      <w:r w:rsidRPr="00F13A72">
        <w:rPr>
          <w:rFonts w:asciiTheme="minorHAnsi" w:eastAsia="Times New Roman" w:hAnsiTheme="minorHAnsi" w:cstheme="minorHAnsi"/>
          <w:lang w:eastAsia="hr-HR"/>
        </w:rPr>
        <w:t>Učenici će</w:t>
      </w:r>
      <w:r>
        <w:rPr>
          <w:rFonts w:asciiTheme="minorHAnsi" w:eastAsia="Times New Roman" w:hAnsiTheme="minorHAnsi" w:cstheme="minorHAnsi"/>
          <w:lang w:eastAsia="hr-HR"/>
        </w:rPr>
        <w:t xml:space="preserve"> r</w:t>
      </w:r>
      <w:r w:rsidRPr="00F13A72">
        <w:rPr>
          <w:rFonts w:asciiTheme="minorHAnsi" w:eastAsia="Times New Roman" w:hAnsiTheme="minorHAnsi" w:cstheme="minorHAnsi"/>
          <w:lang w:eastAsia="hr-HR"/>
        </w:rPr>
        <w:t>aditi u parovima ili malim skupinama (2-3 učenika). Svaka skupina dobiva osnovu od kartona u obliku kruga i zelene papirnate trake (ili prave grančice ako je moguće). Zajednički će obložiti krug zelenilom.</w:t>
      </w:r>
    </w:p>
    <w:p w14:paraId="7794E0C2" w14:textId="77777777" w:rsidR="00F13A72" w:rsidRPr="00F13A72" w:rsidRDefault="00F13A72" w:rsidP="00F13A72">
      <w:pPr>
        <w:spacing w:line="240" w:lineRule="auto"/>
        <w:textAlignment w:val="center"/>
        <w:rPr>
          <w:rFonts w:asciiTheme="minorHAnsi" w:eastAsia="Times New Roman" w:hAnsiTheme="minorHAnsi" w:cstheme="minorHAnsi"/>
          <w:lang w:eastAsia="hr-HR"/>
        </w:rPr>
      </w:pPr>
    </w:p>
    <w:p w14:paraId="481DAB4B" w14:textId="02E7AB21" w:rsidR="00000A8E" w:rsidRDefault="00F13A72" w:rsidP="00F13A72">
      <w:pPr>
        <w:spacing w:line="240" w:lineRule="auto"/>
        <w:textAlignment w:val="center"/>
        <w:rPr>
          <w:rFonts w:asciiTheme="minorHAnsi" w:eastAsia="Times New Roman" w:hAnsiTheme="minorHAnsi" w:cstheme="minorHAnsi"/>
          <w:lang w:eastAsia="hr-HR"/>
        </w:rPr>
      </w:pPr>
      <w:r w:rsidRPr="00F13A72">
        <w:rPr>
          <w:rFonts w:asciiTheme="minorHAnsi" w:eastAsia="Times New Roman" w:hAnsiTheme="minorHAnsi" w:cstheme="minorHAnsi"/>
          <w:b/>
          <w:bCs/>
          <w:lang w:eastAsia="hr-HR"/>
        </w:rPr>
        <w:t>Tijek:</w:t>
      </w:r>
      <w:r w:rsidRPr="00F13A72">
        <w:rPr>
          <w:rFonts w:asciiTheme="minorHAnsi" w:eastAsia="Times New Roman" w:hAnsiTheme="minorHAnsi" w:cstheme="minorHAnsi"/>
          <w:lang w:eastAsia="hr-HR"/>
        </w:rPr>
        <w:t xml:space="preserve"> Vjeroučitelj objašnjava simboliku došašćnog vijenca: krug (Božja vječna ljubav), zelenilo (život i nada), 4 svijeće (4 tjedna Došašća). Učenici u svoj vijenac umeću 4 ljubičaste "svijeće" od savijenih papira. Zatim se priča o prvoj svijeći – </w:t>
      </w:r>
      <w:r>
        <w:rPr>
          <w:rFonts w:asciiTheme="minorHAnsi" w:eastAsia="Times New Roman" w:hAnsiTheme="minorHAnsi" w:cstheme="minorHAnsi"/>
          <w:lang w:eastAsia="hr-HR"/>
        </w:rPr>
        <w:t>s</w:t>
      </w:r>
      <w:r w:rsidRPr="00F13A72">
        <w:rPr>
          <w:rFonts w:asciiTheme="minorHAnsi" w:eastAsia="Times New Roman" w:hAnsiTheme="minorHAnsi" w:cstheme="minorHAnsi"/>
          <w:lang w:eastAsia="hr-HR"/>
        </w:rPr>
        <w:t xml:space="preserve">vijeći </w:t>
      </w:r>
      <w:r>
        <w:rPr>
          <w:rFonts w:asciiTheme="minorHAnsi" w:eastAsia="Times New Roman" w:hAnsiTheme="minorHAnsi" w:cstheme="minorHAnsi"/>
          <w:lang w:eastAsia="hr-HR"/>
        </w:rPr>
        <w:t>n</w:t>
      </w:r>
      <w:r w:rsidRPr="00F13A72">
        <w:rPr>
          <w:rFonts w:asciiTheme="minorHAnsi" w:eastAsia="Times New Roman" w:hAnsiTheme="minorHAnsi" w:cstheme="minorHAnsi"/>
          <w:lang w:eastAsia="hr-HR"/>
        </w:rPr>
        <w:t>ade. Što je nada? Kada se osjećamo puni nade? Učenici na papirnatom plamenu prve svijeće nacrtaju nešto što im daje nadu. Ovaj vijenac mogu ponijeti kući kao središte obiteljske molitve</w:t>
      </w:r>
      <w:r w:rsidRPr="00F13A72">
        <w:rPr>
          <w:rFonts w:asciiTheme="minorHAnsi" w:eastAsia="Times New Roman" w:hAnsiTheme="minorHAnsi" w:cstheme="minorHAnsi"/>
          <w:lang w:eastAsia="hr-HR"/>
        </w:rPr>
        <w:t xml:space="preserve"> </w:t>
      </w:r>
      <w:r>
        <w:rPr>
          <w:rFonts w:asciiTheme="minorHAnsi" w:eastAsia="Times New Roman" w:hAnsiTheme="minorHAnsi" w:cstheme="minorHAnsi"/>
          <w:lang w:eastAsia="hr-HR"/>
        </w:rPr>
        <w:t xml:space="preserve">u </w:t>
      </w:r>
      <w:r w:rsidRPr="00F13A72">
        <w:rPr>
          <w:rFonts w:asciiTheme="minorHAnsi" w:eastAsia="Times New Roman" w:hAnsiTheme="minorHAnsi" w:cstheme="minorHAnsi"/>
          <w:lang w:eastAsia="hr-HR"/>
        </w:rPr>
        <w:t>došašć</w:t>
      </w:r>
      <w:r>
        <w:rPr>
          <w:rFonts w:asciiTheme="minorHAnsi" w:eastAsia="Times New Roman" w:hAnsiTheme="minorHAnsi" w:cstheme="minorHAnsi"/>
          <w:lang w:eastAsia="hr-HR"/>
        </w:rPr>
        <w:t>u</w:t>
      </w:r>
      <w:r w:rsidRPr="00F13A72">
        <w:rPr>
          <w:rFonts w:asciiTheme="minorHAnsi" w:eastAsia="Times New Roman" w:hAnsiTheme="minorHAnsi" w:cstheme="minorHAnsi"/>
          <w:lang w:eastAsia="hr-HR"/>
        </w:rPr>
        <w:t>.</w:t>
      </w:r>
    </w:p>
    <w:p w14:paraId="0A6533CA" w14:textId="77777777" w:rsidR="00F13A72" w:rsidRDefault="00F13A72" w:rsidP="00F13A72">
      <w:pPr>
        <w:rPr>
          <w:rFonts w:eastAsia="Times New Roman"/>
          <w:lang w:eastAsia="hr-HR"/>
        </w:rPr>
      </w:pPr>
    </w:p>
    <w:p w14:paraId="2069536B" w14:textId="76F1DAA0" w:rsidR="00F13A72" w:rsidRDefault="00F13A72" w:rsidP="00F13A72">
      <w:pPr>
        <w:rPr>
          <w:rFonts w:eastAsia="Times New Roman"/>
          <w:lang w:eastAsia="hr-HR"/>
        </w:rPr>
      </w:pPr>
      <w:r w:rsidRPr="00F13A72">
        <w:rPr>
          <w:rFonts w:eastAsia="Times New Roman"/>
          <w:b/>
          <w:bCs/>
          <w:lang w:eastAsia="hr-HR"/>
        </w:rPr>
        <w:t>Izrada svijeće – upute:</w:t>
      </w:r>
      <w:r>
        <w:rPr>
          <w:rFonts w:eastAsia="Times New Roman"/>
          <w:lang w:eastAsia="hr-HR"/>
        </w:rPr>
        <w:t xml:space="preserve"> </w:t>
      </w:r>
      <w:r w:rsidRPr="00434D04">
        <w:rPr>
          <w:rFonts w:eastAsia="Times New Roman"/>
          <w:lang w:eastAsia="hr-HR"/>
        </w:rPr>
        <w:t>paper candle</w:t>
      </w:r>
      <w:r>
        <w:rPr>
          <w:rFonts w:eastAsia="Times New Roman"/>
          <w:lang w:eastAsia="hr-HR"/>
        </w:rPr>
        <w:t xml:space="preserve">; 0:12; Izvor: </w:t>
      </w:r>
      <w:r w:rsidRPr="00434D04">
        <w:rPr>
          <w:rFonts w:eastAsia="Times New Roman"/>
          <w:lang w:eastAsia="hr-HR"/>
        </w:rPr>
        <w:t>Fever of Art &amp; Craft</w:t>
      </w:r>
      <w:r>
        <w:rPr>
          <w:rFonts w:eastAsia="Times New Roman"/>
          <w:lang w:eastAsia="hr-HR"/>
        </w:rPr>
        <w:t>; YouTube</w:t>
      </w:r>
    </w:p>
    <w:p w14:paraId="03B1E812" w14:textId="77777777" w:rsidR="00F13A72" w:rsidRDefault="00F13A72" w:rsidP="00F13A72">
      <w:pPr>
        <w:rPr>
          <w:rFonts w:eastAsia="Times New Roman"/>
          <w:lang w:eastAsia="hr-HR"/>
        </w:rPr>
      </w:pPr>
    </w:p>
    <w:p w14:paraId="5B20B6DB" w14:textId="77777777" w:rsidR="00F13A72" w:rsidRDefault="00F13A72" w:rsidP="00F13A72">
      <w:pPr>
        <w:rPr>
          <w:rFonts w:eastAsia="Times New Roman"/>
          <w:highlight w:val="yellow"/>
          <w:lang w:eastAsia="hr-HR"/>
        </w:rPr>
      </w:pPr>
      <w:r>
        <w:rPr>
          <w:rFonts w:eastAsia="Times New Roman"/>
          <w:noProof/>
          <w:lang w:eastAsia="hr-HR"/>
        </w:rPr>
        <w:drawing>
          <wp:inline distT="0" distB="0" distL="0" distR="0" wp14:anchorId="4066F11D" wp14:editId="483CB99B">
            <wp:extent cx="2401200" cy="1800000"/>
            <wp:effectExtent l="0" t="0" r="0" b="0"/>
            <wp:docPr id="288274248" name="Videozapis 17" descr="paper candle 🕯️ craft#satisfying #viral #trending #youtubeshorts #shorts #craf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74248" name="Videozapis 17" descr="paper candle 🕯️ craft#satisfying #viral #trending #youtubeshorts #shorts #craft">
                      <a:hlinkClick r:id="rId11"/>
                    </pic:cNvPr>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113&quot; height=&quot;200&quot; src=&quot;https://www.youtube.com/embed/cvlZzHP9_f8?feature=oembed&quot; frameborder=&quot;0&quot; allow=&quot;accelerometer; autoplay; clipboard-write; encrypted-media; gyroscope; picture-in-picture; web-share&quot; referrerpolicy=&quot;strict-origin-when-cross-origin&quot; allowfullscreen=&quot;&quot; title=&quot;paper candle 🕯️ craft#satisfying #viral #trending #youtubeshorts #shorts #craft&quot; sandbox=&quot;allow-scripts allow-same-origin allow-popups&quot;&gt;&lt;/iframe&gt;" h="200" w="113"/>
                        </a:ext>
                      </a:extLst>
                    </a:blip>
                    <a:stretch>
                      <a:fillRect/>
                    </a:stretch>
                  </pic:blipFill>
                  <pic:spPr>
                    <a:xfrm>
                      <a:off x="0" y="0"/>
                      <a:ext cx="2401200" cy="1800000"/>
                    </a:xfrm>
                    <a:prstGeom prst="rect">
                      <a:avLst/>
                    </a:prstGeom>
                  </pic:spPr>
                </pic:pic>
              </a:graphicData>
            </a:graphic>
          </wp:inline>
        </w:drawing>
      </w:r>
    </w:p>
    <w:p w14:paraId="6FAE3A84" w14:textId="77777777" w:rsidR="00F13A72" w:rsidRDefault="00F13A72" w:rsidP="00F13A72">
      <w:pPr>
        <w:rPr>
          <w:rFonts w:eastAsia="Times New Roman"/>
          <w:highlight w:val="yellow"/>
          <w:lang w:eastAsia="hr-HR"/>
        </w:rPr>
      </w:pPr>
    </w:p>
    <w:p w14:paraId="57AEBBF4" w14:textId="119E6C1A" w:rsidR="000D3FF0" w:rsidRDefault="00F13A72" w:rsidP="0002620B">
      <w:pPr>
        <w:spacing w:line="240" w:lineRule="auto"/>
        <w:textAlignment w:val="center"/>
        <w:rPr>
          <w:rFonts w:asciiTheme="minorHAnsi" w:eastAsia="Times New Roman" w:hAnsiTheme="minorHAnsi" w:cstheme="minorHAnsi"/>
          <w:lang w:eastAsia="hr-HR"/>
        </w:rPr>
      </w:pPr>
      <w:r w:rsidRPr="00F13A72">
        <w:rPr>
          <w:rFonts w:asciiTheme="minorHAnsi" w:eastAsia="Times New Roman" w:hAnsiTheme="minorHAnsi" w:cstheme="minorHAnsi"/>
          <w:highlight w:val="cyan"/>
          <w:lang w:eastAsia="hr-HR"/>
        </w:rPr>
        <w:t>b)</w:t>
      </w:r>
      <w:r>
        <w:rPr>
          <w:rFonts w:asciiTheme="minorHAnsi" w:eastAsia="Times New Roman" w:hAnsiTheme="minorHAnsi" w:cstheme="minorHAnsi"/>
          <w:lang w:eastAsia="hr-HR"/>
        </w:rPr>
        <w:t xml:space="preserve"> </w:t>
      </w:r>
      <w:r w:rsidRPr="00F13A72">
        <w:rPr>
          <w:rFonts w:asciiTheme="minorHAnsi" w:eastAsia="Times New Roman" w:hAnsiTheme="minorHAnsi" w:cstheme="minorHAnsi"/>
          <w:lang w:eastAsia="hr-HR"/>
        </w:rPr>
        <w:t xml:space="preserve">Učenici će u malim skupinama (po 4-5 učenika) izrađivati osobni adventni vijenac od prirodnih materijala poput grančica, šišarki i recikliranih ukrasa, inspirirano hrvatskim običajem izrade vijenaca. Svaki će učenik dodati četiri kartončića </w:t>
      </w:r>
      <w:r>
        <w:rPr>
          <w:rFonts w:asciiTheme="minorHAnsi" w:eastAsia="Times New Roman" w:hAnsiTheme="minorHAnsi" w:cstheme="minorHAnsi"/>
          <w:lang w:eastAsia="hr-HR"/>
        </w:rPr>
        <w:t xml:space="preserve">u obliku svijeće </w:t>
      </w:r>
      <w:r w:rsidRPr="00F13A72">
        <w:rPr>
          <w:rFonts w:asciiTheme="minorHAnsi" w:eastAsia="Times New Roman" w:hAnsiTheme="minorHAnsi" w:cstheme="minorHAnsi"/>
          <w:lang w:eastAsia="hr-HR"/>
        </w:rPr>
        <w:t>sa svojim kreativnim obećanjima za Došašće (npr. „Pomoći ću mami u kući“), a zatim će skupine predstaviti svoje vijence i objasniti kako oni simboliziraju nadu i čekanje Isusa.</w:t>
      </w:r>
    </w:p>
    <w:p w14:paraId="48057AF7" w14:textId="49349B13" w:rsidR="00F13A72" w:rsidRDefault="00F13A72" w:rsidP="0002620B">
      <w:pPr>
        <w:spacing w:line="240" w:lineRule="auto"/>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Potrebne materijale mogu donijeti učenici, ili vjeroučitelj.</w:t>
      </w:r>
    </w:p>
    <w:p w14:paraId="391CD22C" w14:textId="77777777" w:rsidR="00F13A72" w:rsidRPr="001E47D9" w:rsidRDefault="00F13A72" w:rsidP="0002620B">
      <w:pPr>
        <w:spacing w:line="240" w:lineRule="auto"/>
        <w:textAlignment w:val="center"/>
        <w:rPr>
          <w:rFonts w:asciiTheme="minorHAnsi" w:eastAsia="Times New Roman" w:hAnsiTheme="minorHAnsi" w:cstheme="minorHAnsi"/>
          <w:lang w:eastAsia="hr-HR"/>
        </w:rPr>
      </w:pPr>
    </w:p>
    <w:p w14:paraId="607BC26B" w14:textId="09158562" w:rsidR="007E7764" w:rsidRPr="001E47D9" w:rsidRDefault="007E7764" w:rsidP="007E7764">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7</w:t>
      </w:r>
      <w:r w:rsidRPr="001E47D9">
        <w:rPr>
          <w:rFonts w:asciiTheme="minorHAnsi" w:eastAsia="Times New Roman" w:hAnsiTheme="minorHAnsi" w:cstheme="minorHAnsi"/>
          <w:b/>
          <w:bCs/>
          <w:highlight w:val="yellow"/>
          <w:lang w:eastAsia="hr-HR"/>
        </w:rPr>
        <w:t xml:space="preserve">: </w:t>
      </w:r>
      <w:r w:rsidRPr="000E4F45">
        <w:rPr>
          <w:rFonts w:asciiTheme="minorHAnsi" w:eastAsia="Times New Roman" w:hAnsiTheme="minorHAnsi" w:cstheme="minorHAnsi"/>
          <w:b/>
          <w:bCs/>
          <w:highlight w:val="yellow"/>
          <w:lang w:eastAsia="hr-HR"/>
        </w:rPr>
        <w:t>„</w:t>
      </w:r>
      <w:r w:rsidR="000E4F45" w:rsidRPr="000E4F45">
        <w:rPr>
          <w:rFonts w:asciiTheme="minorHAnsi" w:eastAsia="Times New Roman" w:hAnsiTheme="minorHAnsi" w:cstheme="minorHAnsi"/>
          <w:b/>
          <w:bCs/>
          <w:highlight w:val="yellow"/>
          <w:lang w:eastAsia="hr-HR"/>
        </w:rPr>
        <w:t>Ples svjetlosti i radosti</w:t>
      </w:r>
      <w:r w:rsidRPr="00DC364C">
        <w:rPr>
          <w:rFonts w:asciiTheme="minorHAnsi" w:eastAsia="Times New Roman" w:hAnsiTheme="minorHAnsi" w:cstheme="minorHAnsi"/>
          <w:b/>
          <w:bCs/>
          <w:highlight w:val="yellow"/>
          <w:lang w:eastAsia="hr-HR"/>
        </w:rPr>
        <w:t>“:</w:t>
      </w:r>
      <w:r w:rsidR="006B0A83" w:rsidRPr="006B0A83">
        <w:rPr>
          <w:rFonts w:asciiTheme="minorHAnsi" w:eastAsia="Times New Roman" w:hAnsiTheme="minorHAnsi" w:cstheme="minorHAnsi"/>
          <w:b/>
          <w:bCs/>
          <w:lang w:eastAsia="hr-HR"/>
        </w:rPr>
        <w:t xml:space="preserve"> </w:t>
      </w:r>
    </w:p>
    <w:p w14:paraId="2D100375" w14:textId="647D0806" w:rsidR="00E91E37" w:rsidRDefault="000E4F45" w:rsidP="000D3FF0">
      <w:pPr>
        <w:spacing w:line="240" w:lineRule="auto"/>
        <w:textAlignment w:val="center"/>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Učenici će u cijelom razredu učiti i izvoditi jednostavan kreativni ples inspiriran hrvatskim božićnim pjesmama poput „Radujte se narodi“. Koristeći improvizirane rekvizite poput papirnatih svijeća, učenici će u krugu plesati pokrete koji simboliziraju svjetlost Došašća (npr. mahati rukama kao plamen), a zatim će individualno nacrtati svoj omiljeni pokret i objasniti kako ples donosi radost u pripremi za Božić.</w:t>
      </w:r>
    </w:p>
    <w:p w14:paraId="28FB3E55" w14:textId="77777777" w:rsidR="000E4F45" w:rsidRDefault="000E4F45" w:rsidP="000D3FF0">
      <w:pPr>
        <w:spacing w:line="240" w:lineRule="auto"/>
        <w:textAlignment w:val="center"/>
        <w:rPr>
          <w:rFonts w:asciiTheme="minorHAnsi" w:eastAsia="Times New Roman" w:hAnsiTheme="minorHAnsi" w:cstheme="minorHAnsi"/>
          <w:lang w:eastAsia="hr-HR"/>
        </w:rPr>
      </w:pPr>
    </w:p>
    <w:p w14:paraId="287A3648" w14:textId="035DBD08" w:rsidR="000E4F45" w:rsidRDefault="000E4F45" w:rsidP="000D3FF0">
      <w:pPr>
        <w:spacing w:line="240" w:lineRule="auto"/>
        <w:textAlignment w:val="center"/>
        <w:rPr>
          <w:rFonts w:asciiTheme="minorHAnsi" w:eastAsia="Times New Roman" w:hAnsiTheme="minorHAnsi" w:cstheme="minorHAnsi"/>
          <w:lang w:eastAsia="hr-HR"/>
        </w:rPr>
      </w:pPr>
      <w:r w:rsidRPr="000E4F45">
        <w:rPr>
          <w:rFonts w:asciiTheme="minorHAnsi" w:eastAsia="Times New Roman" w:hAnsiTheme="minorHAnsi" w:cstheme="minorHAnsi"/>
          <w:b/>
          <w:bCs/>
          <w:lang w:eastAsia="hr-HR"/>
        </w:rPr>
        <w:t xml:space="preserve">Primjer: </w:t>
      </w:r>
      <w:r w:rsidRPr="000E4F45">
        <w:rPr>
          <w:rFonts w:asciiTheme="minorHAnsi" w:eastAsia="Times New Roman" w:hAnsiTheme="minorHAnsi" w:cstheme="minorHAnsi"/>
          <w:lang w:eastAsia="hr-HR"/>
        </w:rPr>
        <w:t>RADUJTE SE NARODI - Dječji zagrebački gitarski orkestar feat. LOLI</w:t>
      </w:r>
      <w:r>
        <w:rPr>
          <w:rFonts w:asciiTheme="minorHAnsi" w:eastAsia="Times New Roman" w:hAnsiTheme="minorHAnsi" w:cstheme="minorHAnsi"/>
          <w:lang w:eastAsia="hr-HR"/>
        </w:rPr>
        <w:t xml:space="preserve">; Izvor: </w:t>
      </w:r>
      <w:r w:rsidRPr="000E4F45">
        <w:rPr>
          <w:rFonts w:asciiTheme="minorHAnsi" w:eastAsia="Times New Roman" w:hAnsiTheme="minorHAnsi" w:cstheme="minorHAnsi"/>
          <w:lang w:eastAsia="hr-HR"/>
        </w:rPr>
        <w:t>Zagrepčanke i dečki KIDS CHANNEL</w:t>
      </w:r>
      <w:r>
        <w:rPr>
          <w:rFonts w:asciiTheme="minorHAnsi" w:eastAsia="Times New Roman" w:hAnsiTheme="minorHAnsi" w:cstheme="minorHAnsi"/>
          <w:lang w:eastAsia="hr-HR"/>
        </w:rPr>
        <w:t>; YouTube</w:t>
      </w:r>
    </w:p>
    <w:p w14:paraId="1D77D429" w14:textId="77777777" w:rsidR="000E4F45" w:rsidRDefault="000E4F45" w:rsidP="000D3FF0">
      <w:pPr>
        <w:spacing w:line="240" w:lineRule="auto"/>
        <w:textAlignment w:val="center"/>
        <w:rPr>
          <w:rFonts w:asciiTheme="minorHAnsi" w:eastAsia="Times New Roman" w:hAnsiTheme="minorHAnsi" w:cstheme="minorHAnsi"/>
          <w:lang w:eastAsia="hr-HR"/>
        </w:rPr>
      </w:pPr>
    </w:p>
    <w:p w14:paraId="5D73DCFE" w14:textId="1C6FFD04" w:rsidR="000E4F45" w:rsidRPr="000E4F45" w:rsidRDefault="000E4F45" w:rsidP="000D3FF0">
      <w:pPr>
        <w:spacing w:line="240" w:lineRule="auto"/>
        <w:textAlignment w:val="center"/>
        <w:rPr>
          <w:rFonts w:asciiTheme="minorHAnsi" w:eastAsia="Times New Roman" w:hAnsiTheme="minorHAnsi" w:cstheme="minorHAnsi"/>
          <w:b/>
          <w:bCs/>
          <w:lang w:eastAsia="hr-HR"/>
        </w:rPr>
      </w:pPr>
      <w:r>
        <w:rPr>
          <w:rFonts w:asciiTheme="minorHAnsi" w:eastAsia="Times New Roman" w:hAnsiTheme="minorHAnsi" w:cstheme="minorHAnsi"/>
          <w:b/>
          <w:bCs/>
          <w:noProof/>
          <w:lang w:eastAsia="hr-HR"/>
        </w:rPr>
        <w:drawing>
          <wp:inline distT="0" distB="0" distL="0" distR="0" wp14:anchorId="0F4A3A21" wp14:editId="70CD4D2C">
            <wp:extent cx="2401200" cy="1800000"/>
            <wp:effectExtent l="0" t="0" r="0" b="0"/>
            <wp:docPr id="1158997899" name="Videozapis 1" descr="RADUJTE SE NARODI - Dječji zagrebački gitarski orkestar feat. LOL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97899" name="Videozapis 1" descr="RADUJTE SE NARODI - Dječji zagrebački gitarski orkestar feat. LOLI">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Zfw2V_ZzCgA?feature=oembed&quot; frameborder=&quot;0&quot; allow=&quot;accelerometer; autoplay; clipboard-write; encrypted-media; gyroscope; picture-in-picture; web-share&quot; referrerpolicy=&quot;strict-origin-when-cross-origin&quot; allowfullscreen=&quot;&quot; title=&quot;RADUJTE SE NARODI - Dječji zagrebački gitarski orkestar feat. LOLI&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1B722579" w14:textId="77777777" w:rsidR="007E7764" w:rsidRPr="001E47D9" w:rsidRDefault="007E7764" w:rsidP="0002620B">
      <w:pPr>
        <w:spacing w:line="240" w:lineRule="auto"/>
        <w:textAlignment w:val="center"/>
        <w:rPr>
          <w:rFonts w:asciiTheme="minorHAnsi" w:eastAsia="Times New Roman" w:hAnsiTheme="minorHAnsi" w:cstheme="minorHAnsi"/>
          <w:lang w:eastAsia="hr-HR"/>
        </w:rPr>
      </w:pPr>
    </w:p>
    <w:p w14:paraId="5EC0497C" w14:textId="6B27CD1E" w:rsidR="007E7764" w:rsidRPr="001E47D9" w:rsidRDefault="007E7764" w:rsidP="007E7764">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8</w:t>
      </w:r>
      <w:r w:rsidRPr="006B0A83">
        <w:rPr>
          <w:rFonts w:asciiTheme="minorHAnsi" w:eastAsia="Times New Roman" w:hAnsiTheme="minorHAnsi" w:cstheme="minorHAnsi"/>
          <w:b/>
          <w:bCs/>
          <w:highlight w:val="yellow"/>
          <w:lang w:eastAsia="hr-HR"/>
        </w:rPr>
        <w:t>: „</w:t>
      </w:r>
      <w:r w:rsidR="000E4F45" w:rsidRPr="000E4F45">
        <w:rPr>
          <w:rFonts w:asciiTheme="minorHAnsi" w:eastAsia="Times New Roman" w:hAnsiTheme="minorHAnsi" w:cstheme="minorHAnsi"/>
          <w:b/>
          <w:bCs/>
          <w:highlight w:val="yellow"/>
          <w:lang w:eastAsia="hr-HR"/>
        </w:rPr>
        <w:t>Izrada adventskog kalendara "Put u Betlehem"</w:t>
      </w:r>
      <w:r w:rsidRPr="000E4F45">
        <w:rPr>
          <w:rFonts w:asciiTheme="minorHAnsi" w:eastAsia="Times New Roman" w:hAnsiTheme="minorHAnsi" w:cstheme="minorHAnsi"/>
          <w:b/>
          <w:bCs/>
          <w:highlight w:val="yellow"/>
          <w:lang w:eastAsia="hr-HR"/>
        </w:rPr>
        <w:t>“:</w:t>
      </w:r>
    </w:p>
    <w:p w14:paraId="7563F3C0" w14:textId="5B6A3472" w:rsidR="007E7764" w:rsidRPr="001E47D9" w:rsidRDefault="000E4F45" w:rsidP="0002620B">
      <w:pPr>
        <w:spacing w:line="240" w:lineRule="auto"/>
        <w:textAlignment w:val="center"/>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Učenici će: individualno ili u paru izraditi vlastiti adventski kalendar. To je kartonska traka ili ploča s nacrtanim putem od 24 polja. Svako polje je zatvoreni prozorčić (ili preklop) koji otkriva zadatak (misao, kratku molitvu, djelo dobrote) za taj dan, umjesto čokolade. Na putu se nalazi mala figurica Isusa koju će učenik/par pomaknuti za jedno polje svaki dan, približavajući se štalici (nacrtanoj na kraju puta) koja simbolizira Božić. Kalendar ukrašavaju simbolima Došašća (svijeće, zvijezde, anđeli).</w:t>
      </w:r>
    </w:p>
    <w:p w14:paraId="64A28788" w14:textId="77777777" w:rsidR="00933BE5" w:rsidRPr="001E47D9" w:rsidRDefault="00933BE5" w:rsidP="0002620B">
      <w:pPr>
        <w:spacing w:line="240" w:lineRule="auto"/>
        <w:textAlignment w:val="center"/>
        <w:rPr>
          <w:rFonts w:asciiTheme="minorHAnsi" w:eastAsia="Times New Roman" w:hAnsiTheme="minorHAnsi" w:cstheme="minorHAnsi"/>
          <w:lang w:eastAsia="hr-HR"/>
        </w:rPr>
      </w:pPr>
    </w:p>
    <w:p w14:paraId="552AD5F8" w14:textId="09A585D9" w:rsidR="007E7764" w:rsidRPr="001E47D9" w:rsidRDefault="007E7764" w:rsidP="007E7764">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9</w:t>
      </w:r>
      <w:r w:rsidRPr="006B0A83">
        <w:rPr>
          <w:rFonts w:asciiTheme="minorHAnsi" w:eastAsia="Times New Roman" w:hAnsiTheme="minorHAnsi" w:cstheme="minorHAnsi"/>
          <w:b/>
          <w:bCs/>
          <w:highlight w:val="yellow"/>
          <w:lang w:eastAsia="hr-HR"/>
        </w:rPr>
        <w:t xml:space="preserve">: </w:t>
      </w:r>
      <w:r w:rsidRPr="000E4F45">
        <w:rPr>
          <w:rFonts w:asciiTheme="minorHAnsi" w:eastAsia="Times New Roman" w:hAnsiTheme="minorHAnsi" w:cstheme="minorHAnsi"/>
          <w:b/>
          <w:bCs/>
          <w:highlight w:val="yellow"/>
          <w:lang w:eastAsia="hr-HR"/>
        </w:rPr>
        <w:t>„</w:t>
      </w:r>
      <w:r w:rsidR="000E4F45" w:rsidRPr="000E4F45">
        <w:rPr>
          <w:rFonts w:asciiTheme="minorHAnsi" w:eastAsia="Times New Roman" w:hAnsiTheme="minorHAnsi" w:cstheme="minorHAnsi"/>
          <w:b/>
          <w:bCs/>
          <w:highlight w:val="yellow"/>
          <w:lang w:eastAsia="hr-HR"/>
        </w:rPr>
        <w:t>Kiparsko Došašće: "Prizori iščekivanja"</w:t>
      </w:r>
      <w:r w:rsidRPr="000E4F45">
        <w:rPr>
          <w:rFonts w:asciiTheme="minorHAnsi" w:eastAsia="Times New Roman" w:hAnsiTheme="minorHAnsi" w:cstheme="minorHAnsi"/>
          <w:b/>
          <w:bCs/>
          <w:highlight w:val="yellow"/>
          <w:lang w:eastAsia="hr-HR"/>
        </w:rPr>
        <w:t>“</w:t>
      </w:r>
      <w:r w:rsidRPr="001E47D9">
        <w:rPr>
          <w:rFonts w:asciiTheme="minorHAnsi" w:eastAsia="Times New Roman" w:hAnsiTheme="minorHAnsi" w:cstheme="minorHAnsi"/>
          <w:b/>
          <w:bCs/>
          <w:highlight w:val="yellow"/>
          <w:lang w:eastAsia="hr-HR"/>
        </w:rPr>
        <w:t>:</w:t>
      </w:r>
      <w:r w:rsidR="00755E5A" w:rsidRPr="001E47D9">
        <w:rPr>
          <w:rFonts w:asciiTheme="minorHAnsi" w:eastAsia="Times New Roman" w:hAnsiTheme="minorHAnsi" w:cstheme="minorHAnsi"/>
          <w:b/>
          <w:bCs/>
          <w:lang w:eastAsia="hr-HR"/>
        </w:rPr>
        <w:t xml:space="preserve"> </w:t>
      </w:r>
    </w:p>
    <w:p w14:paraId="14F31909" w14:textId="77777777" w:rsidR="000E4F45" w:rsidRPr="000E4F45" w:rsidRDefault="000E4F45" w:rsidP="000E4F45">
      <w:pPr>
        <w:spacing w:line="240" w:lineRule="auto"/>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Učenici će: individualno ili u malim skupinama, koristeći plastelin ili glinamol (ovisno o raspoloživosti), izraditi jedan od prizora povezanih s Došašćem ili Božićem, prema vlastitom izboru. Mogu izabrati:</w:t>
      </w:r>
    </w:p>
    <w:p w14:paraId="4D142770" w14:textId="77777777" w:rsidR="000E4F45" w:rsidRPr="000E4F45" w:rsidRDefault="000E4F45" w:rsidP="000E4F45">
      <w:pPr>
        <w:spacing w:line="240" w:lineRule="auto"/>
        <w:rPr>
          <w:rFonts w:asciiTheme="minorHAnsi" w:eastAsia="Times New Roman" w:hAnsiTheme="minorHAnsi" w:cstheme="minorHAnsi"/>
          <w:lang w:eastAsia="hr-HR"/>
        </w:rPr>
      </w:pPr>
    </w:p>
    <w:p w14:paraId="5CF57E87" w14:textId="2507C8CB" w:rsidR="000E4F45" w:rsidRPr="000E4F45" w:rsidRDefault="000E4F45" w:rsidP="000E4F45">
      <w:pPr>
        <w:pStyle w:val="Odlomakpopisa"/>
        <w:numPr>
          <w:ilvl w:val="0"/>
          <w:numId w:val="107"/>
        </w:numPr>
        <w:spacing w:line="240" w:lineRule="auto"/>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Anđeo koji naviješta radosnu vijest.</w:t>
      </w:r>
    </w:p>
    <w:p w14:paraId="1E77A4AD" w14:textId="36AEE246" w:rsidR="000E4F45" w:rsidRPr="000E4F45" w:rsidRDefault="000E4F45" w:rsidP="000E4F45">
      <w:pPr>
        <w:pStyle w:val="Odlomakpopisa"/>
        <w:numPr>
          <w:ilvl w:val="0"/>
          <w:numId w:val="107"/>
        </w:numPr>
        <w:spacing w:line="240" w:lineRule="auto"/>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Marija i Josip na putu.</w:t>
      </w:r>
    </w:p>
    <w:p w14:paraId="54998FA3" w14:textId="6E2B58B1" w:rsidR="000E4F45" w:rsidRPr="000E4F45" w:rsidRDefault="000E4F45" w:rsidP="000E4F45">
      <w:pPr>
        <w:pStyle w:val="Odlomakpopisa"/>
        <w:numPr>
          <w:ilvl w:val="0"/>
          <w:numId w:val="107"/>
        </w:numPr>
        <w:spacing w:line="240" w:lineRule="auto"/>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Štalica i jaslice (bez figure Isusa koja se dodaje tek na Božić – naglašavanje iščekivanja).</w:t>
      </w:r>
    </w:p>
    <w:p w14:paraId="79D3C10F" w14:textId="77777777" w:rsidR="000E4F45" w:rsidRPr="000E4F45" w:rsidRDefault="000E4F45" w:rsidP="000E4F45">
      <w:pPr>
        <w:pStyle w:val="Odlomakpopisa"/>
        <w:numPr>
          <w:ilvl w:val="0"/>
          <w:numId w:val="107"/>
        </w:numPr>
        <w:spacing w:line="240" w:lineRule="auto"/>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 xml:space="preserve">Srce spremno za Isusa. </w:t>
      </w:r>
    </w:p>
    <w:p w14:paraId="2DF76DEF" w14:textId="77777777" w:rsidR="000E4F45" w:rsidRDefault="000E4F45" w:rsidP="000E4F45">
      <w:pPr>
        <w:spacing w:line="240" w:lineRule="auto"/>
        <w:rPr>
          <w:rFonts w:asciiTheme="minorHAnsi" w:eastAsia="Times New Roman" w:hAnsiTheme="minorHAnsi" w:cstheme="minorHAnsi"/>
          <w:lang w:eastAsia="hr-HR"/>
        </w:rPr>
      </w:pPr>
    </w:p>
    <w:p w14:paraId="21F854F6" w14:textId="4BA2572E" w:rsidR="000E4F45" w:rsidRDefault="000E4F45" w:rsidP="000E4F45">
      <w:pPr>
        <w:spacing w:line="240" w:lineRule="auto"/>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Vjeroučitelj ih potiče da budu kreativni u izražavanju osjećaja i poruke Došašća kroz svoju skulpturu.</w:t>
      </w:r>
    </w:p>
    <w:p w14:paraId="0901CC50" w14:textId="77777777" w:rsidR="000E4F45" w:rsidRDefault="000E4F45" w:rsidP="000E4F45">
      <w:pPr>
        <w:spacing w:line="240" w:lineRule="auto"/>
        <w:rPr>
          <w:rFonts w:asciiTheme="minorHAnsi" w:eastAsia="Times New Roman" w:hAnsiTheme="minorHAnsi" w:cstheme="minorHAnsi"/>
          <w:lang w:eastAsia="hr-HR"/>
        </w:rPr>
      </w:pPr>
    </w:p>
    <w:p w14:paraId="174C8ACE" w14:textId="57F903DC" w:rsidR="007E7764" w:rsidRPr="001E47D9" w:rsidRDefault="007E7764" w:rsidP="000E4F45">
      <w:pPr>
        <w:spacing w:line="240" w:lineRule="auto"/>
        <w:rPr>
          <w:rFonts w:asciiTheme="minorHAnsi" w:eastAsia="Times New Roman" w:hAnsiTheme="minorHAnsi" w:cstheme="minorHAnsi"/>
          <w:b/>
          <w:bCs/>
          <w:lang w:eastAsia="hr-HR"/>
        </w:rPr>
      </w:pPr>
      <w:r w:rsidRPr="001E47D9">
        <w:rPr>
          <w:rFonts w:asciiTheme="minorHAnsi" w:eastAsia="Times New Roman" w:hAnsiTheme="minorHAnsi" w:cstheme="minorHAnsi"/>
          <w:b/>
          <w:bCs/>
          <w:highlight w:val="yellow"/>
          <w:lang w:eastAsia="hr-HR"/>
        </w:rPr>
        <w:t xml:space="preserve">Aktivnost </w:t>
      </w:r>
      <w:r w:rsidR="000136CF" w:rsidRPr="001E47D9">
        <w:rPr>
          <w:rFonts w:asciiTheme="minorHAnsi" w:eastAsia="Times New Roman" w:hAnsiTheme="minorHAnsi" w:cstheme="minorHAnsi"/>
          <w:b/>
          <w:bCs/>
          <w:highlight w:val="yellow"/>
          <w:lang w:eastAsia="hr-HR"/>
        </w:rPr>
        <w:t>10</w:t>
      </w:r>
      <w:r w:rsidRPr="006B0A83">
        <w:rPr>
          <w:rFonts w:asciiTheme="minorHAnsi" w:eastAsia="Times New Roman" w:hAnsiTheme="minorHAnsi" w:cstheme="minorHAnsi"/>
          <w:b/>
          <w:bCs/>
          <w:highlight w:val="yellow"/>
          <w:lang w:eastAsia="hr-HR"/>
        </w:rPr>
        <w:t xml:space="preserve">: </w:t>
      </w:r>
      <w:r w:rsidRPr="000D7218">
        <w:rPr>
          <w:rFonts w:asciiTheme="minorHAnsi" w:eastAsia="Times New Roman" w:hAnsiTheme="minorHAnsi" w:cstheme="minorHAnsi"/>
          <w:b/>
          <w:bCs/>
          <w:highlight w:val="yellow"/>
          <w:lang w:eastAsia="hr-HR"/>
        </w:rPr>
        <w:t>„</w:t>
      </w:r>
      <w:r w:rsidR="000E4F45" w:rsidRPr="000E4F45">
        <w:rPr>
          <w:rFonts w:asciiTheme="minorHAnsi" w:eastAsia="Times New Roman" w:hAnsiTheme="minorHAnsi" w:cstheme="minorHAnsi"/>
          <w:b/>
          <w:bCs/>
          <w:highlight w:val="yellow"/>
          <w:lang w:eastAsia="hr-HR"/>
        </w:rPr>
        <w:t>Anđeoska radionica</w:t>
      </w:r>
      <w:r w:rsidRPr="006B0A83">
        <w:rPr>
          <w:rFonts w:asciiTheme="minorHAnsi" w:eastAsia="Times New Roman" w:hAnsiTheme="minorHAnsi" w:cstheme="minorHAnsi"/>
          <w:b/>
          <w:bCs/>
          <w:highlight w:val="yellow"/>
          <w:lang w:eastAsia="hr-HR"/>
        </w:rPr>
        <w:t>“:</w:t>
      </w:r>
    </w:p>
    <w:p w14:paraId="4764F7C6" w14:textId="7994C8B3" w:rsidR="00CF3A4D" w:rsidRDefault="000E4F45" w:rsidP="000E4F45">
      <w:pPr>
        <w:spacing w:line="240" w:lineRule="auto"/>
        <w:textAlignment w:val="center"/>
        <w:rPr>
          <w:rFonts w:asciiTheme="minorHAnsi" w:eastAsia="Times New Roman" w:hAnsiTheme="minorHAnsi" w:cstheme="minorHAnsi"/>
          <w:lang w:eastAsia="hr-HR"/>
        </w:rPr>
      </w:pPr>
      <w:r w:rsidRPr="000E4F45">
        <w:rPr>
          <w:rFonts w:asciiTheme="minorHAnsi" w:eastAsia="Times New Roman" w:hAnsiTheme="minorHAnsi" w:cstheme="minorHAnsi"/>
          <w:lang w:eastAsia="hr-HR"/>
        </w:rPr>
        <w:lastRenderedPageBreak/>
        <w:t>Učenici će izrađivati anđele od različitih materijala (papir, vata, tkanina, prirodni materijali). Vjeroučitelj priprema radne stanice s različitim materijalima.</w:t>
      </w:r>
      <w:r>
        <w:rPr>
          <w:rFonts w:asciiTheme="minorHAnsi" w:eastAsia="Times New Roman" w:hAnsiTheme="minorHAnsi" w:cstheme="minorHAnsi"/>
          <w:lang w:eastAsia="hr-HR"/>
        </w:rPr>
        <w:t xml:space="preserve"> U web pregledniku </w:t>
      </w:r>
      <w:r w:rsidR="00CF3A4D">
        <w:rPr>
          <w:rFonts w:asciiTheme="minorHAnsi" w:eastAsia="Times New Roman" w:hAnsiTheme="minorHAnsi" w:cstheme="minorHAnsi"/>
          <w:lang w:eastAsia="hr-HR"/>
        </w:rPr>
        <w:t>re</w:t>
      </w:r>
      <w:r>
        <w:rPr>
          <w:rFonts w:asciiTheme="minorHAnsi" w:eastAsia="Times New Roman" w:hAnsiTheme="minorHAnsi" w:cstheme="minorHAnsi"/>
          <w:lang w:eastAsia="hr-HR"/>
        </w:rPr>
        <w:t xml:space="preserve">tražiti </w:t>
      </w:r>
      <w:r w:rsidR="00CF3A4D">
        <w:rPr>
          <w:rFonts w:asciiTheme="minorHAnsi" w:eastAsia="Times New Roman" w:hAnsiTheme="minorHAnsi" w:cstheme="minorHAnsi"/>
          <w:lang w:eastAsia="hr-HR"/>
        </w:rPr>
        <w:t xml:space="preserve">pojam „izrada anđela“ i odabrati jedan, ili više njih, npr: </w:t>
      </w:r>
    </w:p>
    <w:p w14:paraId="2CD30208" w14:textId="77777777" w:rsidR="00CF3A4D" w:rsidRDefault="00CF3A4D" w:rsidP="000E4F45">
      <w:pPr>
        <w:spacing w:line="240" w:lineRule="auto"/>
        <w:textAlignment w:val="center"/>
        <w:rPr>
          <w:rFonts w:asciiTheme="minorHAnsi" w:eastAsia="Times New Roman" w:hAnsiTheme="minorHAnsi" w:cstheme="minorHAnsi"/>
          <w:lang w:eastAsia="hr-HR"/>
        </w:rPr>
      </w:pPr>
    </w:p>
    <w:p w14:paraId="1EDE211C" w14:textId="4A6B3EC9" w:rsidR="000E4F45" w:rsidRDefault="00CF3A4D" w:rsidP="000E4F45">
      <w:pPr>
        <w:spacing w:line="240" w:lineRule="auto"/>
        <w:textAlignment w:val="center"/>
        <w:rPr>
          <w:rFonts w:asciiTheme="minorHAnsi" w:eastAsia="Times New Roman" w:hAnsiTheme="minorHAnsi" w:cstheme="minorHAnsi"/>
          <w:lang w:eastAsia="hr-HR"/>
        </w:rPr>
      </w:pPr>
      <w:r w:rsidRPr="00CF3A4D">
        <w:rPr>
          <w:rFonts w:asciiTheme="minorHAnsi" w:eastAsia="Times New Roman" w:hAnsiTheme="minorHAnsi" w:cstheme="minorHAnsi"/>
          <w:lang w:eastAsia="hr-HR"/>
        </w:rPr>
        <w:t>Anđeo od papira, svečana kreacija od papira - Kako napraviti anđela od papira</w:t>
      </w:r>
      <w:r>
        <w:rPr>
          <w:rFonts w:asciiTheme="minorHAnsi" w:eastAsia="Times New Roman" w:hAnsiTheme="minorHAnsi" w:cstheme="minorHAnsi"/>
          <w:lang w:eastAsia="hr-HR"/>
        </w:rPr>
        <w:t xml:space="preserve">; Izvor: </w:t>
      </w:r>
      <w:r w:rsidRPr="00CF3A4D">
        <w:rPr>
          <w:rFonts w:asciiTheme="minorHAnsi" w:eastAsia="Times New Roman" w:hAnsiTheme="minorHAnsi" w:cstheme="minorHAnsi"/>
          <w:lang w:eastAsia="hr-HR"/>
        </w:rPr>
        <w:t>Pjevajmo zajedno</w:t>
      </w:r>
      <w:r>
        <w:rPr>
          <w:rFonts w:asciiTheme="minorHAnsi" w:eastAsia="Times New Roman" w:hAnsiTheme="minorHAnsi" w:cstheme="minorHAnsi"/>
          <w:lang w:eastAsia="hr-HR"/>
        </w:rPr>
        <w:t>; YouTube</w:t>
      </w:r>
    </w:p>
    <w:p w14:paraId="10D20CA6" w14:textId="77777777" w:rsidR="00CF3A4D" w:rsidRPr="000E4F45" w:rsidRDefault="00CF3A4D" w:rsidP="000E4F45">
      <w:pPr>
        <w:spacing w:line="240" w:lineRule="auto"/>
        <w:textAlignment w:val="center"/>
        <w:rPr>
          <w:rFonts w:asciiTheme="minorHAnsi" w:eastAsia="Times New Roman" w:hAnsiTheme="minorHAnsi" w:cstheme="minorHAnsi"/>
          <w:lang w:eastAsia="hr-HR"/>
        </w:rPr>
      </w:pPr>
    </w:p>
    <w:p w14:paraId="4AA8FB39" w14:textId="3A736E7D" w:rsidR="000E4F45" w:rsidRPr="000E4F45" w:rsidRDefault="00CF3A4D" w:rsidP="000E4F45">
      <w:pPr>
        <w:spacing w:line="240" w:lineRule="auto"/>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7962779D" wp14:editId="68B165C4">
            <wp:extent cx="2401200" cy="1800000"/>
            <wp:effectExtent l="0" t="0" r="0" b="0"/>
            <wp:docPr id="2048428309" name="Videozapis 2" descr="Anđeo od papira, svečana kreacija od papira - Kako napraviti anđela od papir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428309" name="Videozapis 2" descr="Anđeo od papira, svečana kreacija od papira - Kako napraviti anđela od papira">
                      <a:hlinkClick r:id="rId15"/>
                    </pic:cNvPr>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qaXnkPk5Pv8?feature=oembed&quot; frameborder=&quot;0&quot; allow=&quot;accelerometer; autoplay; clipboard-write; encrypted-media; gyroscope; picture-in-picture; web-share&quot; referrerpolicy=&quot;strict-origin-when-cross-origin&quot; allowfullscreen=&quot;&quot; title=&quot;Anđeo od papira, svečana kreacija od papira - Kako napraviti anđela od papira&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45F35FCE" w14:textId="77777777" w:rsidR="00CF3A4D" w:rsidRDefault="00CF3A4D" w:rsidP="000E4F45">
      <w:pPr>
        <w:spacing w:line="240" w:lineRule="auto"/>
        <w:textAlignment w:val="center"/>
        <w:rPr>
          <w:rFonts w:asciiTheme="minorHAnsi" w:eastAsia="Times New Roman" w:hAnsiTheme="minorHAnsi" w:cstheme="minorHAnsi"/>
          <w:lang w:eastAsia="hr-HR"/>
        </w:rPr>
      </w:pPr>
    </w:p>
    <w:p w14:paraId="4FBAA18F" w14:textId="7899F906" w:rsidR="000E4F45" w:rsidRPr="000E4F45" w:rsidRDefault="000E4F45" w:rsidP="000E4F45">
      <w:pPr>
        <w:spacing w:line="240" w:lineRule="auto"/>
        <w:textAlignment w:val="center"/>
        <w:rPr>
          <w:rFonts w:asciiTheme="minorHAnsi" w:eastAsia="Times New Roman" w:hAnsiTheme="minorHAnsi" w:cstheme="minorHAnsi"/>
          <w:lang w:eastAsia="hr-HR"/>
        </w:rPr>
      </w:pPr>
      <w:r w:rsidRPr="000E4F45">
        <w:rPr>
          <w:rFonts w:asciiTheme="minorHAnsi" w:eastAsia="Times New Roman" w:hAnsiTheme="minorHAnsi" w:cstheme="minorHAnsi"/>
          <w:lang w:eastAsia="hr-HR"/>
        </w:rPr>
        <w:t>Učenici će:</w:t>
      </w:r>
    </w:p>
    <w:p w14:paraId="45D4BB59" w14:textId="77777777" w:rsidR="000E4F45" w:rsidRPr="000E4F45" w:rsidRDefault="000E4F45" w:rsidP="000E4F45">
      <w:pPr>
        <w:spacing w:line="240" w:lineRule="auto"/>
        <w:textAlignment w:val="center"/>
        <w:rPr>
          <w:rFonts w:asciiTheme="minorHAnsi" w:eastAsia="Times New Roman" w:hAnsiTheme="minorHAnsi" w:cstheme="minorHAnsi"/>
          <w:lang w:eastAsia="hr-HR"/>
        </w:rPr>
      </w:pPr>
    </w:p>
    <w:p w14:paraId="0D241B5A" w14:textId="77777777" w:rsidR="000E4F45" w:rsidRPr="00CF3A4D" w:rsidRDefault="000E4F45" w:rsidP="00CF3A4D">
      <w:pPr>
        <w:pStyle w:val="Odlomakpopisa"/>
        <w:numPr>
          <w:ilvl w:val="0"/>
          <w:numId w:val="108"/>
        </w:numPr>
        <w:spacing w:line="240" w:lineRule="auto"/>
        <w:textAlignment w:val="center"/>
        <w:rPr>
          <w:rFonts w:asciiTheme="minorHAnsi" w:eastAsia="Times New Roman" w:hAnsiTheme="minorHAnsi" w:cstheme="minorHAnsi"/>
          <w:lang w:eastAsia="hr-HR"/>
        </w:rPr>
      </w:pPr>
      <w:r w:rsidRPr="00CF3A4D">
        <w:rPr>
          <w:rFonts w:asciiTheme="minorHAnsi" w:eastAsia="Times New Roman" w:hAnsiTheme="minorHAnsi" w:cstheme="minorHAnsi"/>
          <w:lang w:eastAsia="hr-HR"/>
        </w:rPr>
        <w:t>Raditi u parovima i međusobno si pomagati</w:t>
      </w:r>
    </w:p>
    <w:p w14:paraId="3D3A1341" w14:textId="77777777" w:rsidR="000E4F45" w:rsidRPr="00CF3A4D" w:rsidRDefault="000E4F45" w:rsidP="00CF3A4D">
      <w:pPr>
        <w:pStyle w:val="Odlomakpopisa"/>
        <w:numPr>
          <w:ilvl w:val="0"/>
          <w:numId w:val="108"/>
        </w:numPr>
        <w:spacing w:line="240" w:lineRule="auto"/>
        <w:textAlignment w:val="center"/>
        <w:rPr>
          <w:rFonts w:asciiTheme="minorHAnsi" w:eastAsia="Times New Roman" w:hAnsiTheme="minorHAnsi" w:cstheme="minorHAnsi"/>
          <w:lang w:eastAsia="hr-HR"/>
        </w:rPr>
      </w:pPr>
      <w:r w:rsidRPr="00CF3A4D">
        <w:rPr>
          <w:rFonts w:asciiTheme="minorHAnsi" w:eastAsia="Times New Roman" w:hAnsiTheme="minorHAnsi" w:cstheme="minorHAnsi"/>
          <w:lang w:eastAsia="hr-HR"/>
        </w:rPr>
        <w:t>Koristiti maštu za ukrašavanje anđela</w:t>
      </w:r>
    </w:p>
    <w:p w14:paraId="780169FE" w14:textId="77777777" w:rsidR="000E4F45" w:rsidRPr="00CF3A4D" w:rsidRDefault="000E4F45" w:rsidP="00CF3A4D">
      <w:pPr>
        <w:pStyle w:val="Odlomakpopisa"/>
        <w:numPr>
          <w:ilvl w:val="0"/>
          <w:numId w:val="108"/>
        </w:numPr>
        <w:spacing w:line="240" w:lineRule="auto"/>
        <w:textAlignment w:val="center"/>
        <w:rPr>
          <w:rFonts w:asciiTheme="minorHAnsi" w:eastAsia="Times New Roman" w:hAnsiTheme="minorHAnsi" w:cstheme="minorHAnsi"/>
          <w:lang w:eastAsia="hr-HR"/>
        </w:rPr>
      </w:pPr>
      <w:r w:rsidRPr="00CF3A4D">
        <w:rPr>
          <w:rFonts w:asciiTheme="minorHAnsi" w:eastAsia="Times New Roman" w:hAnsiTheme="minorHAnsi" w:cstheme="minorHAnsi"/>
          <w:lang w:eastAsia="hr-HR"/>
        </w:rPr>
        <w:t>Napisati na krila anđela jednu dobru želju za svijet</w:t>
      </w:r>
    </w:p>
    <w:p w14:paraId="694C3D1E" w14:textId="77777777" w:rsidR="000E4F45" w:rsidRPr="00CF3A4D" w:rsidRDefault="000E4F45" w:rsidP="00CF3A4D">
      <w:pPr>
        <w:pStyle w:val="Odlomakpopisa"/>
        <w:numPr>
          <w:ilvl w:val="0"/>
          <w:numId w:val="108"/>
        </w:numPr>
        <w:spacing w:line="240" w:lineRule="auto"/>
        <w:textAlignment w:val="center"/>
        <w:rPr>
          <w:rFonts w:asciiTheme="minorHAnsi" w:eastAsia="Times New Roman" w:hAnsiTheme="minorHAnsi" w:cstheme="minorHAnsi"/>
          <w:lang w:eastAsia="hr-HR"/>
        </w:rPr>
      </w:pPr>
      <w:r w:rsidRPr="00CF3A4D">
        <w:rPr>
          <w:rFonts w:asciiTheme="minorHAnsi" w:eastAsia="Times New Roman" w:hAnsiTheme="minorHAnsi" w:cstheme="minorHAnsi"/>
          <w:lang w:eastAsia="hr-HR"/>
        </w:rPr>
        <w:t>Predstaviti svog anđela razredu i objasniti svoju želju</w:t>
      </w:r>
    </w:p>
    <w:p w14:paraId="2CD18DE1" w14:textId="3BEC7635" w:rsidR="000E4F45" w:rsidRPr="00CF3A4D" w:rsidRDefault="000E4F45" w:rsidP="00CF3A4D">
      <w:pPr>
        <w:pStyle w:val="Odlomakpopisa"/>
        <w:numPr>
          <w:ilvl w:val="0"/>
          <w:numId w:val="108"/>
        </w:numPr>
        <w:spacing w:line="240" w:lineRule="auto"/>
        <w:textAlignment w:val="center"/>
        <w:rPr>
          <w:rFonts w:asciiTheme="minorHAnsi" w:eastAsia="Times New Roman" w:hAnsiTheme="minorHAnsi" w:cstheme="minorHAnsi"/>
          <w:lang w:eastAsia="hr-HR"/>
        </w:rPr>
      </w:pPr>
      <w:r w:rsidRPr="00CF3A4D">
        <w:rPr>
          <w:rFonts w:asciiTheme="minorHAnsi" w:eastAsia="Times New Roman" w:hAnsiTheme="minorHAnsi" w:cstheme="minorHAnsi"/>
          <w:lang w:eastAsia="hr-HR"/>
        </w:rPr>
        <w:t>Naučiti pjesmu "</w:t>
      </w:r>
      <w:r w:rsidR="00CF3A4D" w:rsidRPr="00CF3A4D">
        <w:rPr>
          <w:rFonts w:asciiTheme="minorHAnsi" w:eastAsia="Times New Roman" w:hAnsiTheme="minorHAnsi" w:cstheme="minorHAnsi"/>
          <w:lang w:eastAsia="hr-HR"/>
        </w:rPr>
        <w:t>Reci mi anđele</w:t>
      </w:r>
      <w:r w:rsidR="00CF3A4D" w:rsidRPr="00CF3A4D">
        <w:rPr>
          <w:rFonts w:asciiTheme="minorHAnsi" w:eastAsia="Times New Roman" w:hAnsiTheme="minorHAnsi" w:cstheme="minorHAnsi"/>
          <w:lang w:eastAsia="hr-HR"/>
        </w:rPr>
        <w:t xml:space="preserve"> </w:t>
      </w:r>
      <w:r w:rsidRPr="00CF3A4D">
        <w:rPr>
          <w:rFonts w:asciiTheme="minorHAnsi" w:eastAsia="Times New Roman" w:hAnsiTheme="minorHAnsi" w:cstheme="minorHAnsi"/>
          <w:lang w:eastAsia="hr-HR"/>
        </w:rPr>
        <w:t>"</w:t>
      </w:r>
    </w:p>
    <w:p w14:paraId="1B10C8F6" w14:textId="7E3CAC61" w:rsidR="006F3B98" w:rsidRDefault="000E4F45" w:rsidP="00CF3A4D">
      <w:pPr>
        <w:pStyle w:val="Odlomakpopisa"/>
        <w:numPr>
          <w:ilvl w:val="0"/>
          <w:numId w:val="108"/>
        </w:numPr>
        <w:spacing w:line="240" w:lineRule="auto"/>
        <w:textAlignment w:val="center"/>
        <w:rPr>
          <w:rFonts w:asciiTheme="minorHAnsi" w:eastAsia="Times New Roman" w:hAnsiTheme="minorHAnsi" w:cstheme="minorHAnsi"/>
          <w:lang w:eastAsia="hr-HR"/>
        </w:rPr>
      </w:pPr>
      <w:r w:rsidRPr="00CF3A4D">
        <w:rPr>
          <w:rFonts w:asciiTheme="minorHAnsi" w:eastAsia="Times New Roman" w:hAnsiTheme="minorHAnsi" w:cstheme="minorHAnsi"/>
          <w:lang w:eastAsia="hr-HR"/>
        </w:rPr>
        <w:t>Razgovarati o ulozi anđela u božićnoj priči</w:t>
      </w:r>
    </w:p>
    <w:p w14:paraId="4FAE4C11" w14:textId="77777777" w:rsidR="00CF3A4D" w:rsidRDefault="00CF3A4D" w:rsidP="00CF3A4D">
      <w:pPr>
        <w:spacing w:line="240" w:lineRule="auto"/>
        <w:textAlignment w:val="center"/>
        <w:rPr>
          <w:rFonts w:asciiTheme="minorHAnsi" w:eastAsia="Times New Roman" w:hAnsiTheme="minorHAnsi" w:cstheme="minorHAnsi"/>
          <w:lang w:eastAsia="hr-HR"/>
        </w:rPr>
      </w:pPr>
    </w:p>
    <w:p w14:paraId="2901D41C" w14:textId="1F27F43D" w:rsidR="00CF3A4D" w:rsidRDefault="00CF3A4D" w:rsidP="00CF3A4D">
      <w:pPr>
        <w:spacing w:line="240" w:lineRule="auto"/>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Pjesma „Reci mi anđele“; Izvor: </w:t>
      </w:r>
      <w:r w:rsidR="002751CB" w:rsidRPr="002751CB">
        <w:rPr>
          <w:rFonts w:asciiTheme="minorHAnsi" w:eastAsia="Times New Roman" w:hAnsiTheme="minorHAnsi" w:cstheme="minorHAnsi"/>
          <w:lang w:eastAsia="hr-HR"/>
        </w:rPr>
        <w:t>Marinko Grubesic</w:t>
      </w:r>
      <w:r w:rsidR="002751CB">
        <w:rPr>
          <w:rFonts w:asciiTheme="minorHAnsi" w:eastAsia="Times New Roman" w:hAnsiTheme="minorHAnsi" w:cstheme="minorHAnsi"/>
          <w:lang w:eastAsia="hr-HR"/>
        </w:rPr>
        <w:t>; YouTube</w:t>
      </w:r>
    </w:p>
    <w:p w14:paraId="4416377F" w14:textId="1D4034DB" w:rsidR="008B7EB5" w:rsidRDefault="008B7EB5" w:rsidP="00CF3A4D">
      <w:pPr>
        <w:spacing w:line="240" w:lineRule="auto"/>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anchor distT="0" distB="0" distL="114300" distR="114300" simplePos="0" relativeHeight="251685888" behindDoc="0" locked="0" layoutInCell="1" allowOverlap="1" wp14:anchorId="66F218D1" wp14:editId="4CCB3DFD">
            <wp:simplePos x="0" y="0"/>
            <wp:positionH relativeFrom="column">
              <wp:posOffset>0</wp:posOffset>
            </wp:positionH>
            <wp:positionV relativeFrom="paragraph">
              <wp:posOffset>247015</wp:posOffset>
            </wp:positionV>
            <wp:extent cx="2401200" cy="1800000"/>
            <wp:effectExtent l="0" t="0" r="0" b="0"/>
            <wp:wrapTopAndBottom/>
            <wp:docPr id="1735694206" name="Videozapis 3" descr="Marinko i Maja Grubešić - Reci mi anđel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94206" name="Videozapis 3" descr="Marinko i Maja Grubešić - Reci mi anđele">
                      <a:hlinkClick r:id="rId17"/>
                    </pic:cNvPr>
                    <pic:cNvPicPr/>
                  </pic:nvPicPr>
                  <pic:blipFill>
                    <a:blip r:embed="rId1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TcBHX8Xhziw?start=4&amp;feature=oembed&quot; frameborder=&quot;0&quot; allow=&quot;accelerometer; autoplay; clipboard-write; encrypted-media; gyroscope; picture-in-picture; web-share&quot; referrerpolicy=&quot;strict-origin-when-cross-origin&quot; allowfullscreen=&quot;&quot; title=&quot;Marinko i Maja Grubešić - Reci mi anđele&quot; sandbox=&quot;allow-scripts allow-same-origin allow-popups&quot;&gt;&lt;/iframe&gt;" h="113" w="200"/>
                        </a:ext>
                      </a:extLst>
                    </a:blip>
                    <a:stretch>
                      <a:fillRect/>
                    </a:stretch>
                  </pic:blipFill>
                  <pic:spPr>
                    <a:xfrm>
                      <a:off x="0" y="0"/>
                      <a:ext cx="2401200" cy="1800000"/>
                    </a:xfrm>
                    <a:prstGeom prst="rect">
                      <a:avLst/>
                    </a:prstGeom>
                  </pic:spPr>
                </pic:pic>
              </a:graphicData>
            </a:graphic>
            <wp14:sizeRelH relativeFrom="margin">
              <wp14:pctWidth>0</wp14:pctWidth>
            </wp14:sizeRelH>
            <wp14:sizeRelV relativeFrom="margin">
              <wp14:pctHeight>0</wp14:pctHeight>
            </wp14:sizeRelV>
          </wp:anchor>
        </w:drawing>
      </w:r>
    </w:p>
    <w:p w14:paraId="17ABCB52" w14:textId="5C0DECBF" w:rsidR="000D7218" w:rsidRDefault="000D7218" w:rsidP="00A8052A">
      <w:pPr>
        <w:spacing w:line="240" w:lineRule="auto"/>
        <w:textAlignment w:val="center"/>
        <w:rPr>
          <w:rFonts w:asciiTheme="minorHAnsi" w:eastAsia="Times New Roman" w:hAnsiTheme="minorHAnsi" w:cstheme="minorHAnsi"/>
          <w:lang w:eastAsia="hr-HR"/>
        </w:rPr>
      </w:pPr>
    </w:p>
    <w:p w14:paraId="3572953A" w14:textId="77777777" w:rsidR="00E92C88" w:rsidRPr="001E47D9" w:rsidRDefault="00E92C88" w:rsidP="0002620B">
      <w:pPr>
        <w:spacing w:line="240" w:lineRule="auto"/>
        <w:rPr>
          <w:rFonts w:asciiTheme="minorHAnsi" w:eastAsia="Times New Roman" w:hAnsiTheme="minorHAnsi" w:cstheme="minorHAnsi"/>
          <w:lang w:eastAsia="hr-HR"/>
        </w:rPr>
      </w:pPr>
    </w:p>
    <w:p w14:paraId="5C67E380" w14:textId="4057BADA" w:rsidR="004B1480" w:rsidRPr="001E47D9" w:rsidRDefault="004B1480" w:rsidP="0002620B">
      <w:pPr>
        <w:spacing w:line="240" w:lineRule="auto"/>
        <w:rPr>
          <w:rFonts w:asciiTheme="minorHAnsi" w:eastAsia="Times New Roman" w:hAnsiTheme="minorHAnsi" w:cstheme="minorHAnsi"/>
          <w:b/>
          <w:bCs/>
          <w:sz w:val="28"/>
          <w:szCs w:val="28"/>
          <w:lang w:eastAsia="hr-HR"/>
        </w:rPr>
      </w:pPr>
      <w:r w:rsidRPr="001E47D9">
        <w:rPr>
          <w:rFonts w:asciiTheme="minorHAnsi" w:eastAsia="Times New Roman" w:hAnsiTheme="minorHAnsi" w:cstheme="minorHAnsi"/>
          <w:b/>
          <w:bCs/>
          <w:sz w:val="28"/>
          <w:szCs w:val="28"/>
          <w:highlight w:val="green"/>
          <w:lang w:eastAsia="hr-HR"/>
        </w:rPr>
        <w:t>ZAVRŠNI DIO</w:t>
      </w:r>
    </w:p>
    <w:p w14:paraId="287844DC" w14:textId="77777777" w:rsidR="00F603C8" w:rsidRPr="001E47D9" w:rsidRDefault="00F603C8" w:rsidP="0002620B">
      <w:pPr>
        <w:pStyle w:val="Odlomakpopisa"/>
        <w:spacing w:line="240" w:lineRule="auto"/>
        <w:ind w:left="0"/>
        <w:rPr>
          <w:rFonts w:asciiTheme="minorHAnsi" w:eastAsia="Times New Roman" w:hAnsiTheme="minorHAnsi" w:cstheme="minorHAnsi"/>
          <w:lang w:eastAsia="hr-HR"/>
        </w:rPr>
      </w:pPr>
    </w:p>
    <w:p w14:paraId="0E870BFF" w14:textId="6A00D8E9" w:rsidR="00143790" w:rsidRDefault="008B7EB5" w:rsidP="0002620B">
      <w:pPr>
        <w:spacing w:line="240" w:lineRule="auto"/>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S</w:t>
      </w:r>
      <w:r w:rsidR="00143790" w:rsidRPr="001E47D9">
        <w:rPr>
          <w:rFonts w:asciiTheme="minorHAnsi" w:eastAsia="Times New Roman" w:hAnsiTheme="minorHAnsi" w:cstheme="minorHAnsi"/>
          <w:b/>
          <w:bCs/>
          <w:highlight w:val="yellow"/>
          <w:lang w:eastAsia="hr-HR"/>
        </w:rPr>
        <w:t>intez</w:t>
      </w:r>
      <w:r>
        <w:rPr>
          <w:rFonts w:asciiTheme="minorHAnsi" w:eastAsia="Times New Roman" w:hAnsiTheme="minorHAnsi" w:cstheme="minorHAnsi"/>
          <w:b/>
          <w:bCs/>
          <w:highlight w:val="yellow"/>
          <w:lang w:eastAsia="hr-HR"/>
        </w:rPr>
        <w:t>a</w:t>
      </w:r>
      <w:r w:rsidR="00143790" w:rsidRPr="001E47D9">
        <w:rPr>
          <w:rFonts w:asciiTheme="minorHAnsi" w:eastAsia="Times New Roman" w:hAnsiTheme="minorHAnsi" w:cstheme="minorHAnsi"/>
          <w:b/>
          <w:bCs/>
          <w:highlight w:val="yellow"/>
          <w:lang w:eastAsia="hr-HR"/>
        </w:rPr>
        <w:t>:</w:t>
      </w:r>
    </w:p>
    <w:p w14:paraId="4AE577C1" w14:textId="77777777" w:rsidR="008B7EB5" w:rsidRPr="008B7EB5" w:rsidRDefault="008B7EB5" w:rsidP="008B7EB5">
      <w:pPr>
        <w:spacing w:line="240" w:lineRule="auto"/>
        <w:rPr>
          <w:rFonts w:asciiTheme="minorHAnsi" w:eastAsia="Times New Roman" w:hAnsiTheme="minorHAnsi" w:cstheme="minorHAnsi"/>
          <w:lang w:eastAsia="hr-HR"/>
        </w:rPr>
      </w:pPr>
      <w:r w:rsidRPr="008B7EB5">
        <w:rPr>
          <w:rFonts w:asciiTheme="minorHAnsi" w:eastAsia="Times New Roman" w:hAnsiTheme="minorHAnsi" w:cstheme="minorHAnsi"/>
          <w:lang w:eastAsia="hr-HR"/>
        </w:rPr>
        <w:t>Danas smo vidjeli da Došašće nije samo vrijeme svijeća i ukrasa, nego vrijeme dobrote, molitve i zajedništva.</w:t>
      </w:r>
    </w:p>
    <w:p w14:paraId="602FFC88" w14:textId="5C0B08E7" w:rsidR="008B7EB5" w:rsidRDefault="008B7EB5" w:rsidP="008B7EB5">
      <w:pPr>
        <w:spacing w:line="240" w:lineRule="auto"/>
        <w:rPr>
          <w:rFonts w:asciiTheme="minorHAnsi" w:eastAsia="Times New Roman" w:hAnsiTheme="minorHAnsi" w:cstheme="minorHAnsi"/>
          <w:lang w:eastAsia="hr-HR"/>
        </w:rPr>
      </w:pPr>
      <w:r w:rsidRPr="008B7EB5">
        <w:rPr>
          <w:rFonts w:asciiTheme="minorHAnsi" w:eastAsia="Times New Roman" w:hAnsiTheme="minorHAnsi" w:cstheme="minorHAnsi"/>
          <w:lang w:eastAsia="hr-HR"/>
        </w:rPr>
        <w:t>Naš kreativni rad pokazuje koliko ljepote ima u svakom srcu koje s ljubavlju čeka Isusa.</w:t>
      </w:r>
    </w:p>
    <w:p w14:paraId="69559F21" w14:textId="77777777" w:rsidR="008B7EB5" w:rsidRPr="008B7EB5" w:rsidRDefault="008B7EB5" w:rsidP="008B7EB5">
      <w:pPr>
        <w:spacing w:line="240" w:lineRule="auto"/>
        <w:rPr>
          <w:rFonts w:asciiTheme="minorHAnsi" w:eastAsia="Times New Roman" w:hAnsiTheme="minorHAnsi" w:cstheme="minorHAnsi"/>
          <w:lang w:eastAsia="hr-HR"/>
        </w:rPr>
      </w:pPr>
    </w:p>
    <w:p w14:paraId="590AE736" w14:textId="77777777" w:rsidR="008B7EB5" w:rsidRDefault="008B7EB5" w:rsidP="008B7EB5">
      <w:pPr>
        <w:spacing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R</w:t>
      </w:r>
      <w:r w:rsidRPr="008B7EB5">
        <w:rPr>
          <w:rFonts w:asciiTheme="minorHAnsi" w:eastAsia="Times New Roman" w:hAnsiTheme="minorHAnsi" w:cstheme="minorHAnsi"/>
          <w:lang w:eastAsia="hr-HR"/>
        </w:rPr>
        <w:t xml:space="preserve">azgovor: </w:t>
      </w:r>
    </w:p>
    <w:p w14:paraId="5B62F07A" w14:textId="20E5292F" w:rsidR="00B62917" w:rsidRPr="008B7EB5" w:rsidRDefault="008B7EB5" w:rsidP="008B7EB5">
      <w:pPr>
        <w:pStyle w:val="Odlomakpopisa"/>
        <w:numPr>
          <w:ilvl w:val="0"/>
          <w:numId w:val="109"/>
        </w:numPr>
        <w:spacing w:line="240" w:lineRule="auto"/>
        <w:rPr>
          <w:rFonts w:asciiTheme="minorHAnsi" w:eastAsia="Times New Roman" w:hAnsiTheme="minorHAnsi" w:cstheme="minorHAnsi"/>
          <w:lang w:eastAsia="hr-HR"/>
        </w:rPr>
      </w:pPr>
      <w:r w:rsidRPr="008B7EB5">
        <w:rPr>
          <w:rFonts w:asciiTheme="minorHAnsi" w:eastAsia="Times New Roman" w:hAnsiTheme="minorHAnsi" w:cstheme="minorHAnsi"/>
          <w:lang w:eastAsia="hr-HR"/>
        </w:rPr>
        <w:t>Š</w:t>
      </w:r>
      <w:r w:rsidRPr="008B7EB5">
        <w:rPr>
          <w:rFonts w:asciiTheme="minorHAnsi" w:eastAsia="Times New Roman" w:hAnsiTheme="minorHAnsi" w:cstheme="minorHAnsi"/>
          <w:lang w:eastAsia="hr-HR"/>
        </w:rPr>
        <w:t xml:space="preserve">to </w:t>
      </w:r>
      <w:r w:rsidRPr="008B7EB5">
        <w:rPr>
          <w:rFonts w:asciiTheme="minorHAnsi" w:eastAsia="Times New Roman" w:hAnsiTheme="minorHAnsi" w:cstheme="minorHAnsi"/>
          <w:lang w:eastAsia="hr-HR"/>
        </w:rPr>
        <w:t>vam</w:t>
      </w:r>
      <w:r w:rsidRPr="008B7EB5">
        <w:rPr>
          <w:rFonts w:asciiTheme="minorHAnsi" w:eastAsia="Times New Roman" w:hAnsiTheme="minorHAnsi" w:cstheme="minorHAnsi"/>
          <w:lang w:eastAsia="hr-HR"/>
        </w:rPr>
        <w:t xml:space="preserve"> se najviše svidjelo, </w:t>
      </w:r>
      <w:r w:rsidRPr="008B7EB5">
        <w:rPr>
          <w:rFonts w:asciiTheme="minorHAnsi" w:eastAsia="Times New Roman" w:hAnsiTheme="minorHAnsi" w:cstheme="minorHAnsi"/>
          <w:lang w:eastAsia="hr-HR"/>
        </w:rPr>
        <w:t xml:space="preserve">a </w:t>
      </w:r>
      <w:r w:rsidRPr="008B7EB5">
        <w:rPr>
          <w:rFonts w:asciiTheme="minorHAnsi" w:eastAsia="Times New Roman" w:hAnsiTheme="minorHAnsi" w:cstheme="minorHAnsi"/>
          <w:lang w:eastAsia="hr-HR"/>
        </w:rPr>
        <w:t>što bi voljeli ponoviti kod kuće</w:t>
      </w:r>
      <w:r w:rsidRPr="008B7EB5">
        <w:rPr>
          <w:rFonts w:asciiTheme="minorHAnsi" w:eastAsia="Times New Roman" w:hAnsiTheme="minorHAnsi" w:cstheme="minorHAnsi"/>
          <w:lang w:eastAsia="hr-HR"/>
        </w:rPr>
        <w:t>?</w:t>
      </w:r>
    </w:p>
    <w:p w14:paraId="611DEA31" w14:textId="77777777" w:rsidR="00F5598E" w:rsidRPr="00F5598E" w:rsidRDefault="00F5598E" w:rsidP="00F5598E">
      <w:pPr>
        <w:spacing w:line="240" w:lineRule="auto"/>
        <w:rPr>
          <w:rFonts w:asciiTheme="minorHAnsi" w:eastAsia="Times New Roman" w:hAnsiTheme="minorHAnsi" w:cstheme="minorHAnsi"/>
          <w:lang w:eastAsia="hr-HR"/>
        </w:rPr>
      </w:pPr>
    </w:p>
    <w:p w14:paraId="35C21BB7" w14:textId="77777777" w:rsidR="00143790" w:rsidRPr="001E47D9" w:rsidRDefault="00143790" w:rsidP="0002620B">
      <w:pPr>
        <w:spacing w:line="240" w:lineRule="auto"/>
        <w:textAlignment w:val="center"/>
        <w:rPr>
          <w:rFonts w:asciiTheme="minorHAnsi" w:eastAsia="Times New Roman" w:hAnsiTheme="minorHAnsi" w:cstheme="minorHAnsi"/>
          <w:lang w:eastAsia="hr-HR"/>
        </w:rPr>
      </w:pPr>
      <w:r w:rsidRPr="001E47D9">
        <w:rPr>
          <w:rFonts w:asciiTheme="minorHAnsi" w:eastAsia="Times New Roman" w:hAnsiTheme="minorHAnsi" w:cstheme="minorHAnsi"/>
          <w:b/>
          <w:bCs/>
          <w:highlight w:val="yellow"/>
          <w:lang w:eastAsia="hr-HR"/>
        </w:rPr>
        <w:t>Domaća zadaća:</w:t>
      </w:r>
    </w:p>
    <w:p w14:paraId="2F798B4C" w14:textId="77777777" w:rsidR="008B7EB5" w:rsidRPr="008B7EB5" w:rsidRDefault="008B7EB5" w:rsidP="008B7EB5">
      <w:pPr>
        <w:spacing w:line="240" w:lineRule="auto"/>
        <w:rPr>
          <w:rFonts w:asciiTheme="minorHAnsi" w:eastAsia="Times New Roman" w:hAnsiTheme="minorHAnsi" w:cstheme="minorHAnsi"/>
          <w:lang w:eastAsia="hr-HR"/>
        </w:rPr>
      </w:pPr>
      <w:r w:rsidRPr="008B7EB5">
        <w:rPr>
          <w:rFonts w:asciiTheme="minorHAnsi" w:eastAsia="Times New Roman" w:hAnsiTheme="minorHAnsi" w:cstheme="minorHAnsi"/>
          <w:lang w:eastAsia="hr-HR"/>
        </w:rPr>
        <w:t>Učenici će kod kuće, zajedno s obitelji, napraviti jednu adventsku odluku – jedno dobro djelo koje će zajedno činiti do Božića (npr. zajednička molitva, pomaganje susjedima, pisanje božićnih čestitki).</w:t>
      </w:r>
    </w:p>
    <w:p w14:paraId="0325C987" w14:textId="64E1A811" w:rsidR="00F5598E" w:rsidRPr="001E47D9" w:rsidRDefault="008B7EB5" w:rsidP="008B7EB5">
      <w:pPr>
        <w:pStyle w:val="Odlomakpopisa"/>
        <w:spacing w:line="240" w:lineRule="auto"/>
        <w:ind w:left="0"/>
        <w:rPr>
          <w:rFonts w:asciiTheme="minorHAnsi" w:eastAsia="Times New Roman" w:hAnsiTheme="minorHAnsi" w:cstheme="minorHAnsi"/>
          <w:lang w:eastAsia="hr-HR"/>
        </w:rPr>
      </w:pPr>
      <w:r w:rsidRPr="008B7EB5">
        <w:rPr>
          <w:rFonts w:asciiTheme="minorHAnsi" w:eastAsia="Times New Roman" w:hAnsiTheme="minorHAnsi" w:cstheme="minorHAnsi"/>
          <w:lang w:eastAsia="hr-HR"/>
        </w:rPr>
        <w:t>Neka sljedeći sat ispričaju što su odlučili.</w:t>
      </w:r>
    </w:p>
    <w:p w14:paraId="3990A744" w14:textId="77777777" w:rsidR="009E3467" w:rsidRPr="001E47D9" w:rsidRDefault="009E3467" w:rsidP="009E3467">
      <w:pPr>
        <w:pStyle w:val="Odlomakpopisa"/>
        <w:spacing w:line="240" w:lineRule="auto"/>
        <w:ind w:left="0"/>
        <w:rPr>
          <w:rFonts w:asciiTheme="minorHAnsi" w:eastAsia="Times New Roman" w:hAnsiTheme="minorHAnsi" w:cstheme="minorHAnsi"/>
          <w:b/>
          <w:bCs/>
          <w:lang w:eastAsia="hr-HR"/>
        </w:rPr>
      </w:pPr>
    </w:p>
    <w:p w14:paraId="7BE86CA3" w14:textId="77777777" w:rsidR="00B262FE" w:rsidRPr="001E47D9" w:rsidRDefault="00143790" w:rsidP="0002620B">
      <w:pPr>
        <w:spacing w:line="240" w:lineRule="auto"/>
        <w:textAlignment w:val="center"/>
        <w:rPr>
          <w:rFonts w:asciiTheme="minorHAnsi" w:eastAsia="Times New Roman" w:hAnsiTheme="minorHAnsi" w:cstheme="minorHAnsi"/>
          <w:lang w:eastAsia="hr-HR"/>
        </w:rPr>
      </w:pPr>
      <w:r w:rsidRPr="001E47D9">
        <w:rPr>
          <w:rFonts w:asciiTheme="minorHAnsi" w:eastAsia="Times New Roman" w:hAnsiTheme="minorHAnsi" w:cstheme="minorHAnsi"/>
          <w:b/>
          <w:bCs/>
          <w:highlight w:val="yellow"/>
          <w:lang w:eastAsia="hr-HR"/>
        </w:rPr>
        <w:t>Samovrednovanje:</w:t>
      </w:r>
    </w:p>
    <w:p w14:paraId="745ED0CC" w14:textId="7C268711" w:rsidR="00B62917" w:rsidRDefault="008B7EB5" w:rsidP="00B62917">
      <w:pPr>
        <w:pStyle w:val="Odlomakpopisa"/>
        <w:spacing w:line="240" w:lineRule="auto"/>
        <w:ind w:left="0"/>
        <w:rPr>
          <w:rFonts w:ascii="Calibri" w:eastAsia="Times New Roman" w:hAnsi="Calibri" w:cs="Calibri"/>
          <w:noProof/>
          <w:lang w:eastAsia="hr-HR"/>
        </w:rPr>
      </w:pPr>
      <w:r w:rsidRPr="008B7EB5">
        <w:rPr>
          <w:rFonts w:ascii="Calibri" w:eastAsia="Times New Roman" w:hAnsi="Calibri" w:cs="Calibri"/>
          <w:lang w:eastAsia="hr-HR"/>
        </w:rPr>
        <w:lastRenderedPageBreak/>
        <w:t>Učenici koji smatraju da su odlično shvatili gradivo će govoriti „Da…da…da…da…“. Učenici koji nisu ništa razumjeli će govoriti „Ne… ne… ne… ne…“</w:t>
      </w:r>
    </w:p>
    <w:p w14:paraId="456A4034" w14:textId="77777777" w:rsidR="00F5598E" w:rsidRDefault="00F5598E" w:rsidP="00B62917">
      <w:pPr>
        <w:pStyle w:val="Odlomakpopisa"/>
        <w:spacing w:line="240" w:lineRule="auto"/>
        <w:ind w:left="0"/>
        <w:rPr>
          <w:rFonts w:ascii="Calibri" w:eastAsia="Times New Roman" w:hAnsi="Calibri" w:cs="Calibri"/>
          <w:lang w:eastAsia="hr-HR"/>
        </w:rPr>
      </w:pPr>
    </w:p>
    <w:p w14:paraId="36D45F24" w14:textId="7AF6B549" w:rsidR="00143790" w:rsidRPr="001E47D9" w:rsidRDefault="00143790" w:rsidP="0002620B">
      <w:pPr>
        <w:spacing w:line="240" w:lineRule="auto"/>
        <w:textAlignment w:val="center"/>
        <w:rPr>
          <w:rFonts w:asciiTheme="minorHAnsi" w:eastAsia="Times New Roman" w:hAnsiTheme="minorHAnsi" w:cstheme="minorHAnsi"/>
          <w:lang w:eastAsia="hr-HR"/>
        </w:rPr>
      </w:pPr>
      <w:r w:rsidRPr="001E47D9">
        <w:rPr>
          <w:rFonts w:asciiTheme="minorHAnsi" w:eastAsia="Times New Roman" w:hAnsiTheme="minorHAnsi" w:cstheme="minorHAnsi"/>
          <w:b/>
          <w:bCs/>
          <w:highlight w:val="yellow"/>
          <w:lang w:eastAsia="hr-HR"/>
        </w:rPr>
        <w:t>Molitveni završetak:</w:t>
      </w:r>
    </w:p>
    <w:p w14:paraId="3D308BC0" w14:textId="77777777" w:rsidR="00F27779" w:rsidRPr="001E47D9" w:rsidRDefault="00F27779" w:rsidP="0002620B">
      <w:pPr>
        <w:spacing w:line="240" w:lineRule="auto"/>
        <w:textAlignment w:val="center"/>
        <w:rPr>
          <w:rFonts w:asciiTheme="minorHAnsi" w:eastAsia="Times New Roman" w:hAnsiTheme="minorHAnsi" w:cstheme="minorHAnsi"/>
          <w:lang w:eastAsia="hr-HR"/>
        </w:rPr>
      </w:pPr>
      <w:r w:rsidRPr="001E47D9">
        <w:rPr>
          <w:rFonts w:asciiTheme="minorHAnsi" w:eastAsia="Times New Roman" w:hAnsiTheme="minorHAnsi" w:cstheme="minorHAnsi"/>
          <w:lang w:eastAsia="hr-HR"/>
        </w:rPr>
        <w:t>Anđele, čuvaru mili…</w:t>
      </w:r>
    </w:p>
    <w:p w14:paraId="0A6E1873" w14:textId="77777777" w:rsidR="00F27779" w:rsidRPr="001E47D9" w:rsidRDefault="00F27779" w:rsidP="0002620B">
      <w:pPr>
        <w:spacing w:line="240" w:lineRule="auto"/>
        <w:textAlignment w:val="center"/>
        <w:rPr>
          <w:rFonts w:asciiTheme="minorHAnsi" w:eastAsia="Times New Roman" w:hAnsiTheme="minorHAnsi" w:cstheme="minorHAnsi"/>
          <w:lang w:eastAsia="hr-HR"/>
        </w:rPr>
      </w:pPr>
    </w:p>
    <w:p w14:paraId="3CACA322" w14:textId="77777777" w:rsidR="00F27779" w:rsidRPr="001E47D9" w:rsidRDefault="00F27779" w:rsidP="0002620B">
      <w:pPr>
        <w:spacing w:line="240" w:lineRule="auto"/>
        <w:textAlignment w:val="center"/>
        <w:rPr>
          <w:rFonts w:asciiTheme="minorHAnsi" w:eastAsia="Times New Roman" w:hAnsiTheme="minorHAnsi" w:cstheme="minorHAnsi"/>
          <w:lang w:eastAsia="hr-HR"/>
        </w:rPr>
      </w:pPr>
      <w:r w:rsidRPr="001E47D9">
        <w:rPr>
          <w:rFonts w:asciiTheme="minorHAnsi" w:eastAsia="Times New Roman" w:hAnsiTheme="minorHAnsi" w:cstheme="minorHAnsi"/>
          <w:lang w:eastAsia="hr-HR"/>
        </w:rPr>
        <w:t>ili:</w:t>
      </w:r>
    </w:p>
    <w:p w14:paraId="45FB2166" w14:textId="77777777" w:rsidR="00F27779" w:rsidRPr="001E47D9" w:rsidRDefault="00F27779" w:rsidP="0002620B">
      <w:pPr>
        <w:spacing w:line="240" w:lineRule="auto"/>
        <w:textAlignment w:val="center"/>
        <w:rPr>
          <w:rFonts w:asciiTheme="minorHAnsi" w:eastAsia="Times New Roman" w:hAnsiTheme="minorHAnsi" w:cstheme="minorHAnsi"/>
          <w:lang w:eastAsia="hr-HR"/>
        </w:rPr>
      </w:pPr>
    </w:p>
    <w:p w14:paraId="4E3D1BEC" w14:textId="017F57E1" w:rsidR="00F27779" w:rsidRPr="001E47D9" w:rsidRDefault="001E47D9" w:rsidP="0002620B">
      <w:pPr>
        <w:spacing w:line="240" w:lineRule="auto"/>
        <w:textAlignment w:val="center"/>
        <w:rPr>
          <w:rFonts w:asciiTheme="minorHAnsi" w:eastAsia="Times New Roman" w:hAnsiTheme="minorHAnsi" w:cstheme="minorHAnsi"/>
          <w:lang w:eastAsia="hr-HR"/>
        </w:rPr>
      </w:pPr>
      <w:r w:rsidRPr="001E47D9">
        <w:rPr>
          <w:rFonts w:asciiTheme="minorHAnsi" w:eastAsia="Times New Roman" w:hAnsiTheme="minorHAnsi" w:cstheme="minorHAnsi"/>
          <w:lang w:eastAsia="hr-HR"/>
        </w:rPr>
        <w:t>Učenici će poslušati pjesmu „Anđele, čuvaru mili…“; 3:36; Autor: Marinko Grubešić; Izvor: YouTube</w:t>
      </w:r>
    </w:p>
    <w:p w14:paraId="19650CB8" w14:textId="77777777" w:rsidR="00F27779" w:rsidRPr="001E47D9" w:rsidRDefault="00F27779" w:rsidP="0002620B">
      <w:pPr>
        <w:spacing w:line="240" w:lineRule="auto"/>
        <w:textAlignment w:val="center"/>
        <w:rPr>
          <w:rFonts w:asciiTheme="minorHAnsi" w:eastAsia="Times New Roman" w:hAnsiTheme="minorHAnsi" w:cstheme="minorHAnsi"/>
          <w:lang w:eastAsia="hr-HR"/>
        </w:rPr>
      </w:pPr>
    </w:p>
    <w:p w14:paraId="1FE3E51A" w14:textId="5D74782B" w:rsidR="00F27779" w:rsidRPr="001E47D9" w:rsidRDefault="0072309F" w:rsidP="0002620B">
      <w:pPr>
        <w:spacing w:line="240" w:lineRule="auto"/>
        <w:textAlignment w:val="center"/>
        <w:rPr>
          <w:rFonts w:asciiTheme="minorHAnsi" w:hAnsiTheme="minorHAnsi" w:cstheme="minorHAnsi"/>
        </w:rPr>
      </w:pPr>
      <w:r>
        <w:rPr>
          <w:rFonts w:asciiTheme="minorHAnsi" w:hAnsiTheme="minorHAnsi" w:cstheme="minorHAnsi"/>
          <w:noProof/>
        </w:rPr>
        <w:drawing>
          <wp:inline distT="0" distB="0" distL="0" distR="0" wp14:anchorId="5832ED6D" wp14:editId="10DAD3AD">
            <wp:extent cx="2401200" cy="1800000"/>
            <wp:effectExtent l="0" t="0" r="0" b="0"/>
            <wp:docPr id="1013478706" name="Videozapis 1" descr="Anđele čuvaru - Marinko Grubešić">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78706" name="Videozapis 1" descr="Anđele čuvaru - Marinko Grubešić">
                      <a:hlinkClick r:id="rId19"/>
                    </pic:cNvPr>
                    <pic:cNvPicPr/>
                  </pic:nvPicPr>
                  <pic:blipFill>
                    <a:blip r:embed="rId20">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PixLa1QlpZA?feature=oembed&quot; frameborder=&quot;0&quot; allow=&quot;accelerometer; autoplay; clipboard-write; encrypted-media; gyroscope; picture-in-picture; web-share&quot; referrerpolicy=&quot;strict-origin-when-cross-origin&quot; allowfullscreen=&quot;&quot; title=&quot;Anđele čuvaru - Marinko Grubešić&quot; sandbox=&quot;allow-scripts allow-same-origin allow-popups&quot;&gt;&lt;/iframe&gt;" h="113" w="200"/>
                        </a:ext>
                      </a:extLst>
                    </a:blip>
                    <a:stretch>
                      <a:fillRect/>
                    </a:stretch>
                  </pic:blipFill>
                  <pic:spPr>
                    <a:xfrm>
                      <a:off x="0" y="0"/>
                      <a:ext cx="2401200" cy="1800000"/>
                    </a:xfrm>
                    <a:prstGeom prst="rect">
                      <a:avLst/>
                    </a:prstGeom>
                  </pic:spPr>
                </pic:pic>
              </a:graphicData>
            </a:graphic>
          </wp:inline>
        </w:drawing>
      </w:r>
    </w:p>
    <w:p w14:paraId="5131DBE3" w14:textId="77777777" w:rsidR="000136CF" w:rsidRPr="001E47D9" w:rsidRDefault="000136CF" w:rsidP="0002620B">
      <w:pPr>
        <w:spacing w:line="240" w:lineRule="auto"/>
        <w:textAlignment w:val="center"/>
        <w:rPr>
          <w:rFonts w:asciiTheme="minorHAnsi" w:hAnsiTheme="minorHAnsi" w:cstheme="minorHAnsi"/>
        </w:rPr>
      </w:pPr>
    </w:p>
    <w:p w14:paraId="676512C9" w14:textId="6D23FF63" w:rsidR="000136CF" w:rsidRPr="001E47D9" w:rsidRDefault="000136CF" w:rsidP="0002620B">
      <w:pPr>
        <w:spacing w:line="240" w:lineRule="auto"/>
        <w:textAlignment w:val="center"/>
        <w:rPr>
          <w:rFonts w:asciiTheme="minorHAnsi" w:hAnsiTheme="minorHAnsi" w:cstheme="minorHAnsi"/>
        </w:rPr>
      </w:pPr>
      <w:r w:rsidRPr="001E47D9">
        <w:rPr>
          <w:rFonts w:asciiTheme="minorHAnsi" w:hAnsiTheme="minorHAnsi" w:cstheme="minorHAnsi"/>
        </w:rPr>
        <w:t>ili:</w:t>
      </w:r>
    </w:p>
    <w:p w14:paraId="1AB1016C" w14:textId="77777777" w:rsidR="000136CF" w:rsidRPr="001E47D9" w:rsidRDefault="000136CF" w:rsidP="0002620B">
      <w:pPr>
        <w:spacing w:line="240" w:lineRule="auto"/>
        <w:textAlignment w:val="center"/>
        <w:rPr>
          <w:rFonts w:asciiTheme="minorHAnsi" w:hAnsiTheme="minorHAnsi" w:cstheme="minorHAnsi"/>
        </w:rPr>
      </w:pPr>
    </w:p>
    <w:p w14:paraId="2CB18F6C" w14:textId="37A08CD1" w:rsidR="008B7EB5" w:rsidRPr="008B7EB5" w:rsidRDefault="008B7EB5" w:rsidP="008B7EB5">
      <w:pPr>
        <w:spacing w:line="240" w:lineRule="auto"/>
        <w:textAlignment w:val="center"/>
        <w:rPr>
          <w:rFonts w:asciiTheme="minorHAnsi" w:eastAsia="Times New Roman" w:hAnsiTheme="minorHAnsi" w:cstheme="minorHAnsi"/>
          <w:sz w:val="52"/>
          <w:szCs w:val="52"/>
          <w:lang w:eastAsia="hr-HR"/>
        </w:rPr>
      </w:pPr>
      <w:r w:rsidRPr="008B7EB5">
        <w:rPr>
          <w:rFonts w:asciiTheme="minorHAnsi" w:eastAsia="Times New Roman" w:hAnsiTheme="minorHAnsi" w:cstheme="minorHAnsi"/>
          <w:sz w:val="52"/>
          <w:szCs w:val="52"/>
          <w:lang w:eastAsia="hr-HR"/>
        </w:rPr>
        <w:t>ISUSE, HVALA TI ŠTO DOLAZIŠ K NAMA.</w:t>
      </w:r>
    </w:p>
    <w:p w14:paraId="32D7F0AF" w14:textId="2FA8CB65" w:rsidR="008B7EB5" w:rsidRPr="008B7EB5" w:rsidRDefault="008B7EB5" w:rsidP="008B7EB5">
      <w:pPr>
        <w:spacing w:line="240" w:lineRule="auto"/>
        <w:textAlignment w:val="center"/>
        <w:rPr>
          <w:rFonts w:asciiTheme="minorHAnsi" w:eastAsia="Times New Roman" w:hAnsiTheme="minorHAnsi" w:cstheme="minorHAnsi"/>
          <w:sz w:val="52"/>
          <w:szCs w:val="52"/>
          <w:lang w:eastAsia="hr-HR"/>
        </w:rPr>
      </w:pPr>
      <w:r w:rsidRPr="008B7EB5">
        <w:rPr>
          <w:rFonts w:asciiTheme="minorHAnsi" w:eastAsia="Times New Roman" w:hAnsiTheme="minorHAnsi" w:cstheme="minorHAnsi"/>
          <w:sz w:val="52"/>
          <w:szCs w:val="52"/>
          <w:lang w:eastAsia="hr-HR"/>
        </w:rPr>
        <w:t>POMOZI NAM DA BUDEMO RADOSNI, DOBRI I PUNI LJUBAVI.</w:t>
      </w:r>
    </w:p>
    <w:p w14:paraId="21394A3C" w14:textId="1967EA19" w:rsidR="008B7EB5" w:rsidRPr="008B7EB5" w:rsidRDefault="008B7EB5" w:rsidP="008B7EB5">
      <w:pPr>
        <w:spacing w:line="240" w:lineRule="auto"/>
        <w:textAlignment w:val="center"/>
        <w:rPr>
          <w:rFonts w:asciiTheme="minorHAnsi" w:eastAsia="Times New Roman" w:hAnsiTheme="minorHAnsi" w:cstheme="minorHAnsi"/>
          <w:sz w:val="52"/>
          <w:szCs w:val="52"/>
          <w:lang w:eastAsia="hr-HR"/>
        </w:rPr>
      </w:pPr>
      <w:r w:rsidRPr="008B7EB5">
        <w:rPr>
          <w:rFonts w:asciiTheme="minorHAnsi" w:eastAsia="Times New Roman" w:hAnsiTheme="minorHAnsi" w:cstheme="minorHAnsi"/>
          <w:sz w:val="52"/>
          <w:szCs w:val="52"/>
          <w:lang w:eastAsia="hr-HR"/>
        </w:rPr>
        <w:t>NAUČI NAS ČINITI DOBRO I DONOSITI SVJETLO U NAŠ RAZRED I DOM.</w:t>
      </w:r>
    </w:p>
    <w:p w14:paraId="2824E831" w14:textId="0BCDA668" w:rsidR="00AF260A" w:rsidRPr="008B7EB5" w:rsidRDefault="008B7EB5" w:rsidP="008B7EB5">
      <w:pPr>
        <w:spacing w:line="240" w:lineRule="auto"/>
        <w:textAlignment w:val="center"/>
        <w:rPr>
          <w:rFonts w:asciiTheme="minorHAnsi" w:eastAsia="Times New Roman" w:hAnsiTheme="minorHAnsi" w:cstheme="minorHAnsi"/>
          <w:sz w:val="52"/>
          <w:szCs w:val="52"/>
          <w:lang w:eastAsia="hr-HR"/>
        </w:rPr>
      </w:pPr>
      <w:r w:rsidRPr="008B7EB5">
        <w:rPr>
          <w:rFonts w:asciiTheme="minorHAnsi" w:eastAsia="Times New Roman" w:hAnsiTheme="minorHAnsi" w:cstheme="minorHAnsi"/>
          <w:sz w:val="52"/>
          <w:szCs w:val="52"/>
          <w:lang w:eastAsia="hr-HR"/>
        </w:rPr>
        <w:t>DOĐI, ISUSE, I OSTANI S NAMA.</w:t>
      </w:r>
      <w:r>
        <w:rPr>
          <w:rFonts w:asciiTheme="minorHAnsi" w:eastAsia="Times New Roman" w:hAnsiTheme="minorHAnsi" w:cstheme="minorHAnsi"/>
          <w:sz w:val="52"/>
          <w:szCs w:val="52"/>
          <w:lang w:eastAsia="hr-HR"/>
        </w:rPr>
        <w:t xml:space="preserve"> </w:t>
      </w:r>
      <w:r w:rsidRPr="008B7EB5">
        <w:rPr>
          <w:rFonts w:asciiTheme="minorHAnsi" w:eastAsia="Times New Roman" w:hAnsiTheme="minorHAnsi" w:cstheme="minorHAnsi"/>
          <w:sz w:val="52"/>
          <w:szCs w:val="52"/>
          <w:lang w:eastAsia="hr-HR"/>
        </w:rPr>
        <w:t>AMEN.</w:t>
      </w:r>
    </w:p>
    <w:sectPr w:rsidR="00AF260A" w:rsidRPr="008B7EB5" w:rsidSect="00143790">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624"/>
    <w:multiLevelType w:val="hybridMultilevel"/>
    <w:tmpl w:val="4ABA19E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AF4546"/>
    <w:multiLevelType w:val="hybridMultilevel"/>
    <w:tmpl w:val="AE6AC57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 w15:restartNumberingAfterBreak="0">
    <w:nsid w:val="02A11BBC"/>
    <w:multiLevelType w:val="hybridMultilevel"/>
    <w:tmpl w:val="73CCDA7A"/>
    <w:lvl w:ilvl="0" w:tplc="23A85036">
      <w:start w:val="12"/>
      <w:numFmt w:val="bullet"/>
      <w:lvlText w:val="-"/>
      <w:lvlJc w:val="left"/>
      <w:pPr>
        <w:ind w:left="1827"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 w15:restartNumberingAfterBreak="0">
    <w:nsid w:val="05DC77D1"/>
    <w:multiLevelType w:val="hybridMultilevel"/>
    <w:tmpl w:val="D7289D8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 w15:restartNumberingAfterBreak="0">
    <w:nsid w:val="066B5F14"/>
    <w:multiLevelType w:val="hybridMultilevel"/>
    <w:tmpl w:val="AF26BB4E"/>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09535B7A"/>
    <w:multiLevelType w:val="hybridMultilevel"/>
    <w:tmpl w:val="30D265A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A33658"/>
    <w:multiLevelType w:val="hybridMultilevel"/>
    <w:tmpl w:val="F454DF00"/>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7" w15:restartNumberingAfterBreak="0">
    <w:nsid w:val="0B85295E"/>
    <w:multiLevelType w:val="hybridMultilevel"/>
    <w:tmpl w:val="48EE696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9174F7"/>
    <w:multiLevelType w:val="hybridMultilevel"/>
    <w:tmpl w:val="EBB62BD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CC345AF"/>
    <w:multiLevelType w:val="hybridMultilevel"/>
    <w:tmpl w:val="14821C9A"/>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B86D93"/>
    <w:multiLevelType w:val="multilevel"/>
    <w:tmpl w:val="D9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406A94"/>
    <w:multiLevelType w:val="hybridMultilevel"/>
    <w:tmpl w:val="146A71D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E60302E"/>
    <w:multiLevelType w:val="hybridMultilevel"/>
    <w:tmpl w:val="408A621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37D3D"/>
    <w:multiLevelType w:val="hybridMultilevel"/>
    <w:tmpl w:val="DFD0CCAC"/>
    <w:lvl w:ilvl="0" w:tplc="BBF43864">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75E79"/>
    <w:multiLevelType w:val="hybridMultilevel"/>
    <w:tmpl w:val="0D5CEEF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0F2C2D89"/>
    <w:multiLevelType w:val="hybridMultilevel"/>
    <w:tmpl w:val="550894E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F340150"/>
    <w:multiLevelType w:val="hybridMultilevel"/>
    <w:tmpl w:val="3022E516"/>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0FFB3D70"/>
    <w:multiLevelType w:val="hybridMultilevel"/>
    <w:tmpl w:val="8690E37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9" w15:restartNumberingAfterBreak="0">
    <w:nsid w:val="11256BEC"/>
    <w:multiLevelType w:val="hybridMultilevel"/>
    <w:tmpl w:val="FCAE357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26277C5"/>
    <w:multiLevelType w:val="hybridMultilevel"/>
    <w:tmpl w:val="3FA40A6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1" w15:restartNumberingAfterBreak="0">
    <w:nsid w:val="13210C83"/>
    <w:multiLevelType w:val="hybridMultilevel"/>
    <w:tmpl w:val="6D8AAE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2" w15:restartNumberingAfterBreak="0">
    <w:nsid w:val="1494365F"/>
    <w:multiLevelType w:val="hybridMultilevel"/>
    <w:tmpl w:val="4AE20ECC"/>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15D40A47"/>
    <w:multiLevelType w:val="hybridMultilevel"/>
    <w:tmpl w:val="0520E1FA"/>
    <w:lvl w:ilvl="0" w:tplc="23A85036">
      <w:start w:val="12"/>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4"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9E2226D"/>
    <w:multiLevelType w:val="hybridMultilevel"/>
    <w:tmpl w:val="D486A6F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A002A47"/>
    <w:multiLevelType w:val="hybridMultilevel"/>
    <w:tmpl w:val="4B50C3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1CC32C9D"/>
    <w:multiLevelType w:val="hybridMultilevel"/>
    <w:tmpl w:val="637E600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1E265FD6"/>
    <w:multiLevelType w:val="hybridMultilevel"/>
    <w:tmpl w:val="AD7E65C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29" w15:restartNumberingAfterBreak="0">
    <w:nsid w:val="1F105CFB"/>
    <w:multiLevelType w:val="hybridMultilevel"/>
    <w:tmpl w:val="AF863F2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0" w15:restartNumberingAfterBreak="0">
    <w:nsid w:val="206A35DC"/>
    <w:multiLevelType w:val="hybridMultilevel"/>
    <w:tmpl w:val="EC2E397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3B34D96"/>
    <w:multiLevelType w:val="hybridMultilevel"/>
    <w:tmpl w:val="67C0A8F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23B62B40"/>
    <w:multiLevelType w:val="hybridMultilevel"/>
    <w:tmpl w:val="F1865C22"/>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33" w15:restartNumberingAfterBreak="0">
    <w:nsid w:val="240A43FE"/>
    <w:multiLevelType w:val="hybridMultilevel"/>
    <w:tmpl w:val="4648914E"/>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34" w15:restartNumberingAfterBreak="0">
    <w:nsid w:val="24B73EBA"/>
    <w:multiLevelType w:val="hybridMultilevel"/>
    <w:tmpl w:val="2898B60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35" w15:restartNumberingAfterBreak="0">
    <w:nsid w:val="27116DB7"/>
    <w:multiLevelType w:val="multilevel"/>
    <w:tmpl w:val="8520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76E5CA4"/>
    <w:multiLevelType w:val="hybridMultilevel"/>
    <w:tmpl w:val="A9C8E0F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27897C5E"/>
    <w:multiLevelType w:val="hybridMultilevel"/>
    <w:tmpl w:val="E5D8245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29FF45F5"/>
    <w:multiLevelType w:val="hybridMultilevel"/>
    <w:tmpl w:val="0C36EC78"/>
    <w:lvl w:ilvl="0" w:tplc="23A85036">
      <w:start w:val="12"/>
      <w:numFmt w:val="bullet"/>
      <w:lvlText w:val="-"/>
      <w:lvlJc w:val="left"/>
      <w:pPr>
        <w:ind w:left="1854"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9" w15:restartNumberingAfterBreak="0">
    <w:nsid w:val="2AE30FA5"/>
    <w:multiLevelType w:val="hybridMultilevel"/>
    <w:tmpl w:val="B914A690"/>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40" w15:restartNumberingAfterBreak="0">
    <w:nsid w:val="2AF243B8"/>
    <w:multiLevelType w:val="hybridMultilevel"/>
    <w:tmpl w:val="55E6C5EA"/>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1" w15:restartNumberingAfterBreak="0">
    <w:nsid w:val="2B75653C"/>
    <w:multiLevelType w:val="hybridMultilevel"/>
    <w:tmpl w:val="0DB89D4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2CA14717"/>
    <w:multiLevelType w:val="hybridMultilevel"/>
    <w:tmpl w:val="1022340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2E164E6C"/>
    <w:multiLevelType w:val="hybridMultilevel"/>
    <w:tmpl w:val="88B6223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4" w15:restartNumberingAfterBreak="0">
    <w:nsid w:val="2E204108"/>
    <w:multiLevelType w:val="hybridMultilevel"/>
    <w:tmpl w:val="21A4ED32"/>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5"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31D203F8"/>
    <w:multiLevelType w:val="hybridMultilevel"/>
    <w:tmpl w:val="6B2854BC"/>
    <w:lvl w:ilvl="0" w:tplc="5F20DDCC">
      <w:start w:val="1"/>
      <w:numFmt w:val="bullet"/>
      <w:lvlText w:val="-"/>
      <w:lvlJc w:val="left"/>
      <w:pPr>
        <w:ind w:left="1260" w:hanging="360"/>
      </w:pPr>
      <w:rPr>
        <w:rFonts w:ascii="Calibri" w:hAnsi="Calibri"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47"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2814C4B"/>
    <w:multiLevelType w:val="hybridMultilevel"/>
    <w:tmpl w:val="297832D6"/>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49" w15:restartNumberingAfterBreak="0">
    <w:nsid w:val="341D7FD8"/>
    <w:multiLevelType w:val="hybridMultilevel"/>
    <w:tmpl w:val="B688069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34223CE6"/>
    <w:multiLevelType w:val="hybridMultilevel"/>
    <w:tmpl w:val="70AC112A"/>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1" w15:restartNumberingAfterBreak="0">
    <w:nsid w:val="353168CA"/>
    <w:multiLevelType w:val="hybridMultilevel"/>
    <w:tmpl w:val="BDFE568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35AA6852"/>
    <w:multiLevelType w:val="hybridMultilevel"/>
    <w:tmpl w:val="BA6E961C"/>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363431D8"/>
    <w:multiLevelType w:val="hybridMultilevel"/>
    <w:tmpl w:val="E47AB748"/>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55" w15:restartNumberingAfterBreak="0">
    <w:nsid w:val="36563116"/>
    <w:multiLevelType w:val="hybridMultilevel"/>
    <w:tmpl w:val="8D9AE672"/>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6" w15:restartNumberingAfterBreak="0">
    <w:nsid w:val="37B152F4"/>
    <w:multiLevelType w:val="hybridMultilevel"/>
    <w:tmpl w:val="5AF4C1D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383101A7"/>
    <w:multiLevelType w:val="hybridMultilevel"/>
    <w:tmpl w:val="239ED53C"/>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58" w15:restartNumberingAfterBreak="0">
    <w:nsid w:val="39A36A4F"/>
    <w:multiLevelType w:val="hybridMultilevel"/>
    <w:tmpl w:val="54709C8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3B492C0B"/>
    <w:multiLevelType w:val="hybridMultilevel"/>
    <w:tmpl w:val="2C84418C"/>
    <w:lvl w:ilvl="0" w:tplc="94563882">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3B4B68E9"/>
    <w:multiLevelType w:val="hybridMultilevel"/>
    <w:tmpl w:val="E1D2D21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61" w15:restartNumberingAfterBreak="0">
    <w:nsid w:val="3BF61D46"/>
    <w:multiLevelType w:val="hybridMultilevel"/>
    <w:tmpl w:val="99F82D7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3EC96C19"/>
    <w:multiLevelType w:val="hybridMultilevel"/>
    <w:tmpl w:val="877628F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4019527D"/>
    <w:multiLevelType w:val="hybridMultilevel"/>
    <w:tmpl w:val="93E68C7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412202E8"/>
    <w:multiLevelType w:val="hybridMultilevel"/>
    <w:tmpl w:val="5EF0946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42EE6DBD"/>
    <w:multiLevelType w:val="hybridMultilevel"/>
    <w:tmpl w:val="654A64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43E61DB2"/>
    <w:multiLevelType w:val="hybridMultilevel"/>
    <w:tmpl w:val="D5745C9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44373509"/>
    <w:multiLevelType w:val="hybridMultilevel"/>
    <w:tmpl w:val="7BE2F4C8"/>
    <w:lvl w:ilvl="0" w:tplc="EF0E6C7E">
      <w:numFmt w:val="bullet"/>
      <w:lvlText w:val=""/>
      <w:lvlJc w:val="left"/>
      <w:pPr>
        <w:ind w:left="934" w:hanging="360"/>
      </w:pPr>
      <w:rPr>
        <w:rFonts w:ascii="Symbol" w:eastAsia="Times New Roman" w:hAnsi="Symbol" w:cs="Calibri" w:hint="default"/>
      </w:rPr>
    </w:lvl>
    <w:lvl w:ilvl="1" w:tplc="041A0003" w:tentative="1">
      <w:start w:val="1"/>
      <w:numFmt w:val="bullet"/>
      <w:lvlText w:val="o"/>
      <w:lvlJc w:val="left"/>
      <w:pPr>
        <w:ind w:left="1654" w:hanging="360"/>
      </w:pPr>
      <w:rPr>
        <w:rFonts w:ascii="Courier New" w:hAnsi="Courier New" w:cs="Courier New" w:hint="default"/>
      </w:rPr>
    </w:lvl>
    <w:lvl w:ilvl="2" w:tplc="041A0005" w:tentative="1">
      <w:start w:val="1"/>
      <w:numFmt w:val="bullet"/>
      <w:lvlText w:val=""/>
      <w:lvlJc w:val="left"/>
      <w:pPr>
        <w:ind w:left="2374" w:hanging="360"/>
      </w:pPr>
      <w:rPr>
        <w:rFonts w:ascii="Wingdings" w:hAnsi="Wingdings" w:hint="default"/>
      </w:rPr>
    </w:lvl>
    <w:lvl w:ilvl="3" w:tplc="041A0001" w:tentative="1">
      <w:start w:val="1"/>
      <w:numFmt w:val="bullet"/>
      <w:lvlText w:val=""/>
      <w:lvlJc w:val="left"/>
      <w:pPr>
        <w:ind w:left="3094" w:hanging="360"/>
      </w:pPr>
      <w:rPr>
        <w:rFonts w:ascii="Symbol" w:hAnsi="Symbol" w:hint="default"/>
      </w:rPr>
    </w:lvl>
    <w:lvl w:ilvl="4" w:tplc="041A0003" w:tentative="1">
      <w:start w:val="1"/>
      <w:numFmt w:val="bullet"/>
      <w:lvlText w:val="o"/>
      <w:lvlJc w:val="left"/>
      <w:pPr>
        <w:ind w:left="3814" w:hanging="360"/>
      </w:pPr>
      <w:rPr>
        <w:rFonts w:ascii="Courier New" w:hAnsi="Courier New" w:cs="Courier New" w:hint="default"/>
      </w:rPr>
    </w:lvl>
    <w:lvl w:ilvl="5" w:tplc="041A0005" w:tentative="1">
      <w:start w:val="1"/>
      <w:numFmt w:val="bullet"/>
      <w:lvlText w:val=""/>
      <w:lvlJc w:val="left"/>
      <w:pPr>
        <w:ind w:left="4534" w:hanging="360"/>
      </w:pPr>
      <w:rPr>
        <w:rFonts w:ascii="Wingdings" w:hAnsi="Wingdings" w:hint="default"/>
      </w:rPr>
    </w:lvl>
    <w:lvl w:ilvl="6" w:tplc="041A0001" w:tentative="1">
      <w:start w:val="1"/>
      <w:numFmt w:val="bullet"/>
      <w:lvlText w:val=""/>
      <w:lvlJc w:val="left"/>
      <w:pPr>
        <w:ind w:left="5254" w:hanging="360"/>
      </w:pPr>
      <w:rPr>
        <w:rFonts w:ascii="Symbol" w:hAnsi="Symbol" w:hint="default"/>
      </w:rPr>
    </w:lvl>
    <w:lvl w:ilvl="7" w:tplc="041A0003" w:tentative="1">
      <w:start w:val="1"/>
      <w:numFmt w:val="bullet"/>
      <w:lvlText w:val="o"/>
      <w:lvlJc w:val="left"/>
      <w:pPr>
        <w:ind w:left="5974" w:hanging="360"/>
      </w:pPr>
      <w:rPr>
        <w:rFonts w:ascii="Courier New" w:hAnsi="Courier New" w:cs="Courier New" w:hint="default"/>
      </w:rPr>
    </w:lvl>
    <w:lvl w:ilvl="8" w:tplc="041A0005" w:tentative="1">
      <w:start w:val="1"/>
      <w:numFmt w:val="bullet"/>
      <w:lvlText w:val=""/>
      <w:lvlJc w:val="left"/>
      <w:pPr>
        <w:ind w:left="6694" w:hanging="360"/>
      </w:pPr>
      <w:rPr>
        <w:rFonts w:ascii="Wingdings" w:hAnsi="Wingdings" w:hint="default"/>
      </w:rPr>
    </w:lvl>
  </w:abstractNum>
  <w:abstractNum w:abstractNumId="69" w15:restartNumberingAfterBreak="0">
    <w:nsid w:val="44A8183D"/>
    <w:multiLevelType w:val="hybridMultilevel"/>
    <w:tmpl w:val="2C40EF8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45290855"/>
    <w:multiLevelType w:val="hybridMultilevel"/>
    <w:tmpl w:val="C30C49C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470C4E47"/>
    <w:multiLevelType w:val="hybridMultilevel"/>
    <w:tmpl w:val="07605112"/>
    <w:lvl w:ilvl="0" w:tplc="FAA8AE7A">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494A632F"/>
    <w:multiLevelType w:val="hybridMultilevel"/>
    <w:tmpl w:val="B02AABB0"/>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73" w15:restartNumberingAfterBreak="0">
    <w:nsid w:val="49ED3C50"/>
    <w:multiLevelType w:val="hybridMultilevel"/>
    <w:tmpl w:val="170C6D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4AB24743"/>
    <w:multiLevelType w:val="hybridMultilevel"/>
    <w:tmpl w:val="395CF32A"/>
    <w:lvl w:ilvl="0" w:tplc="5F20DDCC">
      <w:start w:val="1"/>
      <w:numFmt w:val="bullet"/>
      <w:lvlText w:val="-"/>
      <w:lvlJc w:val="left"/>
      <w:pPr>
        <w:ind w:left="1440" w:hanging="360"/>
      </w:pPr>
      <w:rPr>
        <w:rFonts w:ascii="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5" w15:restartNumberingAfterBreak="0">
    <w:nsid w:val="4BFE0265"/>
    <w:multiLevelType w:val="hybridMultilevel"/>
    <w:tmpl w:val="1FE85594"/>
    <w:lvl w:ilvl="0" w:tplc="5F20DDCC">
      <w:start w:val="1"/>
      <w:numFmt w:val="bullet"/>
      <w:lvlText w:val="-"/>
      <w:lvlJc w:val="left"/>
      <w:pPr>
        <w:ind w:left="1280" w:hanging="360"/>
      </w:pPr>
      <w:rPr>
        <w:rFonts w:ascii="Calibri" w:hAnsi="Calibri"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76" w15:restartNumberingAfterBreak="0">
    <w:nsid w:val="4F2D4A50"/>
    <w:multiLevelType w:val="hybridMultilevel"/>
    <w:tmpl w:val="5CA6C49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50994797"/>
    <w:multiLevelType w:val="hybridMultilevel"/>
    <w:tmpl w:val="4D94BBE4"/>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78" w15:restartNumberingAfterBreak="0">
    <w:nsid w:val="53291B1D"/>
    <w:multiLevelType w:val="hybridMultilevel"/>
    <w:tmpl w:val="B7665F1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53437F7D"/>
    <w:multiLevelType w:val="hybridMultilevel"/>
    <w:tmpl w:val="7F206E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53B51CA6"/>
    <w:multiLevelType w:val="hybridMultilevel"/>
    <w:tmpl w:val="A0066D6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53CB5D00"/>
    <w:multiLevelType w:val="hybridMultilevel"/>
    <w:tmpl w:val="250CAAA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53D727A8"/>
    <w:multiLevelType w:val="hybridMultilevel"/>
    <w:tmpl w:val="3F38B460"/>
    <w:lvl w:ilvl="0" w:tplc="041A0001">
      <w:start w:val="1"/>
      <w:numFmt w:val="bullet"/>
      <w:lvlText w:val=""/>
      <w:lvlJc w:val="left"/>
      <w:pPr>
        <w:ind w:left="1260" w:hanging="360"/>
      </w:pPr>
      <w:rPr>
        <w:rFonts w:ascii="Symbol" w:hAnsi="Symbol"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3" w15:restartNumberingAfterBreak="0">
    <w:nsid w:val="548E1157"/>
    <w:multiLevelType w:val="hybridMultilevel"/>
    <w:tmpl w:val="0DCA4EF6"/>
    <w:lvl w:ilvl="0" w:tplc="5F20DDCC">
      <w:start w:val="1"/>
      <w:numFmt w:val="bullet"/>
      <w:lvlText w:val="-"/>
      <w:lvlJc w:val="left"/>
      <w:pPr>
        <w:ind w:left="1294" w:hanging="360"/>
      </w:pPr>
      <w:rPr>
        <w:rFonts w:ascii="Calibri" w:hAnsi="Calibri" w:hint="default"/>
      </w:rPr>
    </w:lvl>
    <w:lvl w:ilvl="1" w:tplc="ABAA2CE2">
      <w:numFmt w:val="bullet"/>
      <w:lvlText w:val=""/>
      <w:lvlJc w:val="left"/>
      <w:pPr>
        <w:ind w:left="2014" w:hanging="360"/>
      </w:pPr>
      <w:rPr>
        <w:rFonts w:ascii="Symbol" w:eastAsia="Times New Roman" w:hAnsi="Symbol" w:cstheme="minorHAnsi"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84" w15:restartNumberingAfterBreak="0">
    <w:nsid w:val="579A6EEB"/>
    <w:multiLevelType w:val="hybridMultilevel"/>
    <w:tmpl w:val="F9386836"/>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57A51100"/>
    <w:multiLevelType w:val="hybridMultilevel"/>
    <w:tmpl w:val="BE9865A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57D851BE"/>
    <w:multiLevelType w:val="hybridMultilevel"/>
    <w:tmpl w:val="3BAA5BC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588373D9"/>
    <w:multiLevelType w:val="hybridMultilevel"/>
    <w:tmpl w:val="2E06EE72"/>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89" w15:restartNumberingAfterBreak="0">
    <w:nsid w:val="5954263A"/>
    <w:multiLevelType w:val="hybridMultilevel"/>
    <w:tmpl w:val="6B5E4C4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0" w15:restartNumberingAfterBreak="0">
    <w:nsid w:val="5B1929CE"/>
    <w:multiLevelType w:val="hybridMultilevel"/>
    <w:tmpl w:val="EFB0FB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1" w15:restartNumberingAfterBreak="0">
    <w:nsid w:val="5CA03ECD"/>
    <w:multiLevelType w:val="hybridMultilevel"/>
    <w:tmpl w:val="1E9484B0"/>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2" w15:restartNumberingAfterBreak="0">
    <w:nsid w:val="5E9B20F0"/>
    <w:multiLevelType w:val="hybridMultilevel"/>
    <w:tmpl w:val="81C285CA"/>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60347293"/>
    <w:multiLevelType w:val="hybridMultilevel"/>
    <w:tmpl w:val="708294B4"/>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64491E23"/>
    <w:multiLevelType w:val="hybridMultilevel"/>
    <w:tmpl w:val="D646B626"/>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95" w15:restartNumberingAfterBreak="0">
    <w:nsid w:val="69C035DD"/>
    <w:multiLevelType w:val="hybridMultilevel"/>
    <w:tmpl w:val="5838C0A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6" w15:restartNumberingAfterBreak="0">
    <w:nsid w:val="6A2E3DA3"/>
    <w:multiLevelType w:val="hybridMultilevel"/>
    <w:tmpl w:val="C096B8C4"/>
    <w:lvl w:ilvl="0" w:tplc="23A85036">
      <w:start w:val="12"/>
      <w:numFmt w:val="bullet"/>
      <w:lvlText w:val="-"/>
      <w:lvlJc w:val="left"/>
      <w:pPr>
        <w:ind w:left="1280" w:hanging="360"/>
      </w:pPr>
      <w:rPr>
        <w:rFonts w:ascii="Times New Roman" w:eastAsia="Times New Roman" w:hAnsi="Times New Roman" w:cs="Times New Roman" w:hint="default"/>
      </w:rPr>
    </w:lvl>
    <w:lvl w:ilvl="1" w:tplc="041A0003" w:tentative="1">
      <w:start w:val="1"/>
      <w:numFmt w:val="bullet"/>
      <w:lvlText w:val="o"/>
      <w:lvlJc w:val="left"/>
      <w:pPr>
        <w:ind w:left="2000" w:hanging="360"/>
      </w:pPr>
      <w:rPr>
        <w:rFonts w:ascii="Courier New" w:hAnsi="Courier New" w:cs="Courier New" w:hint="default"/>
      </w:rPr>
    </w:lvl>
    <w:lvl w:ilvl="2" w:tplc="041A0005" w:tentative="1">
      <w:start w:val="1"/>
      <w:numFmt w:val="bullet"/>
      <w:lvlText w:val=""/>
      <w:lvlJc w:val="left"/>
      <w:pPr>
        <w:ind w:left="2720" w:hanging="360"/>
      </w:pPr>
      <w:rPr>
        <w:rFonts w:ascii="Wingdings" w:hAnsi="Wingdings" w:hint="default"/>
      </w:rPr>
    </w:lvl>
    <w:lvl w:ilvl="3" w:tplc="041A0001" w:tentative="1">
      <w:start w:val="1"/>
      <w:numFmt w:val="bullet"/>
      <w:lvlText w:val=""/>
      <w:lvlJc w:val="left"/>
      <w:pPr>
        <w:ind w:left="3440" w:hanging="360"/>
      </w:pPr>
      <w:rPr>
        <w:rFonts w:ascii="Symbol" w:hAnsi="Symbol" w:hint="default"/>
      </w:rPr>
    </w:lvl>
    <w:lvl w:ilvl="4" w:tplc="041A0003" w:tentative="1">
      <w:start w:val="1"/>
      <w:numFmt w:val="bullet"/>
      <w:lvlText w:val="o"/>
      <w:lvlJc w:val="left"/>
      <w:pPr>
        <w:ind w:left="4160" w:hanging="360"/>
      </w:pPr>
      <w:rPr>
        <w:rFonts w:ascii="Courier New" w:hAnsi="Courier New" w:cs="Courier New" w:hint="default"/>
      </w:rPr>
    </w:lvl>
    <w:lvl w:ilvl="5" w:tplc="041A0005" w:tentative="1">
      <w:start w:val="1"/>
      <w:numFmt w:val="bullet"/>
      <w:lvlText w:val=""/>
      <w:lvlJc w:val="left"/>
      <w:pPr>
        <w:ind w:left="4880" w:hanging="360"/>
      </w:pPr>
      <w:rPr>
        <w:rFonts w:ascii="Wingdings" w:hAnsi="Wingdings" w:hint="default"/>
      </w:rPr>
    </w:lvl>
    <w:lvl w:ilvl="6" w:tplc="041A0001" w:tentative="1">
      <w:start w:val="1"/>
      <w:numFmt w:val="bullet"/>
      <w:lvlText w:val=""/>
      <w:lvlJc w:val="left"/>
      <w:pPr>
        <w:ind w:left="5600" w:hanging="360"/>
      </w:pPr>
      <w:rPr>
        <w:rFonts w:ascii="Symbol" w:hAnsi="Symbol" w:hint="default"/>
      </w:rPr>
    </w:lvl>
    <w:lvl w:ilvl="7" w:tplc="041A0003" w:tentative="1">
      <w:start w:val="1"/>
      <w:numFmt w:val="bullet"/>
      <w:lvlText w:val="o"/>
      <w:lvlJc w:val="left"/>
      <w:pPr>
        <w:ind w:left="6320" w:hanging="360"/>
      </w:pPr>
      <w:rPr>
        <w:rFonts w:ascii="Courier New" w:hAnsi="Courier New" w:cs="Courier New" w:hint="default"/>
      </w:rPr>
    </w:lvl>
    <w:lvl w:ilvl="8" w:tplc="041A0005" w:tentative="1">
      <w:start w:val="1"/>
      <w:numFmt w:val="bullet"/>
      <w:lvlText w:val=""/>
      <w:lvlJc w:val="left"/>
      <w:pPr>
        <w:ind w:left="7040" w:hanging="360"/>
      </w:pPr>
      <w:rPr>
        <w:rFonts w:ascii="Wingdings" w:hAnsi="Wingdings" w:hint="default"/>
      </w:rPr>
    </w:lvl>
  </w:abstractNum>
  <w:abstractNum w:abstractNumId="97"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8" w15:restartNumberingAfterBreak="0">
    <w:nsid w:val="6BDE6C80"/>
    <w:multiLevelType w:val="hybridMultilevel"/>
    <w:tmpl w:val="68A4DB9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9" w15:restartNumberingAfterBreak="0">
    <w:nsid w:val="6C0309D0"/>
    <w:multiLevelType w:val="hybridMultilevel"/>
    <w:tmpl w:val="4B2AF7A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0" w15:restartNumberingAfterBreak="0">
    <w:nsid w:val="6FF01F2F"/>
    <w:multiLevelType w:val="hybridMultilevel"/>
    <w:tmpl w:val="F0104ABE"/>
    <w:lvl w:ilvl="0" w:tplc="5F20DDCC">
      <w:start w:val="1"/>
      <w:numFmt w:val="bullet"/>
      <w:lvlText w:val="-"/>
      <w:lvlJc w:val="left"/>
      <w:pPr>
        <w:ind w:left="1294" w:hanging="360"/>
      </w:pPr>
      <w:rPr>
        <w:rFonts w:ascii="Calibri" w:hAnsi="Calibri" w:hint="default"/>
      </w:rPr>
    </w:lvl>
    <w:lvl w:ilvl="1" w:tplc="041A0003" w:tentative="1">
      <w:start w:val="1"/>
      <w:numFmt w:val="bullet"/>
      <w:lvlText w:val="o"/>
      <w:lvlJc w:val="left"/>
      <w:pPr>
        <w:ind w:left="2014" w:hanging="360"/>
      </w:pPr>
      <w:rPr>
        <w:rFonts w:ascii="Courier New" w:hAnsi="Courier New" w:cs="Courier New" w:hint="default"/>
      </w:rPr>
    </w:lvl>
    <w:lvl w:ilvl="2" w:tplc="041A0005" w:tentative="1">
      <w:start w:val="1"/>
      <w:numFmt w:val="bullet"/>
      <w:lvlText w:val=""/>
      <w:lvlJc w:val="left"/>
      <w:pPr>
        <w:ind w:left="2734" w:hanging="360"/>
      </w:pPr>
      <w:rPr>
        <w:rFonts w:ascii="Wingdings" w:hAnsi="Wingdings" w:hint="default"/>
      </w:rPr>
    </w:lvl>
    <w:lvl w:ilvl="3" w:tplc="041A0001" w:tentative="1">
      <w:start w:val="1"/>
      <w:numFmt w:val="bullet"/>
      <w:lvlText w:val=""/>
      <w:lvlJc w:val="left"/>
      <w:pPr>
        <w:ind w:left="3454" w:hanging="360"/>
      </w:pPr>
      <w:rPr>
        <w:rFonts w:ascii="Symbol" w:hAnsi="Symbol" w:hint="default"/>
      </w:rPr>
    </w:lvl>
    <w:lvl w:ilvl="4" w:tplc="041A0003" w:tentative="1">
      <w:start w:val="1"/>
      <w:numFmt w:val="bullet"/>
      <w:lvlText w:val="o"/>
      <w:lvlJc w:val="left"/>
      <w:pPr>
        <w:ind w:left="4174" w:hanging="360"/>
      </w:pPr>
      <w:rPr>
        <w:rFonts w:ascii="Courier New" w:hAnsi="Courier New" w:cs="Courier New" w:hint="default"/>
      </w:rPr>
    </w:lvl>
    <w:lvl w:ilvl="5" w:tplc="041A0005" w:tentative="1">
      <w:start w:val="1"/>
      <w:numFmt w:val="bullet"/>
      <w:lvlText w:val=""/>
      <w:lvlJc w:val="left"/>
      <w:pPr>
        <w:ind w:left="4894" w:hanging="360"/>
      </w:pPr>
      <w:rPr>
        <w:rFonts w:ascii="Wingdings" w:hAnsi="Wingdings" w:hint="default"/>
      </w:rPr>
    </w:lvl>
    <w:lvl w:ilvl="6" w:tplc="041A0001" w:tentative="1">
      <w:start w:val="1"/>
      <w:numFmt w:val="bullet"/>
      <w:lvlText w:val=""/>
      <w:lvlJc w:val="left"/>
      <w:pPr>
        <w:ind w:left="5614" w:hanging="360"/>
      </w:pPr>
      <w:rPr>
        <w:rFonts w:ascii="Symbol" w:hAnsi="Symbol" w:hint="default"/>
      </w:rPr>
    </w:lvl>
    <w:lvl w:ilvl="7" w:tplc="041A0003" w:tentative="1">
      <w:start w:val="1"/>
      <w:numFmt w:val="bullet"/>
      <w:lvlText w:val="o"/>
      <w:lvlJc w:val="left"/>
      <w:pPr>
        <w:ind w:left="6334" w:hanging="360"/>
      </w:pPr>
      <w:rPr>
        <w:rFonts w:ascii="Courier New" w:hAnsi="Courier New" w:cs="Courier New" w:hint="default"/>
      </w:rPr>
    </w:lvl>
    <w:lvl w:ilvl="8" w:tplc="041A0005" w:tentative="1">
      <w:start w:val="1"/>
      <w:numFmt w:val="bullet"/>
      <w:lvlText w:val=""/>
      <w:lvlJc w:val="left"/>
      <w:pPr>
        <w:ind w:left="7054" w:hanging="360"/>
      </w:pPr>
      <w:rPr>
        <w:rFonts w:ascii="Wingdings" w:hAnsi="Wingdings" w:hint="default"/>
      </w:rPr>
    </w:lvl>
  </w:abstractNum>
  <w:abstractNum w:abstractNumId="101" w15:restartNumberingAfterBreak="0">
    <w:nsid w:val="72685763"/>
    <w:multiLevelType w:val="hybridMultilevel"/>
    <w:tmpl w:val="4D1ED76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2" w15:restartNumberingAfterBreak="0">
    <w:nsid w:val="72DA5EDB"/>
    <w:multiLevelType w:val="hybridMultilevel"/>
    <w:tmpl w:val="9AA05D5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4" w15:restartNumberingAfterBreak="0">
    <w:nsid w:val="75405AD7"/>
    <w:multiLevelType w:val="hybridMultilevel"/>
    <w:tmpl w:val="83AA758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755D43C2"/>
    <w:multiLevelType w:val="hybridMultilevel"/>
    <w:tmpl w:val="53123D9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6" w15:restartNumberingAfterBreak="0">
    <w:nsid w:val="757B3840"/>
    <w:multiLevelType w:val="hybridMultilevel"/>
    <w:tmpl w:val="4454A65C"/>
    <w:lvl w:ilvl="0" w:tplc="5F20DDCC">
      <w:start w:val="1"/>
      <w:numFmt w:val="bullet"/>
      <w:lvlText w:val="-"/>
      <w:lvlJc w:val="left"/>
      <w:pPr>
        <w:ind w:left="1260" w:hanging="360"/>
      </w:pPr>
      <w:rPr>
        <w:rFonts w:ascii="Calibri" w:hAnsi="Calibri"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7"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A31699F"/>
    <w:multiLevelType w:val="hybridMultilevel"/>
    <w:tmpl w:val="A90CD374"/>
    <w:lvl w:ilvl="0" w:tplc="5F20DDCC">
      <w:start w:val="1"/>
      <w:numFmt w:val="bullet"/>
      <w:lvlText w:val="-"/>
      <w:lvlJc w:val="left"/>
      <w:pPr>
        <w:ind w:left="1287" w:hanging="360"/>
      </w:pPr>
      <w:rPr>
        <w:rFonts w:ascii="Calibri" w:hAnsi="Calibri"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9" w15:restartNumberingAfterBreak="0">
    <w:nsid w:val="7D9A4C24"/>
    <w:multiLevelType w:val="hybridMultilevel"/>
    <w:tmpl w:val="66AAE4CE"/>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3823297">
    <w:abstractNumId w:val="107"/>
  </w:num>
  <w:num w:numId="2" w16cid:durableId="1135486996">
    <w:abstractNumId w:val="45"/>
  </w:num>
  <w:num w:numId="3" w16cid:durableId="114371928">
    <w:abstractNumId w:val="62"/>
  </w:num>
  <w:num w:numId="4" w16cid:durableId="1649943157">
    <w:abstractNumId w:val="24"/>
  </w:num>
  <w:num w:numId="5" w16cid:durableId="940065013">
    <w:abstractNumId w:val="88"/>
  </w:num>
  <w:num w:numId="6" w16cid:durableId="606619905">
    <w:abstractNumId w:val="47"/>
  </w:num>
  <w:num w:numId="7" w16cid:durableId="201334518">
    <w:abstractNumId w:val="52"/>
  </w:num>
  <w:num w:numId="8" w16cid:durableId="1005322571">
    <w:abstractNumId w:val="10"/>
  </w:num>
  <w:num w:numId="9" w16cid:durableId="467356630">
    <w:abstractNumId w:val="97"/>
  </w:num>
  <w:num w:numId="10" w16cid:durableId="1095246480">
    <w:abstractNumId w:val="103"/>
  </w:num>
  <w:num w:numId="11" w16cid:durableId="34354503">
    <w:abstractNumId w:val="18"/>
  </w:num>
  <w:num w:numId="12" w16cid:durableId="1119958149">
    <w:abstractNumId w:val="2"/>
  </w:num>
  <w:num w:numId="13" w16cid:durableId="584388689">
    <w:abstractNumId w:val="38"/>
  </w:num>
  <w:num w:numId="14" w16cid:durableId="1358894193">
    <w:abstractNumId w:val="99"/>
  </w:num>
  <w:num w:numId="15" w16cid:durableId="1682316378">
    <w:abstractNumId w:val="96"/>
  </w:num>
  <w:num w:numId="16" w16cid:durableId="2073312340">
    <w:abstractNumId w:val="53"/>
  </w:num>
  <w:num w:numId="17" w16cid:durableId="1783840158">
    <w:abstractNumId w:val="23"/>
  </w:num>
  <w:num w:numId="18" w16cid:durableId="144005763">
    <w:abstractNumId w:val="11"/>
  </w:num>
  <w:num w:numId="19" w16cid:durableId="758067493">
    <w:abstractNumId w:val="35"/>
  </w:num>
  <w:num w:numId="20" w16cid:durableId="1726295324">
    <w:abstractNumId w:val="75"/>
  </w:num>
  <w:num w:numId="21" w16cid:durableId="247927988">
    <w:abstractNumId w:val="95"/>
  </w:num>
  <w:num w:numId="22" w16cid:durableId="1280914241">
    <w:abstractNumId w:val="13"/>
  </w:num>
  <w:num w:numId="23" w16cid:durableId="498274726">
    <w:abstractNumId w:val="82"/>
  </w:num>
  <w:num w:numId="24" w16cid:durableId="1786211">
    <w:abstractNumId w:val="46"/>
  </w:num>
  <w:num w:numId="25" w16cid:durableId="1113206760">
    <w:abstractNumId w:val="1"/>
  </w:num>
  <w:num w:numId="26" w16cid:durableId="487594148">
    <w:abstractNumId w:val="3"/>
  </w:num>
  <w:num w:numId="27" w16cid:durableId="1280142142">
    <w:abstractNumId w:val="4"/>
  </w:num>
  <w:num w:numId="28" w16cid:durableId="1451165527">
    <w:abstractNumId w:val="48"/>
  </w:num>
  <w:num w:numId="29" w16cid:durableId="1444686167">
    <w:abstractNumId w:val="40"/>
  </w:num>
  <w:num w:numId="30" w16cid:durableId="1950773626">
    <w:abstractNumId w:val="57"/>
  </w:num>
  <w:num w:numId="31" w16cid:durableId="2057586594">
    <w:abstractNumId w:val="66"/>
  </w:num>
  <w:num w:numId="32" w16cid:durableId="577130591">
    <w:abstractNumId w:val="22"/>
  </w:num>
  <w:num w:numId="33" w16cid:durableId="1117792532">
    <w:abstractNumId w:val="39"/>
  </w:num>
  <w:num w:numId="34" w16cid:durableId="1674260747">
    <w:abstractNumId w:val="31"/>
  </w:num>
  <w:num w:numId="35" w16cid:durableId="2110660607">
    <w:abstractNumId w:val="50"/>
  </w:num>
  <w:num w:numId="36" w16cid:durableId="1327321220">
    <w:abstractNumId w:val="34"/>
  </w:num>
  <w:num w:numId="37" w16cid:durableId="776023584">
    <w:abstractNumId w:val="55"/>
  </w:num>
  <w:num w:numId="38" w16cid:durableId="1615092890">
    <w:abstractNumId w:val="74"/>
  </w:num>
  <w:num w:numId="39" w16cid:durableId="503936397">
    <w:abstractNumId w:val="108"/>
  </w:num>
  <w:num w:numId="40" w16cid:durableId="1747723765">
    <w:abstractNumId w:val="94"/>
  </w:num>
  <w:num w:numId="41" w16cid:durableId="995955850">
    <w:abstractNumId w:val="33"/>
  </w:num>
  <w:num w:numId="42" w16cid:durableId="1717969108">
    <w:abstractNumId w:val="43"/>
  </w:num>
  <w:num w:numId="43" w16cid:durableId="556745799">
    <w:abstractNumId w:val="21"/>
  </w:num>
  <w:num w:numId="44" w16cid:durableId="1110202565">
    <w:abstractNumId w:val="61"/>
  </w:num>
  <w:num w:numId="45" w16cid:durableId="1340815296">
    <w:abstractNumId w:val="0"/>
  </w:num>
  <w:num w:numId="46" w16cid:durableId="1809011584">
    <w:abstractNumId w:val="17"/>
  </w:num>
  <w:num w:numId="47" w16cid:durableId="1261722150">
    <w:abstractNumId w:val="28"/>
  </w:num>
  <w:num w:numId="48" w16cid:durableId="262424858">
    <w:abstractNumId w:val="29"/>
  </w:num>
  <w:num w:numId="49" w16cid:durableId="494338609">
    <w:abstractNumId w:val="54"/>
  </w:num>
  <w:num w:numId="50" w16cid:durableId="667712402">
    <w:abstractNumId w:val="84"/>
  </w:num>
  <w:num w:numId="51" w16cid:durableId="583999706">
    <w:abstractNumId w:val="6"/>
  </w:num>
  <w:num w:numId="52" w16cid:durableId="704599369">
    <w:abstractNumId w:val="9"/>
  </w:num>
  <w:num w:numId="53" w16cid:durableId="55472288">
    <w:abstractNumId w:val="106"/>
  </w:num>
  <w:num w:numId="54" w16cid:durableId="1762409559">
    <w:abstractNumId w:val="27"/>
  </w:num>
  <w:num w:numId="55" w16cid:durableId="1255431926">
    <w:abstractNumId w:val="60"/>
  </w:num>
  <w:num w:numId="56" w16cid:durableId="512843618">
    <w:abstractNumId w:val="68"/>
  </w:num>
  <w:num w:numId="57" w16cid:durableId="484904767">
    <w:abstractNumId w:val="20"/>
  </w:num>
  <w:num w:numId="58" w16cid:durableId="75324919">
    <w:abstractNumId w:val="7"/>
  </w:num>
  <w:num w:numId="59" w16cid:durableId="774057310">
    <w:abstractNumId w:val="32"/>
  </w:num>
  <w:num w:numId="60" w16cid:durableId="321587392">
    <w:abstractNumId w:val="83"/>
  </w:num>
  <w:num w:numId="61" w16cid:durableId="758873762">
    <w:abstractNumId w:val="77"/>
  </w:num>
  <w:num w:numId="62" w16cid:durableId="1093402694">
    <w:abstractNumId w:val="44"/>
  </w:num>
  <w:num w:numId="63" w16cid:durableId="49692215">
    <w:abstractNumId w:val="102"/>
  </w:num>
  <w:num w:numId="64" w16cid:durableId="1999263181">
    <w:abstractNumId w:val="76"/>
  </w:num>
  <w:num w:numId="65" w16cid:durableId="1150177557">
    <w:abstractNumId w:val="72"/>
  </w:num>
  <w:num w:numId="66" w16cid:durableId="1229918368">
    <w:abstractNumId w:val="100"/>
  </w:num>
  <w:num w:numId="67" w16cid:durableId="993294595">
    <w:abstractNumId w:val="42"/>
  </w:num>
  <w:num w:numId="68" w16cid:durableId="743841835">
    <w:abstractNumId w:val="65"/>
  </w:num>
  <w:num w:numId="69" w16cid:durableId="207692806">
    <w:abstractNumId w:val="67"/>
  </w:num>
  <w:num w:numId="70" w16cid:durableId="1954357337">
    <w:abstractNumId w:val="30"/>
  </w:num>
  <w:num w:numId="71" w16cid:durableId="1513643108">
    <w:abstractNumId w:val="41"/>
  </w:num>
  <w:num w:numId="72" w16cid:durableId="1315648599">
    <w:abstractNumId w:val="37"/>
  </w:num>
  <w:num w:numId="73" w16cid:durableId="270749102">
    <w:abstractNumId w:val="79"/>
  </w:num>
  <w:num w:numId="74" w16cid:durableId="1678387157">
    <w:abstractNumId w:val="59"/>
  </w:num>
  <w:num w:numId="75" w16cid:durableId="735519455">
    <w:abstractNumId w:val="98"/>
  </w:num>
  <w:num w:numId="76" w16cid:durableId="1027415623">
    <w:abstractNumId w:val="49"/>
  </w:num>
  <w:num w:numId="77" w16cid:durableId="1883787007">
    <w:abstractNumId w:val="91"/>
  </w:num>
  <w:num w:numId="78" w16cid:durableId="209808248">
    <w:abstractNumId w:val="26"/>
  </w:num>
  <w:num w:numId="79" w16cid:durableId="1773089480">
    <w:abstractNumId w:val="81"/>
  </w:num>
  <w:num w:numId="80" w16cid:durableId="1523202670">
    <w:abstractNumId w:val="93"/>
  </w:num>
  <w:num w:numId="81" w16cid:durableId="867335002">
    <w:abstractNumId w:val="5"/>
  </w:num>
  <w:num w:numId="82" w16cid:durableId="1421023245">
    <w:abstractNumId w:val="78"/>
  </w:num>
  <w:num w:numId="83" w16cid:durableId="1548180163">
    <w:abstractNumId w:val="36"/>
  </w:num>
  <w:num w:numId="84" w16cid:durableId="1435401384">
    <w:abstractNumId w:val="19"/>
  </w:num>
  <w:num w:numId="85" w16cid:durableId="455638481">
    <w:abstractNumId w:val="71"/>
  </w:num>
  <w:num w:numId="86" w16cid:durableId="280108315">
    <w:abstractNumId w:val="58"/>
  </w:num>
  <w:num w:numId="87" w16cid:durableId="1082218901">
    <w:abstractNumId w:val="105"/>
  </w:num>
  <w:num w:numId="88" w16cid:durableId="92557118">
    <w:abstractNumId w:val="64"/>
  </w:num>
  <w:num w:numId="89" w16cid:durableId="1048994283">
    <w:abstractNumId w:val="63"/>
  </w:num>
  <w:num w:numId="90" w16cid:durableId="1510215366">
    <w:abstractNumId w:val="109"/>
  </w:num>
  <w:num w:numId="91" w16cid:durableId="217665009">
    <w:abstractNumId w:val="87"/>
  </w:num>
  <w:num w:numId="92" w16cid:durableId="248584013">
    <w:abstractNumId w:val="15"/>
  </w:num>
  <w:num w:numId="93" w16cid:durableId="588124589">
    <w:abstractNumId w:val="69"/>
  </w:num>
  <w:num w:numId="94" w16cid:durableId="602146928">
    <w:abstractNumId w:val="80"/>
  </w:num>
  <w:num w:numId="95" w16cid:durableId="512763294">
    <w:abstractNumId w:val="73"/>
  </w:num>
  <w:num w:numId="96" w16cid:durableId="2054839825">
    <w:abstractNumId w:val="12"/>
  </w:num>
  <w:num w:numId="97" w16cid:durableId="818695578">
    <w:abstractNumId w:val="89"/>
  </w:num>
  <w:num w:numId="98" w16cid:durableId="819887201">
    <w:abstractNumId w:val="101"/>
  </w:num>
  <w:num w:numId="99" w16cid:durableId="442304059">
    <w:abstractNumId w:val="70"/>
  </w:num>
  <w:num w:numId="100" w16cid:durableId="19210533">
    <w:abstractNumId w:val="56"/>
  </w:num>
  <w:num w:numId="101" w16cid:durableId="652298364">
    <w:abstractNumId w:val="16"/>
  </w:num>
  <w:num w:numId="102" w16cid:durableId="622151016">
    <w:abstractNumId w:val="86"/>
  </w:num>
  <w:num w:numId="103" w16cid:durableId="828982213">
    <w:abstractNumId w:val="14"/>
  </w:num>
  <w:num w:numId="104" w16cid:durableId="1539124954">
    <w:abstractNumId w:val="25"/>
  </w:num>
  <w:num w:numId="105" w16cid:durableId="740566336">
    <w:abstractNumId w:val="51"/>
  </w:num>
  <w:num w:numId="106" w16cid:durableId="803884576">
    <w:abstractNumId w:val="85"/>
  </w:num>
  <w:num w:numId="107" w16cid:durableId="1704207985">
    <w:abstractNumId w:val="104"/>
  </w:num>
  <w:num w:numId="108" w16cid:durableId="451630064">
    <w:abstractNumId w:val="90"/>
  </w:num>
  <w:num w:numId="109" w16cid:durableId="544608807">
    <w:abstractNumId w:val="8"/>
  </w:num>
  <w:num w:numId="110" w16cid:durableId="1659724828">
    <w:abstractNumId w:val="9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003DC"/>
    <w:rsid w:val="00000A8E"/>
    <w:rsid w:val="00001F56"/>
    <w:rsid w:val="00011B33"/>
    <w:rsid w:val="000136CF"/>
    <w:rsid w:val="0002620B"/>
    <w:rsid w:val="00032E8D"/>
    <w:rsid w:val="00055BC6"/>
    <w:rsid w:val="00057BD1"/>
    <w:rsid w:val="00062025"/>
    <w:rsid w:val="000B29F7"/>
    <w:rsid w:val="000B2EE4"/>
    <w:rsid w:val="000B3005"/>
    <w:rsid w:val="000B462F"/>
    <w:rsid w:val="000B7216"/>
    <w:rsid w:val="000C3A03"/>
    <w:rsid w:val="000D1664"/>
    <w:rsid w:val="000D3FF0"/>
    <w:rsid w:val="000D7218"/>
    <w:rsid w:val="000D7A99"/>
    <w:rsid w:val="000E2AD6"/>
    <w:rsid w:val="000E359C"/>
    <w:rsid w:val="000E4F45"/>
    <w:rsid w:val="000E7DB7"/>
    <w:rsid w:val="000F13EF"/>
    <w:rsid w:val="000F57F1"/>
    <w:rsid w:val="0010604E"/>
    <w:rsid w:val="00114EFD"/>
    <w:rsid w:val="00116E7A"/>
    <w:rsid w:val="00120262"/>
    <w:rsid w:val="00120B07"/>
    <w:rsid w:val="00121BDF"/>
    <w:rsid w:val="00132DD2"/>
    <w:rsid w:val="001332A8"/>
    <w:rsid w:val="00143790"/>
    <w:rsid w:val="00155155"/>
    <w:rsid w:val="00171646"/>
    <w:rsid w:val="00182352"/>
    <w:rsid w:val="00182DB0"/>
    <w:rsid w:val="00183193"/>
    <w:rsid w:val="00184DF7"/>
    <w:rsid w:val="001967E0"/>
    <w:rsid w:val="00197529"/>
    <w:rsid w:val="001A1B1C"/>
    <w:rsid w:val="001B6BCE"/>
    <w:rsid w:val="001B6CDB"/>
    <w:rsid w:val="001E47D9"/>
    <w:rsid w:val="001E679F"/>
    <w:rsid w:val="001F42FB"/>
    <w:rsid w:val="00202F39"/>
    <w:rsid w:val="00205BD7"/>
    <w:rsid w:val="00205DFA"/>
    <w:rsid w:val="00205E6B"/>
    <w:rsid w:val="0021428A"/>
    <w:rsid w:val="0021638B"/>
    <w:rsid w:val="002325A5"/>
    <w:rsid w:val="00235AAA"/>
    <w:rsid w:val="002423C1"/>
    <w:rsid w:val="0024539E"/>
    <w:rsid w:val="0024799D"/>
    <w:rsid w:val="0025718E"/>
    <w:rsid w:val="00257AE8"/>
    <w:rsid w:val="00260574"/>
    <w:rsid w:val="0026533D"/>
    <w:rsid w:val="0027003F"/>
    <w:rsid w:val="002751CB"/>
    <w:rsid w:val="00282555"/>
    <w:rsid w:val="00283273"/>
    <w:rsid w:val="002974B8"/>
    <w:rsid w:val="002B0F64"/>
    <w:rsid w:val="002B2D99"/>
    <w:rsid w:val="002B4DCE"/>
    <w:rsid w:val="002B783D"/>
    <w:rsid w:val="002C1E71"/>
    <w:rsid w:val="002D03A1"/>
    <w:rsid w:val="002D0647"/>
    <w:rsid w:val="002D152B"/>
    <w:rsid w:val="002D1915"/>
    <w:rsid w:val="002D3622"/>
    <w:rsid w:val="002D5CBF"/>
    <w:rsid w:val="002D5F6E"/>
    <w:rsid w:val="002E00B7"/>
    <w:rsid w:val="003018F5"/>
    <w:rsid w:val="00306F5C"/>
    <w:rsid w:val="0031068E"/>
    <w:rsid w:val="0033353E"/>
    <w:rsid w:val="00334C69"/>
    <w:rsid w:val="00356774"/>
    <w:rsid w:val="0035762C"/>
    <w:rsid w:val="00360DA8"/>
    <w:rsid w:val="00362C08"/>
    <w:rsid w:val="003A1C40"/>
    <w:rsid w:val="003B641E"/>
    <w:rsid w:val="003C1361"/>
    <w:rsid w:val="003C3140"/>
    <w:rsid w:val="003C3447"/>
    <w:rsid w:val="003D045D"/>
    <w:rsid w:val="003D2359"/>
    <w:rsid w:val="003D4BAE"/>
    <w:rsid w:val="003D6B64"/>
    <w:rsid w:val="003F38B9"/>
    <w:rsid w:val="004154F9"/>
    <w:rsid w:val="00420DE1"/>
    <w:rsid w:val="00444B8B"/>
    <w:rsid w:val="00453186"/>
    <w:rsid w:val="00457B3A"/>
    <w:rsid w:val="00486882"/>
    <w:rsid w:val="00492E9B"/>
    <w:rsid w:val="004B1480"/>
    <w:rsid w:val="004E2BC3"/>
    <w:rsid w:val="004E551F"/>
    <w:rsid w:val="004E711A"/>
    <w:rsid w:val="004F1E17"/>
    <w:rsid w:val="004F2C11"/>
    <w:rsid w:val="004F3DBA"/>
    <w:rsid w:val="004F4FA1"/>
    <w:rsid w:val="0050634D"/>
    <w:rsid w:val="0051551E"/>
    <w:rsid w:val="00524157"/>
    <w:rsid w:val="005328C6"/>
    <w:rsid w:val="005409AD"/>
    <w:rsid w:val="00550C6E"/>
    <w:rsid w:val="00582C61"/>
    <w:rsid w:val="005A7D67"/>
    <w:rsid w:val="005B3806"/>
    <w:rsid w:val="005C4530"/>
    <w:rsid w:val="005D10AD"/>
    <w:rsid w:val="005D124F"/>
    <w:rsid w:val="005D1254"/>
    <w:rsid w:val="005D267E"/>
    <w:rsid w:val="005D366F"/>
    <w:rsid w:val="005F21A2"/>
    <w:rsid w:val="00604F95"/>
    <w:rsid w:val="00607228"/>
    <w:rsid w:val="00615B17"/>
    <w:rsid w:val="00621EFB"/>
    <w:rsid w:val="0063154A"/>
    <w:rsid w:val="00636AFA"/>
    <w:rsid w:val="00637F9B"/>
    <w:rsid w:val="0065400E"/>
    <w:rsid w:val="006663BB"/>
    <w:rsid w:val="00683F46"/>
    <w:rsid w:val="00686425"/>
    <w:rsid w:val="00696231"/>
    <w:rsid w:val="00696B2D"/>
    <w:rsid w:val="006B0A83"/>
    <w:rsid w:val="006C65BD"/>
    <w:rsid w:val="006C6686"/>
    <w:rsid w:val="006D363B"/>
    <w:rsid w:val="006D67A8"/>
    <w:rsid w:val="006E28E5"/>
    <w:rsid w:val="006E30FA"/>
    <w:rsid w:val="006F0D52"/>
    <w:rsid w:val="006F26C2"/>
    <w:rsid w:val="006F3B98"/>
    <w:rsid w:val="006F619D"/>
    <w:rsid w:val="006F6712"/>
    <w:rsid w:val="0070011B"/>
    <w:rsid w:val="0072309F"/>
    <w:rsid w:val="00740857"/>
    <w:rsid w:val="00755E5A"/>
    <w:rsid w:val="00760980"/>
    <w:rsid w:val="00762804"/>
    <w:rsid w:val="0076668A"/>
    <w:rsid w:val="0078216C"/>
    <w:rsid w:val="00782DE7"/>
    <w:rsid w:val="00784202"/>
    <w:rsid w:val="007850B9"/>
    <w:rsid w:val="00791D50"/>
    <w:rsid w:val="00794F16"/>
    <w:rsid w:val="007964BC"/>
    <w:rsid w:val="007A3892"/>
    <w:rsid w:val="007A4712"/>
    <w:rsid w:val="007A48BE"/>
    <w:rsid w:val="007A7258"/>
    <w:rsid w:val="007C7048"/>
    <w:rsid w:val="007D2FCF"/>
    <w:rsid w:val="007E4294"/>
    <w:rsid w:val="007E7764"/>
    <w:rsid w:val="007F1BF8"/>
    <w:rsid w:val="00812E42"/>
    <w:rsid w:val="00814CC4"/>
    <w:rsid w:val="008244B1"/>
    <w:rsid w:val="00825CC0"/>
    <w:rsid w:val="00841BC2"/>
    <w:rsid w:val="00863A86"/>
    <w:rsid w:val="00865861"/>
    <w:rsid w:val="008715E7"/>
    <w:rsid w:val="00874918"/>
    <w:rsid w:val="0087649B"/>
    <w:rsid w:val="00877BBC"/>
    <w:rsid w:val="008817AA"/>
    <w:rsid w:val="0088428F"/>
    <w:rsid w:val="00884452"/>
    <w:rsid w:val="008B5F21"/>
    <w:rsid w:val="008B7EB5"/>
    <w:rsid w:val="008E181A"/>
    <w:rsid w:val="008E1DE4"/>
    <w:rsid w:val="00901380"/>
    <w:rsid w:val="0091352B"/>
    <w:rsid w:val="0091525B"/>
    <w:rsid w:val="00926A08"/>
    <w:rsid w:val="00927452"/>
    <w:rsid w:val="00931255"/>
    <w:rsid w:val="0093251F"/>
    <w:rsid w:val="00933916"/>
    <w:rsid w:val="00933BE5"/>
    <w:rsid w:val="00933DBD"/>
    <w:rsid w:val="00937840"/>
    <w:rsid w:val="00962EA4"/>
    <w:rsid w:val="009748F3"/>
    <w:rsid w:val="009852C8"/>
    <w:rsid w:val="00992031"/>
    <w:rsid w:val="00993F54"/>
    <w:rsid w:val="0099421A"/>
    <w:rsid w:val="009A0E22"/>
    <w:rsid w:val="009A1CD1"/>
    <w:rsid w:val="009E3467"/>
    <w:rsid w:val="009F4B82"/>
    <w:rsid w:val="00A0784E"/>
    <w:rsid w:val="00A119FE"/>
    <w:rsid w:val="00A272C3"/>
    <w:rsid w:val="00A450AF"/>
    <w:rsid w:val="00A450E9"/>
    <w:rsid w:val="00A516B3"/>
    <w:rsid w:val="00A57092"/>
    <w:rsid w:val="00A647FD"/>
    <w:rsid w:val="00A8052A"/>
    <w:rsid w:val="00A84548"/>
    <w:rsid w:val="00A9053D"/>
    <w:rsid w:val="00A90612"/>
    <w:rsid w:val="00A91641"/>
    <w:rsid w:val="00AB16A8"/>
    <w:rsid w:val="00AC1266"/>
    <w:rsid w:val="00AC4466"/>
    <w:rsid w:val="00AD3D1D"/>
    <w:rsid w:val="00AD6B9E"/>
    <w:rsid w:val="00AF260A"/>
    <w:rsid w:val="00AF5A6F"/>
    <w:rsid w:val="00B11CC7"/>
    <w:rsid w:val="00B140E0"/>
    <w:rsid w:val="00B151E4"/>
    <w:rsid w:val="00B262FE"/>
    <w:rsid w:val="00B36152"/>
    <w:rsid w:val="00B453FB"/>
    <w:rsid w:val="00B54937"/>
    <w:rsid w:val="00B62908"/>
    <w:rsid w:val="00B62917"/>
    <w:rsid w:val="00B639FA"/>
    <w:rsid w:val="00B722B6"/>
    <w:rsid w:val="00B741F2"/>
    <w:rsid w:val="00B84801"/>
    <w:rsid w:val="00B872D0"/>
    <w:rsid w:val="00BA103F"/>
    <w:rsid w:val="00BA674E"/>
    <w:rsid w:val="00BB0FEA"/>
    <w:rsid w:val="00BB3E3F"/>
    <w:rsid w:val="00BB7C6F"/>
    <w:rsid w:val="00BC1C3E"/>
    <w:rsid w:val="00BC54D9"/>
    <w:rsid w:val="00BF4975"/>
    <w:rsid w:val="00C025F3"/>
    <w:rsid w:val="00C036B6"/>
    <w:rsid w:val="00C03B7A"/>
    <w:rsid w:val="00C1115F"/>
    <w:rsid w:val="00C168D0"/>
    <w:rsid w:val="00C32F23"/>
    <w:rsid w:val="00C37D8D"/>
    <w:rsid w:val="00C6089B"/>
    <w:rsid w:val="00C8053B"/>
    <w:rsid w:val="00C8260E"/>
    <w:rsid w:val="00C85C62"/>
    <w:rsid w:val="00C911E4"/>
    <w:rsid w:val="00C915FC"/>
    <w:rsid w:val="00C9580F"/>
    <w:rsid w:val="00CA25C8"/>
    <w:rsid w:val="00CB5A80"/>
    <w:rsid w:val="00CC0613"/>
    <w:rsid w:val="00CC4F6B"/>
    <w:rsid w:val="00CD3704"/>
    <w:rsid w:val="00CD3C56"/>
    <w:rsid w:val="00CD6BA0"/>
    <w:rsid w:val="00CE7C52"/>
    <w:rsid w:val="00CF3A4D"/>
    <w:rsid w:val="00D20CE2"/>
    <w:rsid w:val="00D20E82"/>
    <w:rsid w:val="00D22A02"/>
    <w:rsid w:val="00D264FC"/>
    <w:rsid w:val="00D3320D"/>
    <w:rsid w:val="00D425D2"/>
    <w:rsid w:val="00D43937"/>
    <w:rsid w:val="00D6555B"/>
    <w:rsid w:val="00D700E0"/>
    <w:rsid w:val="00D862EB"/>
    <w:rsid w:val="00DA3177"/>
    <w:rsid w:val="00DB15B6"/>
    <w:rsid w:val="00DC0A4C"/>
    <w:rsid w:val="00DC364C"/>
    <w:rsid w:val="00DC75B0"/>
    <w:rsid w:val="00DE2272"/>
    <w:rsid w:val="00DF3580"/>
    <w:rsid w:val="00E073C1"/>
    <w:rsid w:val="00E167B1"/>
    <w:rsid w:val="00E26313"/>
    <w:rsid w:val="00E3187E"/>
    <w:rsid w:val="00E460DB"/>
    <w:rsid w:val="00E676AA"/>
    <w:rsid w:val="00E77170"/>
    <w:rsid w:val="00E77A94"/>
    <w:rsid w:val="00E85B98"/>
    <w:rsid w:val="00E85C66"/>
    <w:rsid w:val="00E91E37"/>
    <w:rsid w:val="00E925D3"/>
    <w:rsid w:val="00E92C88"/>
    <w:rsid w:val="00E96CBD"/>
    <w:rsid w:val="00EA0539"/>
    <w:rsid w:val="00EA33D9"/>
    <w:rsid w:val="00EA38AB"/>
    <w:rsid w:val="00EA6016"/>
    <w:rsid w:val="00EB099D"/>
    <w:rsid w:val="00EB7276"/>
    <w:rsid w:val="00EC2DDC"/>
    <w:rsid w:val="00EF6637"/>
    <w:rsid w:val="00EF6B40"/>
    <w:rsid w:val="00EF7904"/>
    <w:rsid w:val="00F00B7B"/>
    <w:rsid w:val="00F03ED1"/>
    <w:rsid w:val="00F13A72"/>
    <w:rsid w:val="00F14911"/>
    <w:rsid w:val="00F224E3"/>
    <w:rsid w:val="00F23E98"/>
    <w:rsid w:val="00F26CDF"/>
    <w:rsid w:val="00F27779"/>
    <w:rsid w:val="00F4083C"/>
    <w:rsid w:val="00F425DB"/>
    <w:rsid w:val="00F42D2C"/>
    <w:rsid w:val="00F44478"/>
    <w:rsid w:val="00F478DB"/>
    <w:rsid w:val="00F5385D"/>
    <w:rsid w:val="00F558C7"/>
    <w:rsid w:val="00F5598E"/>
    <w:rsid w:val="00F603C8"/>
    <w:rsid w:val="00F6339B"/>
    <w:rsid w:val="00F814E8"/>
    <w:rsid w:val="00F93569"/>
    <w:rsid w:val="00FA6483"/>
    <w:rsid w:val="00FB0D54"/>
    <w:rsid w:val="00FC3760"/>
    <w:rsid w:val="00FD0B0D"/>
    <w:rsid w:val="00FD123D"/>
    <w:rsid w:val="00FD1A48"/>
    <w:rsid w:val="00FD62D1"/>
    <w:rsid w:val="00FE7062"/>
    <w:rsid w:val="00FE7C13"/>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hr-H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CBF"/>
  </w:style>
  <w:style w:type="paragraph" w:styleId="Naslov1">
    <w:name w:val="heading 1"/>
    <w:basedOn w:val="Normal"/>
    <w:next w:val="Normal"/>
    <w:link w:val="Naslov1Char"/>
    <w:uiPriority w:val="9"/>
    <w:qFormat/>
    <w:rsid w:val="00F03E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E85B9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character" w:customStyle="1" w:styleId="Naslov5Char">
    <w:name w:val="Naslov 5 Char"/>
    <w:basedOn w:val="Zadanifontodlomka"/>
    <w:link w:val="Naslov5"/>
    <w:uiPriority w:val="9"/>
    <w:semiHidden/>
    <w:rsid w:val="00E85B9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285">
      <w:bodyDiv w:val="1"/>
      <w:marLeft w:val="0"/>
      <w:marRight w:val="0"/>
      <w:marTop w:val="0"/>
      <w:marBottom w:val="0"/>
      <w:divBdr>
        <w:top w:val="none" w:sz="0" w:space="0" w:color="auto"/>
        <w:left w:val="none" w:sz="0" w:space="0" w:color="auto"/>
        <w:bottom w:val="none" w:sz="0" w:space="0" w:color="auto"/>
        <w:right w:val="none" w:sz="0" w:space="0" w:color="auto"/>
      </w:divBdr>
    </w:div>
    <w:div w:id="261377614">
      <w:bodyDiv w:val="1"/>
      <w:marLeft w:val="0"/>
      <w:marRight w:val="0"/>
      <w:marTop w:val="0"/>
      <w:marBottom w:val="0"/>
      <w:divBdr>
        <w:top w:val="none" w:sz="0" w:space="0" w:color="auto"/>
        <w:left w:val="none" w:sz="0" w:space="0" w:color="auto"/>
        <w:bottom w:val="none" w:sz="0" w:space="0" w:color="auto"/>
        <w:right w:val="none" w:sz="0" w:space="0" w:color="auto"/>
      </w:divBdr>
    </w:div>
    <w:div w:id="348918024">
      <w:bodyDiv w:val="1"/>
      <w:marLeft w:val="0"/>
      <w:marRight w:val="0"/>
      <w:marTop w:val="0"/>
      <w:marBottom w:val="0"/>
      <w:divBdr>
        <w:top w:val="none" w:sz="0" w:space="0" w:color="auto"/>
        <w:left w:val="none" w:sz="0" w:space="0" w:color="auto"/>
        <w:bottom w:val="none" w:sz="0" w:space="0" w:color="auto"/>
        <w:right w:val="none" w:sz="0" w:space="0" w:color="auto"/>
      </w:divBdr>
    </w:div>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932708894">
      <w:bodyDiv w:val="1"/>
      <w:marLeft w:val="0"/>
      <w:marRight w:val="0"/>
      <w:marTop w:val="0"/>
      <w:marBottom w:val="0"/>
      <w:divBdr>
        <w:top w:val="none" w:sz="0" w:space="0" w:color="auto"/>
        <w:left w:val="none" w:sz="0" w:space="0" w:color="auto"/>
        <w:bottom w:val="none" w:sz="0" w:space="0" w:color="auto"/>
        <w:right w:val="none" w:sz="0" w:space="0" w:color="auto"/>
      </w:divBdr>
    </w:div>
    <w:div w:id="1088886888">
      <w:bodyDiv w:val="1"/>
      <w:marLeft w:val="0"/>
      <w:marRight w:val="0"/>
      <w:marTop w:val="0"/>
      <w:marBottom w:val="0"/>
      <w:divBdr>
        <w:top w:val="none" w:sz="0" w:space="0" w:color="auto"/>
        <w:left w:val="none" w:sz="0" w:space="0" w:color="auto"/>
        <w:bottom w:val="none" w:sz="0" w:space="0" w:color="auto"/>
        <w:right w:val="none" w:sz="0" w:space="0" w:color="auto"/>
      </w:divBdr>
    </w:div>
    <w:div w:id="1134299366">
      <w:bodyDiv w:val="1"/>
      <w:marLeft w:val="0"/>
      <w:marRight w:val="0"/>
      <w:marTop w:val="0"/>
      <w:marBottom w:val="0"/>
      <w:divBdr>
        <w:top w:val="none" w:sz="0" w:space="0" w:color="auto"/>
        <w:left w:val="none" w:sz="0" w:space="0" w:color="auto"/>
        <w:bottom w:val="none" w:sz="0" w:space="0" w:color="auto"/>
        <w:right w:val="none" w:sz="0" w:space="0" w:color="auto"/>
      </w:divBdr>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335717209">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75755372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youtube.com/embed/Zfw2V_ZzCgA?feature=oembed" TargetMode="External"/><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youtube.com/embed/Br2TuN1vqO0?feature=oembed" TargetMode="External"/><Relationship Id="rId12" Type="http://schemas.openxmlformats.org/officeDocument/2006/relationships/image" Target="media/image5.jpg"/><Relationship Id="rId17" Type="http://schemas.openxmlformats.org/officeDocument/2006/relationships/hyperlink" Target="https://www.youtube.com/embed/TcBHX8Xhziw?start=4&amp;feature=oembed"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youtube.com/embed/cvlZzHP9_f8?feature=oembed" TargetMode="External"/><Relationship Id="rId5" Type="http://schemas.openxmlformats.org/officeDocument/2006/relationships/webSettings" Target="webSettings.xml"/><Relationship Id="rId15" Type="http://schemas.openxmlformats.org/officeDocument/2006/relationships/hyperlink" Target="https://www.youtube.com/embed/qaXnkPk5Pv8?feature=oembed" TargetMode="External"/><Relationship Id="rId10" Type="http://schemas.openxmlformats.org/officeDocument/2006/relationships/image" Target="media/image4.svg"/><Relationship Id="rId19" Type="http://schemas.openxmlformats.org/officeDocument/2006/relationships/hyperlink" Target="https://www.youtube.com/embed/PixLa1QlpZA?feature=oembed"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0EC31-22FA-4809-AD5C-7BB1290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2482</TotalTime>
  <Pages>7</Pages>
  <Words>1439</Words>
  <Characters>8206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Josip Kunac</cp:lastModifiedBy>
  <cp:revision>80</cp:revision>
  <cp:lastPrinted>2025-10-22T19:42:00Z</cp:lastPrinted>
  <dcterms:created xsi:type="dcterms:W3CDTF">2020-09-07T20:00:00Z</dcterms:created>
  <dcterms:modified xsi:type="dcterms:W3CDTF">2025-10-22T20:45:00Z</dcterms:modified>
</cp:coreProperties>
</file>