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291430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419573FF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0C63">
        <w:rPr>
          <w:rFonts w:asciiTheme="minorHAnsi" w:eastAsia="Times New Roman" w:hAnsiTheme="minorHAnsi" w:cstheme="minorHAnsi"/>
          <w:lang w:eastAsia="hr-HR"/>
        </w:rPr>
        <w:t>9</w:t>
      </w:r>
      <w:r w:rsidR="003F0C63" w:rsidRPr="003F0C63">
        <w:rPr>
          <w:rFonts w:asciiTheme="minorHAnsi" w:eastAsia="Times New Roman" w:hAnsiTheme="minorHAnsi" w:cstheme="minorHAnsi"/>
          <w:lang w:eastAsia="hr-HR"/>
        </w:rPr>
        <w:t>. Vječni život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DA3EF6B" w14:textId="44D64B22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524A586" w14:textId="154EED2F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biblijske slike i usporedbe o životu nakon smrti u </w:t>
      </w:r>
      <w:r w:rsidRPr="00AF17A8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Novome zavjetu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B.7.2.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49EEF4B9" w14:textId="7A64543A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ključne pojmove govora o vječnome životu (raj, pakao, čistilište, posljednji sud, uskrsnuće tijela)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2F3E63" w14:textId="24807DA7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794C5D" w14:textId="70540E04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732A96" w14:textId="7943A8F2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tumači kako Isus susreće ljude koji su opterećeni grijehom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3562B6" w14:textId="4E0A1C72" w:rsidR="00AF17A8" w:rsidRPr="00AF17A8" w:rsidRDefault="00AF17A8" w:rsidP="000E3524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17A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3524" w:rsidRP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E3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8E410FA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06C46B9" w14:textId="77777777" w:rsidR="00657127" w:rsidRPr="00BF4975" w:rsidRDefault="0065712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8AD43BC" w14:textId="34E20372" w:rsidR="003F0C63" w:rsidRDefault="003F0C63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gledaju u sliku, udžbenik, str. 32 i pokuša</w:t>
      </w:r>
      <w:r w:rsidR="0032090F">
        <w:rPr>
          <w:rFonts w:asciiTheme="minorHAnsi" w:eastAsia="Times New Roman" w:hAnsiTheme="minorHAnsi" w:cstheme="minorHAnsi"/>
          <w:lang w:eastAsia="hr-HR"/>
        </w:rPr>
        <w:t>va</w:t>
      </w:r>
      <w:r>
        <w:rPr>
          <w:rFonts w:asciiTheme="minorHAnsi" w:eastAsia="Times New Roman" w:hAnsiTheme="minorHAnsi" w:cstheme="minorHAnsi"/>
          <w:lang w:eastAsia="hr-HR"/>
        </w:rPr>
        <w:t>ju dokučiti preneseno značenje slike.</w:t>
      </w:r>
    </w:p>
    <w:p w14:paraId="5DAAF6E4" w14:textId="77777777" w:rsidR="00657127" w:rsidRDefault="00657127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DE2F78A" w14:textId="45D6A753" w:rsidR="003F0C63" w:rsidRDefault="003F0C63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657127">
        <w:rPr>
          <w:rFonts w:asciiTheme="minorHAnsi" w:eastAsia="Times New Roman" w:hAnsiTheme="minorHAnsi" w:cstheme="minorHAnsi"/>
          <w:lang w:eastAsia="hr-HR"/>
        </w:rPr>
        <w:t>:</w:t>
      </w:r>
    </w:p>
    <w:p w14:paraId="56DDE94E" w14:textId="1F239081" w:rsidR="00657127" w:rsidRDefault="00657127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slika prikazuje, što na njoj vidite?</w:t>
      </w:r>
    </w:p>
    <w:p w14:paraId="326B726A" w14:textId="2BCCF3EC" w:rsidR="00657127" w:rsidRPr="003F0C63" w:rsidRDefault="00657127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poruka slike?</w:t>
      </w:r>
    </w:p>
    <w:p w14:paraId="33601F4E" w14:textId="77777777" w:rsidR="00C21FE5" w:rsidRPr="002F423A" w:rsidRDefault="00C21FE5" w:rsidP="00C7065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36718B68" w:rsidR="00EA38AB" w:rsidRDefault="00CB6C7A" w:rsidP="00CB6C7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DA41C90" w14:textId="5B84DC53" w:rsidR="00CB6C7A" w:rsidRDefault="00CB6C7A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A7FC5">
        <w:rPr>
          <w:rFonts w:asciiTheme="minorHAnsi" w:eastAsia="Times New Roman" w:hAnsiTheme="minorHAnsi" w:cstheme="minorHAnsi"/>
          <w:lang w:eastAsia="hr-HR"/>
        </w:rPr>
        <w:t xml:space="preserve">pojedinačno, tj. svaki za sebe </w:t>
      </w:r>
      <w:r>
        <w:rPr>
          <w:rFonts w:asciiTheme="minorHAnsi" w:eastAsia="Times New Roman" w:hAnsiTheme="minorHAnsi" w:cstheme="minorHAnsi"/>
          <w:lang w:eastAsia="hr-HR"/>
        </w:rPr>
        <w:t>pročitati tekst s linka: „Život vječni“</w:t>
      </w:r>
      <w:r w:rsidR="00FA7FC5">
        <w:rPr>
          <w:rFonts w:asciiTheme="minorHAnsi" w:eastAsia="Times New Roman" w:hAnsiTheme="minorHAnsi" w:cstheme="minorHAnsi"/>
          <w:lang w:eastAsia="hr-HR"/>
        </w:rPr>
        <w:t>:</w:t>
      </w:r>
    </w:p>
    <w:p w14:paraId="033BD4F2" w14:textId="29650B34" w:rsidR="00FA7FC5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6B81B7" w14:textId="60F7E11D" w:rsidR="00FA7FC5" w:rsidRPr="00FA7FC5" w:rsidRDefault="000E3524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FA7FC5" w:rsidRPr="00FA7FC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https://vjeronauk.net/?page_id=186</w:t>
        </w:r>
      </w:hyperlink>
    </w:p>
    <w:p w14:paraId="5F5AF11A" w14:textId="77777777" w:rsidR="00FA7FC5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9BB576" w14:textId="274D7581" w:rsidR="00CB6C7A" w:rsidRPr="00FA7FC5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A7FC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1A19E78" w14:textId="44378001" w:rsidR="00FA7FC5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36897F" w14:textId="722CE424" w:rsidR="00FA7FC5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F3935C2" wp14:editId="1990802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0873" w14:textId="5C3E093B" w:rsidR="00657127" w:rsidRDefault="00657127" w:rsidP="006571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B2A90D" w14:textId="6C87DAC4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127">
        <w:rPr>
          <w:rFonts w:asciiTheme="minorHAnsi" w:eastAsia="Times New Roman" w:hAnsiTheme="minorHAnsi" w:cstheme="minorHAnsi"/>
          <w:lang w:eastAsia="hr-HR"/>
        </w:rPr>
        <w:t>Razgovor:</w:t>
      </w:r>
    </w:p>
    <w:p w14:paraId="32E08B7D" w14:textId="7875CFE2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Zbog čega je Bog stvorio čovjeka?</w:t>
      </w:r>
    </w:p>
    <w:p w14:paraId="5AB4FA9A" w14:textId="1137B82F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uloga Duha Svetoga u životu čovjeka?</w:t>
      </w:r>
    </w:p>
    <w:p w14:paraId="21A19607" w14:textId="53B5690E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stanja duše je moguće poslije smrti?</w:t>
      </w:r>
    </w:p>
    <w:p w14:paraId="718C27BB" w14:textId="012D867E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su vječna stanja, a koje nije i što to znači?</w:t>
      </w:r>
    </w:p>
    <w:p w14:paraId="4A8D33D0" w14:textId="1CB60A21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ide u Raj i što je to?</w:t>
      </w:r>
    </w:p>
    <w:p w14:paraId="23AAE610" w14:textId="7DA981D9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pakao i tko ondje ide?</w:t>
      </w:r>
    </w:p>
    <w:p w14:paraId="6AE7530C" w14:textId="7E6D47DD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čistilište i tko ondje ide?</w:t>
      </w:r>
    </w:p>
    <w:p w14:paraId="416ADD59" w14:textId="64CC424F" w:rsidR="00657127" w:rsidRDefault="00657127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Bog želi od nas po pitanju vječnog života?</w:t>
      </w:r>
    </w:p>
    <w:p w14:paraId="0B18B482" w14:textId="5BD59CA4" w:rsidR="00657127" w:rsidRPr="00657127" w:rsidRDefault="00657127" w:rsidP="000E35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Znamo li mi tko se spašava od ljudi koji umiru? Što je sa svecima?</w:t>
      </w:r>
      <w:r w:rsidR="000E107F">
        <w:rPr>
          <w:rFonts w:asciiTheme="minorHAnsi" w:eastAsia="Times New Roman" w:hAnsiTheme="minorHAnsi" w:cstheme="minorHAnsi"/>
          <w:lang w:eastAsia="hr-HR"/>
        </w:rPr>
        <w:t xml:space="preserve"> Zašto su oni spašeni? Kako mi to znamo? (Isusove riječi: Što svežete na zemlji, bit će svezano na Neb</w:t>
      </w:r>
      <w:r w:rsidR="000E3524">
        <w:rPr>
          <w:rFonts w:asciiTheme="minorHAnsi" w:eastAsia="Times New Roman" w:hAnsiTheme="minorHAnsi" w:cstheme="minorHAnsi"/>
          <w:lang w:eastAsia="hr-HR"/>
        </w:rPr>
        <w:t>..</w:t>
      </w:r>
      <w:r w:rsidR="000E107F">
        <w:rPr>
          <w:rFonts w:asciiTheme="minorHAnsi" w:eastAsia="Times New Roman" w:hAnsiTheme="minorHAnsi" w:cstheme="minorHAnsi"/>
          <w:lang w:eastAsia="hr-HR"/>
        </w:rPr>
        <w:t>.)</w:t>
      </w:r>
    </w:p>
    <w:p w14:paraId="7A36A501" w14:textId="77777777" w:rsidR="00FA7FC5" w:rsidRPr="00D11581" w:rsidRDefault="00FA7FC5" w:rsidP="00CB6C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02D9F" w14:textId="58F9CAD3" w:rsidR="00BE4E18" w:rsidRDefault="00DD6B4D" w:rsidP="003D24D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 sa zadatkom</w:t>
      </w:r>
      <w:r w:rsid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21FE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657127">
        <w:rPr>
          <w:rFonts w:asciiTheme="minorHAnsi" w:eastAsia="Times New Roman" w:hAnsiTheme="minorHAnsi" w:cstheme="minorHAnsi"/>
          <w:lang w:eastAsia="hr-HR"/>
        </w:rPr>
        <w:t xml:space="preserve">pod ikonom 1. smješka, </w:t>
      </w:r>
      <w:r w:rsidR="00C7065D">
        <w:rPr>
          <w:rFonts w:asciiTheme="minorHAnsi" w:eastAsia="Times New Roman" w:hAnsiTheme="minorHAnsi" w:cstheme="minorHAnsi"/>
          <w:lang w:eastAsia="hr-HR"/>
        </w:rPr>
        <w:t>digitalni udžbenik, str. 3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657127">
        <w:rPr>
          <w:rFonts w:asciiTheme="minorHAnsi" w:eastAsia="Times New Roman" w:hAnsiTheme="minorHAnsi" w:cstheme="minorHAnsi"/>
          <w:lang w:eastAsia="hr-HR"/>
        </w:rPr>
        <w:t>.</w:t>
      </w:r>
      <w:r w:rsidR="00C7065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1E6E5BC" w14:textId="1A2AF2CD" w:rsidR="000E107F" w:rsidRDefault="000E107F" w:rsidP="000E10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CB172B8" w14:textId="443E413D" w:rsidR="000E107F" w:rsidRDefault="000E107F" w:rsidP="000E10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Video-zapis je dostupan i na YouTubu, a zadatak u udžbeniku:</w:t>
      </w:r>
    </w:p>
    <w:p w14:paraId="0D471A2A" w14:textId="7BC3718E" w:rsidR="000E107F" w:rsidRDefault="000E107F" w:rsidP="000E10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E84C8D" w14:textId="0A5AD5DD" w:rsidR="000E107F" w:rsidRPr="000E107F" w:rsidRDefault="000E3524" w:rsidP="000E10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0E107F" w:rsidRPr="000E107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https://youtu.be/OtFwmvb4xPA</w:t>
        </w:r>
      </w:hyperlink>
    </w:p>
    <w:p w14:paraId="0673CEBF" w14:textId="77777777" w:rsidR="000E107F" w:rsidRDefault="000E107F" w:rsidP="000E107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DF4C2F" w14:textId="2651431E" w:rsidR="00DD6B4D" w:rsidRPr="00DD6B4D" w:rsidRDefault="00DD6B4D" w:rsidP="00DD6B4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6A6195">
        <w:rPr>
          <w:rFonts w:asciiTheme="minorHAnsi" w:eastAsia="Times New Roman" w:hAnsiTheme="minorHAnsi" w:cstheme="minorHAnsi"/>
          <w:lang w:eastAsia="hr-HR"/>
        </w:rPr>
        <w:t xml:space="preserve"> i rezultati</w:t>
      </w:r>
      <w:r w:rsidR="00657127">
        <w:rPr>
          <w:rFonts w:asciiTheme="minorHAnsi" w:eastAsia="Times New Roman" w:hAnsiTheme="minorHAnsi" w:cstheme="minorHAnsi"/>
          <w:lang w:eastAsia="hr-HR"/>
        </w:rPr>
        <w:t>.</w:t>
      </w:r>
    </w:p>
    <w:p w14:paraId="2EF04B98" w14:textId="5390BFB0" w:rsidR="003C6A96" w:rsidRDefault="003C6A96" w:rsidP="00C7065D">
      <w:pPr>
        <w:spacing w:after="0" w:line="240" w:lineRule="auto"/>
        <w:textAlignment w:val="center"/>
      </w:pPr>
    </w:p>
    <w:p w14:paraId="68A20F97" w14:textId="4DAF943A" w:rsidR="006A6195" w:rsidRPr="006A6195" w:rsidRDefault="006A6195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6A6195">
        <w:rPr>
          <w:rFonts w:asciiTheme="minorHAnsi" w:eastAsia="Times New Roman" w:hAnsiTheme="minorHAnsi" w:cstheme="minorHAnsi"/>
          <w:lang w:eastAsia="hr-HR"/>
        </w:rPr>
        <w:t xml:space="preserve">Biblija – Prosjak Lazar i rasipni bogataš, Izvor: </w:t>
      </w:r>
      <w:r w:rsidR="0011702D">
        <w:rPr>
          <w:rFonts w:asciiTheme="minorHAnsi" w:eastAsia="Times New Roman" w:hAnsiTheme="minorHAnsi" w:cstheme="minorHAnsi"/>
          <w:lang w:eastAsia="hr-HR"/>
        </w:rPr>
        <w:t xml:space="preserve">Kristofori; </w:t>
      </w:r>
      <w:r w:rsidRPr="006A6195">
        <w:rPr>
          <w:rFonts w:asciiTheme="minorHAnsi" w:eastAsia="Times New Roman" w:hAnsiTheme="minorHAnsi" w:cstheme="minorHAnsi"/>
          <w:lang w:eastAsia="hr-HR"/>
        </w:rPr>
        <w:t>YouTube</w:t>
      </w:r>
    </w:p>
    <w:p w14:paraId="3C48EB5E" w14:textId="600DA7E6" w:rsid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EF0E61" w14:textId="33BFD7A7" w:rsidR="006A6195" w:rsidRPr="0011702D" w:rsidRDefault="000E3524" w:rsidP="006A6195">
      <w:pPr>
        <w:spacing w:after="0" w:line="240" w:lineRule="auto"/>
        <w:ind w:left="540"/>
        <w:textAlignment w:val="center"/>
        <w:rPr>
          <w:b/>
          <w:bCs/>
        </w:rPr>
      </w:pPr>
      <w:hyperlink r:id="rId9" w:history="1">
        <w:r w:rsidR="0011702D" w:rsidRPr="0011702D">
          <w:rPr>
            <w:rStyle w:val="Hiperveza"/>
            <w:b/>
            <w:bCs/>
          </w:rPr>
          <w:t>https://youtu.be/BkD6-knATXw?feature=shared</w:t>
        </w:r>
      </w:hyperlink>
    </w:p>
    <w:p w14:paraId="5A06E349" w14:textId="77777777" w:rsid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217504" w14:textId="003AE4CC" w:rsid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E681DA1" w14:textId="77777777" w:rsidR="006A6195" w:rsidRP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5DDAE2" w14:textId="6831E83B" w:rsidR="003C6A96" w:rsidRPr="00D71E5B" w:rsidRDefault="003C6A96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D841DC1" w14:textId="029EE4AF" w:rsidR="00D71E5B" w:rsidRPr="004A4C91" w:rsidRDefault="00D71E5B" w:rsidP="004A4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4A4C91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="000E107F" w:rsidRPr="004A4C91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 xml:space="preserve"> </w:t>
      </w:r>
      <w:r w:rsidR="000E107F" w:rsidRPr="004A4C91">
        <w:rPr>
          <w:rFonts w:asciiTheme="minorHAnsi" w:eastAsia="Times New Roman" w:hAnsiTheme="minorHAnsi" w:cstheme="minorHAnsi"/>
          <w:sz w:val="44"/>
          <w:szCs w:val="44"/>
          <w:lang w:eastAsia="hr-HR"/>
        </w:rPr>
        <w:t>Vječni život</w:t>
      </w:r>
    </w:p>
    <w:p w14:paraId="102D2BE2" w14:textId="77777777" w:rsidR="00D71E5B" w:rsidRPr="004A4C91" w:rsidRDefault="00D71E5B" w:rsidP="00D71E5B">
      <w:pPr>
        <w:spacing w:after="0"/>
        <w:ind w:left="993"/>
        <w:rPr>
          <w:b/>
          <w:sz w:val="44"/>
          <w:szCs w:val="44"/>
        </w:rPr>
      </w:pPr>
      <w:r w:rsidRPr="004A4C91">
        <w:rPr>
          <w:b/>
          <w:sz w:val="44"/>
          <w:szCs w:val="44"/>
        </w:rPr>
        <w:t>Čistilište</w:t>
      </w:r>
    </w:p>
    <w:p w14:paraId="2FF9336D" w14:textId="77777777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sz w:val="44"/>
          <w:szCs w:val="44"/>
        </w:rPr>
      </w:pPr>
      <w:r w:rsidRPr="004A4C91">
        <w:rPr>
          <w:sz w:val="44"/>
          <w:szCs w:val="44"/>
        </w:rPr>
        <w:t>privremena udaljenost od Boga</w:t>
      </w:r>
    </w:p>
    <w:p w14:paraId="7A38ACEB" w14:textId="74C03DFB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sz w:val="44"/>
          <w:szCs w:val="44"/>
        </w:rPr>
      </w:pPr>
      <w:r w:rsidRPr="004A4C91">
        <w:rPr>
          <w:sz w:val="44"/>
          <w:szCs w:val="44"/>
        </w:rPr>
        <w:t>obaveza kršćana je moliti se za duše u čistilištu</w:t>
      </w:r>
    </w:p>
    <w:p w14:paraId="6B4EB632" w14:textId="77777777" w:rsidR="00D71E5B" w:rsidRPr="004A4C91" w:rsidRDefault="00D71E5B" w:rsidP="00D71E5B">
      <w:pPr>
        <w:spacing w:after="0"/>
        <w:ind w:left="993"/>
        <w:rPr>
          <w:b/>
          <w:sz w:val="44"/>
          <w:szCs w:val="44"/>
        </w:rPr>
      </w:pPr>
      <w:r w:rsidRPr="004A4C91">
        <w:rPr>
          <w:b/>
          <w:sz w:val="44"/>
          <w:szCs w:val="44"/>
        </w:rPr>
        <w:t>Raj</w:t>
      </w:r>
    </w:p>
    <w:p w14:paraId="45B07BB3" w14:textId="2A58045A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sz w:val="44"/>
          <w:szCs w:val="44"/>
        </w:rPr>
      </w:pPr>
      <w:r w:rsidRPr="004A4C91">
        <w:rPr>
          <w:sz w:val="44"/>
          <w:szCs w:val="44"/>
        </w:rPr>
        <w:t>stanje vječnog zajedništva s Bogom licem u lice</w:t>
      </w:r>
    </w:p>
    <w:p w14:paraId="21294039" w14:textId="44973EBE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sz w:val="44"/>
          <w:szCs w:val="44"/>
        </w:rPr>
      </w:pPr>
      <w:r w:rsidRPr="004A4C91">
        <w:rPr>
          <w:sz w:val="44"/>
          <w:szCs w:val="44"/>
        </w:rPr>
        <w:t>u raju su samo sveci ili blaženici</w:t>
      </w:r>
    </w:p>
    <w:p w14:paraId="46918AEC" w14:textId="77777777" w:rsidR="00D71E5B" w:rsidRPr="004A4C91" w:rsidRDefault="00D71E5B" w:rsidP="00D71E5B">
      <w:pPr>
        <w:spacing w:after="0"/>
        <w:ind w:left="993"/>
        <w:rPr>
          <w:rFonts w:asciiTheme="minorHAnsi" w:hAnsiTheme="minorHAnsi"/>
          <w:b/>
          <w:sz w:val="44"/>
          <w:szCs w:val="44"/>
        </w:rPr>
      </w:pPr>
      <w:r w:rsidRPr="004A4C91">
        <w:rPr>
          <w:rFonts w:asciiTheme="minorHAnsi" w:hAnsiTheme="minorHAnsi"/>
          <w:b/>
          <w:sz w:val="44"/>
          <w:szCs w:val="44"/>
        </w:rPr>
        <w:t>Pakao</w:t>
      </w:r>
    </w:p>
    <w:p w14:paraId="588B4CC2" w14:textId="77777777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rFonts w:asciiTheme="minorHAnsi" w:hAnsiTheme="minorHAnsi"/>
          <w:sz w:val="44"/>
          <w:szCs w:val="44"/>
        </w:rPr>
      </w:pPr>
      <w:r w:rsidRPr="004A4C91">
        <w:rPr>
          <w:rFonts w:asciiTheme="minorHAnsi" w:hAnsiTheme="minorHAnsi"/>
          <w:sz w:val="44"/>
          <w:szCs w:val="44"/>
        </w:rPr>
        <w:t>stanje vječne odijeljenosti od Boga</w:t>
      </w:r>
    </w:p>
    <w:p w14:paraId="730CA430" w14:textId="77777777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rFonts w:asciiTheme="minorHAnsi" w:hAnsiTheme="minorHAnsi"/>
          <w:sz w:val="44"/>
          <w:szCs w:val="44"/>
        </w:rPr>
      </w:pPr>
      <w:r w:rsidRPr="004A4C91">
        <w:rPr>
          <w:rFonts w:asciiTheme="minorHAnsi" w:hAnsiTheme="minorHAnsi"/>
          <w:sz w:val="44"/>
          <w:szCs w:val="44"/>
        </w:rPr>
        <w:t>Bog nikoga ne predodređuje za pakao, čovjek se sam isključuje iz zajedništva s Bogom zbog svojih grijeha</w:t>
      </w:r>
    </w:p>
    <w:p w14:paraId="4703ACFD" w14:textId="77777777" w:rsidR="00D71E5B" w:rsidRPr="004A4C91" w:rsidRDefault="00D71E5B" w:rsidP="00D71E5B">
      <w:pPr>
        <w:spacing w:after="0"/>
        <w:ind w:left="993"/>
        <w:rPr>
          <w:rFonts w:asciiTheme="minorHAnsi" w:hAnsiTheme="minorHAnsi"/>
          <w:b/>
          <w:sz w:val="44"/>
          <w:szCs w:val="44"/>
        </w:rPr>
      </w:pPr>
      <w:r w:rsidRPr="004A4C91">
        <w:rPr>
          <w:rFonts w:asciiTheme="minorHAnsi" w:hAnsiTheme="minorHAnsi"/>
          <w:b/>
          <w:sz w:val="44"/>
          <w:szCs w:val="44"/>
        </w:rPr>
        <w:t>Posljednji sud i uskrsnuće tijela</w:t>
      </w:r>
    </w:p>
    <w:p w14:paraId="731040F2" w14:textId="77777777" w:rsidR="00D71E5B" w:rsidRPr="004A4C91" w:rsidRDefault="00D71E5B" w:rsidP="00D71E5B">
      <w:pPr>
        <w:numPr>
          <w:ilvl w:val="0"/>
          <w:numId w:val="33"/>
        </w:numPr>
        <w:spacing w:after="0" w:line="276" w:lineRule="auto"/>
        <w:ind w:left="993"/>
        <w:rPr>
          <w:rFonts w:asciiTheme="minorHAnsi" w:hAnsiTheme="minorHAnsi"/>
          <w:sz w:val="44"/>
          <w:szCs w:val="44"/>
        </w:rPr>
      </w:pPr>
      <w:r w:rsidRPr="004A4C91">
        <w:rPr>
          <w:rFonts w:asciiTheme="minorHAnsi" w:hAnsiTheme="minorHAnsi"/>
          <w:sz w:val="44"/>
          <w:szCs w:val="44"/>
        </w:rPr>
        <w:t>Kristov ponovni dolazak</w:t>
      </w:r>
    </w:p>
    <w:p w14:paraId="509BA26A" w14:textId="591978F2" w:rsidR="00BE4E18" w:rsidRPr="004A4C91" w:rsidRDefault="00D71E5B" w:rsidP="0032090F">
      <w:pPr>
        <w:numPr>
          <w:ilvl w:val="0"/>
          <w:numId w:val="33"/>
        </w:numPr>
        <w:spacing w:after="0" w:line="276" w:lineRule="auto"/>
        <w:ind w:left="993"/>
        <w:rPr>
          <w:rFonts w:asciiTheme="minorHAnsi" w:hAnsiTheme="minorHAnsi"/>
          <w:sz w:val="44"/>
          <w:szCs w:val="44"/>
        </w:rPr>
      </w:pPr>
      <w:r w:rsidRPr="004A4C91">
        <w:rPr>
          <w:rFonts w:asciiTheme="minorHAnsi" w:hAnsiTheme="minorHAnsi"/>
          <w:sz w:val="44"/>
          <w:szCs w:val="44"/>
        </w:rPr>
        <w:lastRenderedPageBreak/>
        <w:t>duša će se ponovno sjediniti s tijelom za vječni život</w:t>
      </w: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46A6DF" w14:textId="3143D244" w:rsidR="00C7065D" w:rsidRDefault="00D71E5B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Preispitaj se razmišljaš li o svom životu u svjetlu susreta s Bogom nakon smrti</w:t>
      </w:r>
      <w:r w:rsidR="00FA7FC5">
        <w:rPr>
          <w:rFonts w:asciiTheme="minorHAnsi" w:eastAsia="Times New Roman" w:hAnsiTheme="minorHAnsi" w:cstheme="minorHAnsi"/>
          <w:lang w:eastAsia="hr-HR"/>
        </w:rPr>
        <w:t>.</w:t>
      </w:r>
    </w:p>
    <w:p w14:paraId="2DA897B9" w14:textId="1BAB1FB9" w:rsidR="00D71E5B" w:rsidRDefault="00D71E5B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Moliš li za duše u čistilištu tj. pokojne?</w:t>
      </w:r>
    </w:p>
    <w:p w14:paraId="0EECAD37" w14:textId="5AB971B9" w:rsidR="00D71E5B" w:rsidRPr="00C6237B" w:rsidRDefault="00D71E5B" w:rsidP="00BE4E18">
      <w:pPr>
        <w:pStyle w:val="Odlomakpopisa"/>
        <w:spacing w:after="0" w:line="240" w:lineRule="auto"/>
        <w:ind w:left="560"/>
        <w:rPr>
          <w:rFonts w:asciiTheme="minorHAnsi" w:hAnsiTheme="minorHAnsi" w:cs="Arial"/>
          <w:color w:val="030303"/>
          <w:shd w:val="clear" w:color="auto" w:fill="F9F9F9"/>
        </w:rPr>
      </w:pPr>
      <w:r>
        <w:rPr>
          <w:rFonts w:asciiTheme="minorHAnsi" w:eastAsia="Times New Roman" w:hAnsiTheme="minorHAnsi" w:cstheme="minorHAnsi"/>
          <w:lang w:eastAsia="hr-HR"/>
        </w:rPr>
        <w:t>- Prinosiš li za njih žrtve, molitve i sv. mise?</w:t>
      </w:r>
    </w:p>
    <w:p w14:paraId="741D3B3A" w14:textId="77777777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1CD5C03" w14:textId="7168D1EC" w:rsidR="00FA7FC5" w:rsidRDefault="00FA7FC5" w:rsidP="00FA7FC5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E4FB4F6" w14:textId="6E2F8D12" w:rsidR="00FA7FC5" w:rsidRDefault="00FA7FC5" w:rsidP="00FA7FC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Pročitati tekst „Vječni život“, udžbenik, str. 32-34!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8AF9CD8" w14:textId="77777777" w:rsidR="00D71E5B" w:rsidRDefault="00D71E5B" w:rsidP="00D71E5B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420CF8E" w14:textId="77777777" w:rsidR="00D71E5B" w:rsidRDefault="00D71E5B" w:rsidP="00D71E5B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2F69067C" w14:textId="10A30A5F" w:rsidR="00D71E5B" w:rsidRPr="000E107F" w:rsidRDefault="00D71E5B" w:rsidP="000E107F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CE5A13B" w14:textId="3C17E40A" w:rsidR="00D71E5B" w:rsidRPr="005958B4" w:rsidRDefault="00D71E5B" w:rsidP="000E107F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70673769" wp14:editId="42C5B55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6C34" w14:textId="5807B40E" w:rsidR="00820724" w:rsidRPr="000E107F" w:rsidRDefault="00A35CD0" w:rsidP="000E107F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5"/>
  </w:num>
  <w:num w:numId="5">
    <w:abstractNumId w:val="21"/>
  </w:num>
  <w:num w:numId="6">
    <w:abstractNumId w:val="13"/>
  </w:num>
  <w:num w:numId="7">
    <w:abstractNumId w:val="16"/>
  </w:num>
  <w:num w:numId="8">
    <w:abstractNumId w:val="4"/>
  </w:num>
  <w:num w:numId="9">
    <w:abstractNumId w:val="26"/>
  </w:num>
  <w:num w:numId="10">
    <w:abstractNumId w:val="29"/>
  </w:num>
  <w:num w:numId="11">
    <w:abstractNumId w:val="19"/>
  </w:num>
  <w:num w:numId="12">
    <w:abstractNumId w:val="8"/>
  </w:num>
  <w:num w:numId="13">
    <w:abstractNumId w:val="32"/>
  </w:num>
  <w:num w:numId="14">
    <w:abstractNumId w:val="23"/>
  </w:num>
  <w:num w:numId="15">
    <w:abstractNumId w:val="27"/>
  </w:num>
  <w:num w:numId="16">
    <w:abstractNumId w:val="15"/>
  </w:num>
  <w:num w:numId="17">
    <w:abstractNumId w:val="24"/>
  </w:num>
  <w:num w:numId="18">
    <w:abstractNumId w:val="25"/>
  </w:num>
  <w:num w:numId="19">
    <w:abstractNumId w:val="22"/>
  </w:num>
  <w:num w:numId="20">
    <w:abstractNumId w:val="33"/>
  </w:num>
  <w:num w:numId="21">
    <w:abstractNumId w:val="14"/>
  </w:num>
  <w:num w:numId="22">
    <w:abstractNumId w:val="18"/>
  </w:num>
  <w:num w:numId="23">
    <w:abstractNumId w:val="10"/>
  </w:num>
  <w:num w:numId="24">
    <w:abstractNumId w:val="30"/>
  </w:num>
  <w:num w:numId="25">
    <w:abstractNumId w:val="0"/>
  </w:num>
  <w:num w:numId="26">
    <w:abstractNumId w:val="7"/>
  </w:num>
  <w:num w:numId="27">
    <w:abstractNumId w:val="9"/>
  </w:num>
  <w:num w:numId="28">
    <w:abstractNumId w:val="6"/>
  </w:num>
  <w:num w:numId="29">
    <w:abstractNumId w:val="3"/>
  </w:num>
  <w:num w:numId="30">
    <w:abstractNumId w:val="11"/>
  </w:num>
  <w:num w:numId="31">
    <w:abstractNumId w:val="2"/>
  </w:num>
  <w:num w:numId="32">
    <w:abstractNumId w:val="1"/>
  </w:num>
  <w:num w:numId="33">
    <w:abstractNumId w:val="20"/>
  </w:num>
  <w:num w:numId="3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107F"/>
    <w:rsid w:val="000E2AD6"/>
    <w:rsid w:val="000E3524"/>
    <w:rsid w:val="000F13EF"/>
    <w:rsid w:val="000F1DDB"/>
    <w:rsid w:val="0010604E"/>
    <w:rsid w:val="00115B7B"/>
    <w:rsid w:val="00116E7A"/>
    <w:rsid w:val="0011702D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2090F"/>
    <w:rsid w:val="0033353E"/>
    <w:rsid w:val="00334C69"/>
    <w:rsid w:val="00351709"/>
    <w:rsid w:val="00356774"/>
    <w:rsid w:val="00360DA8"/>
    <w:rsid w:val="0036329E"/>
    <w:rsid w:val="00365658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A4C91"/>
    <w:rsid w:val="004B0345"/>
    <w:rsid w:val="004B1480"/>
    <w:rsid w:val="004B44DA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5712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B6C7A"/>
    <w:rsid w:val="00CD3704"/>
    <w:rsid w:val="00CD6BA0"/>
    <w:rsid w:val="00CE7405"/>
    <w:rsid w:val="00D11581"/>
    <w:rsid w:val="00D264FC"/>
    <w:rsid w:val="00D30528"/>
    <w:rsid w:val="00D71E5B"/>
    <w:rsid w:val="00D862EB"/>
    <w:rsid w:val="00DA3177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A7FC5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Fwmvb4xP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jeronauk.net/?page_id=18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BkD6-knATXw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534</Words>
  <Characters>2732</Characters>
  <Application>Microsoft Office Word</Application>
  <DocSecurity>0</DocSecurity>
  <Lines>143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40</cp:revision>
  <dcterms:created xsi:type="dcterms:W3CDTF">2020-09-07T20:00:00Z</dcterms:created>
  <dcterms:modified xsi:type="dcterms:W3CDTF">2024-10-06T15:58:00Z</dcterms:modified>
</cp:coreProperties>
</file>