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eetkatablice"/>
        <w:tblW w:w="103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79"/>
        <w:gridCol w:w="6568"/>
      </w:tblGrid>
      <w:tr w:rsidR="00632036" w14:paraId="2E67DCE4" w14:textId="77777777" w:rsidTr="00285B81">
        <w:trPr>
          <w:cantSplit/>
        </w:trPr>
        <w:tc>
          <w:tcPr>
            <w:tcW w:w="3779" w:type="dxa"/>
            <w:shd w:val="clear" w:color="auto" w:fill="F2F2F2"/>
            <w:vAlign w:val="center"/>
          </w:tcPr>
          <w:p w14:paraId="5749D448" w14:textId="77777777" w:rsidR="00E556D8" w:rsidRPr="00632036" w:rsidRDefault="00E556D8" w:rsidP="00632036">
            <w:pPr>
              <w:spacing w:before="60"/>
              <w:ind w:left="108" w:right="108"/>
            </w:pPr>
            <w:r w:rsidRPr="00632036">
              <w:rPr>
                <w:b/>
              </w:rPr>
              <w:t>Osnovna škola</w:t>
            </w:r>
          </w:p>
        </w:tc>
        <w:tc>
          <w:tcPr>
            <w:tcW w:w="6568" w:type="dxa"/>
            <w:vAlign w:val="center"/>
          </w:tcPr>
          <w:p w14:paraId="4661BBA1" w14:textId="77777777" w:rsidR="00E556D8" w:rsidRPr="00632036" w:rsidRDefault="00E556D8" w:rsidP="00632036">
            <w:pPr>
              <w:spacing w:before="60"/>
              <w:ind w:left="108" w:right="108"/>
            </w:pPr>
            <w:r>
              <w:rPr>
                <w:color w:val="000000"/>
              </w:rPr>
              <w:t>Klinča Sela</w:t>
            </w:r>
          </w:p>
        </w:tc>
      </w:tr>
      <w:tr w:rsidR="00632036" w14:paraId="093E6896" w14:textId="77777777" w:rsidTr="00285B81">
        <w:trPr>
          <w:cantSplit/>
        </w:trPr>
        <w:tc>
          <w:tcPr>
            <w:tcW w:w="3779" w:type="dxa"/>
            <w:shd w:val="clear" w:color="auto" w:fill="F2F2F2"/>
            <w:vAlign w:val="center"/>
          </w:tcPr>
          <w:p w14:paraId="6191E2A7" w14:textId="77777777" w:rsidR="00E556D8" w:rsidRPr="00632036" w:rsidRDefault="00E556D8" w:rsidP="00632036">
            <w:pPr>
              <w:spacing w:before="60"/>
              <w:ind w:left="108" w:right="108"/>
            </w:pPr>
            <w:r w:rsidRPr="00632036">
              <w:rPr>
                <w:b/>
              </w:rPr>
              <w:t>Nastavni predmet</w:t>
            </w:r>
          </w:p>
        </w:tc>
        <w:tc>
          <w:tcPr>
            <w:tcW w:w="6568" w:type="dxa"/>
            <w:vAlign w:val="center"/>
          </w:tcPr>
          <w:p w14:paraId="34B119FA" w14:textId="77777777" w:rsidR="00E556D8" w:rsidRPr="00632036" w:rsidRDefault="00E556D8" w:rsidP="00632036">
            <w:pPr>
              <w:spacing w:before="60"/>
              <w:ind w:left="108" w:right="108"/>
            </w:pPr>
            <w:r>
              <w:rPr>
                <w:color w:val="000000"/>
              </w:rPr>
              <w:t>Katolički vjeronauk</w:t>
            </w:r>
          </w:p>
        </w:tc>
      </w:tr>
      <w:tr w:rsidR="00632036" w14:paraId="7ABC77CE" w14:textId="77777777" w:rsidTr="00285B81">
        <w:trPr>
          <w:cantSplit/>
        </w:trPr>
        <w:tc>
          <w:tcPr>
            <w:tcW w:w="3779" w:type="dxa"/>
            <w:shd w:val="clear" w:color="auto" w:fill="F2F2F2"/>
            <w:vAlign w:val="center"/>
          </w:tcPr>
          <w:p w14:paraId="3A3EF106" w14:textId="77777777" w:rsidR="00E556D8" w:rsidRPr="00632036" w:rsidRDefault="00E556D8" w:rsidP="00632036">
            <w:pPr>
              <w:spacing w:before="60"/>
              <w:ind w:left="108" w:right="108"/>
            </w:pPr>
            <w:r w:rsidRPr="00632036">
              <w:rPr>
                <w:b/>
              </w:rPr>
              <w:t>Vjeroučitelj</w:t>
            </w:r>
          </w:p>
        </w:tc>
        <w:tc>
          <w:tcPr>
            <w:tcW w:w="6568" w:type="dxa"/>
            <w:vAlign w:val="center"/>
          </w:tcPr>
          <w:p w14:paraId="1BB1454E" w14:textId="77777777" w:rsidR="00E556D8" w:rsidRPr="00632036" w:rsidRDefault="00E556D8" w:rsidP="00632036">
            <w:pPr>
              <w:spacing w:before="60"/>
              <w:ind w:left="108" w:right="108"/>
            </w:pPr>
            <w:r>
              <w:rPr>
                <w:color w:val="000000"/>
              </w:rPr>
              <w:t xml:space="preserve">Josip Kunac, </w:t>
            </w:r>
            <w:r>
              <w:rPr>
                <w:i/>
                <w:color w:val="000000"/>
              </w:rPr>
              <w:t>prof.</w:t>
            </w:r>
          </w:p>
        </w:tc>
      </w:tr>
      <w:tr w:rsidR="00632036" w14:paraId="02804B85" w14:textId="77777777" w:rsidTr="00285B81">
        <w:trPr>
          <w:cantSplit/>
        </w:trPr>
        <w:tc>
          <w:tcPr>
            <w:tcW w:w="3779" w:type="dxa"/>
            <w:shd w:val="clear" w:color="auto" w:fill="F2F2F2"/>
            <w:vAlign w:val="center"/>
          </w:tcPr>
          <w:p w14:paraId="2B4D1C10" w14:textId="77777777" w:rsidR="00E556D8" w:rsidRPr="00632036" w:rsidRDefault="00E556D8" w:rsidP="00632036">
            <w:pPr>
              <w:spacing w:before="60"/>
              <w:ind w:left="108" w:right="108"/>
            </w:pPr>
            <w:r w:rsidRPr="00632036">
              <w:rPr>
                <w:b/>
              </w:rPr>
              <w:t>Razredni odjel</w:t>
            </w:r>
          </w:p>
        </w:tc>
        <w:tc>
          <w:tcPr>
            <w:tcW w:w="6568" w:type="dxa"/>
            <w:vAlign w:val="center"/>
          </w:tcPr>
          <w:p w14:paraId="483A5FF6" w14:textId="77777777" w:rsidR="00E556D8" w:rsidRPr="00632036" w:rsidRDefault="00E556D8" w:rsidP="00632036">
            <w:pPr>
              <w:spacing w:before="60"/>
              <w:ind w:left="108" w:right="108"/>
            </w:pPr>
            <w:r>
              <w:rPr>
                <w:color w:val="000000"/>
              </w:rPr>
              <w:t>6. razred</w:t>
            </w:r>
          </w:p>
        </w:tc>
      </w:tr>
      <w:tr w:rsidR="00632036" w14:paraId="7FB33C79" w14:textId="77777777" w:rsidTr="00285B81">
        <w:trPr>
          <w:cantSplit/>
        </w:trPr>
        <w:tc>
          <w:tcPr>
            <w:tcW w:w="3779" w:type="dxa"/>
            <w:shd w:val="clear" w:color="auto" w:fill="F2F2F2"/>
            <w:vAlign w:val="center"/>
          </w:tcPr>
          <w:p w14:paraId="0EDDD70E" w14:textId="77777777" w:rsidR="00E556D8" w:rsidRPr="00632036" w:rsidRDefault="00E556D8" w:rsidP="00632036">
            <w:pPr>
              <w:spacing w:before="60"/>
              <w:ind w:left="108" w:right="108"/>
            </w:pPr>
            <w:r w:rsidRPr="00632036">
              <w:rPr>
                <w:b/>
              </w:rPr>
              <w:t>Redni broj pripreme</w:t>
            </w:r>
          </w:p>
        </w:tc>
        <w:tc>
          <w:tcPr>
            <w:tcW w:w="6568" w:type="dxa"/>
            <w:vAlign w:val="center"/>
          </w:tcPr>
          <w:p w14:paraId="6F8FEE3B" w14:textId="77777777" w:rsidR="000D2679" w:rsidRDefault="00E556D8">
            <w:pPr>
              <w:spacing w:before="60"/>
              <w:ind w:left="108" w:right="108"/>
            </w:pPr>
            <w:r>
              <w:rPr>
                <w:color w:val="000000"/>
              </w:rPr>
              <w:t>2.</w:t>
            </w:r>
          </w:p>
        </w:tc>
      </w:tr>
      <w:tr w:rsidR="00632036" w14:paraId="73FA0D00" w14:textId="77777777" w:rsidTr="00285B81">
        <w:trPr>
          <w:cantSplit/>
        </w:trPr>
        <w:tc>
          <w:tcPr>
            <w:tcW w:w="3779" w:type="dxa"/>
            <w:shd w:val="clear" w:color="auto" w:fill="F2F2F2"/>
            <w:vAlign w:val="center"/>
          </w:tcPr>
          <w:p w14:paraId="1A23F5A8" w14:textId="77777777" w:rsidR="00E556D8" w:rsidRPr="00632036" w:rsidRDefault="00E556D8" w:rsidP="00632036">
            <w:pPr>
              <w:spacing w:before="60"/>
              <w:ind w:left="108" w:right="108"/>
            </w:pPr>
            <w:r w:rsidRPr="00632036">
              <w:rPr>
                <w:b/>
              </w:rPr>
              <w:t>Nastavna cjelina / tema</w:t>
            </w:r>
          </w:p>
        </w:tc>
        <w:tc>
          <w:tcPr>
            <w:tcW w:w="6568" w:type="dxa"/>
            <w:vAlign w:val="center"/>
          </w:tcPr>
          <w:p w14:paraId="7093DFB5" w14:textId="77777777" w:rsidR="00E556D8" w:rsidRPr="00632036" w:rsidRDefault="00E556D8" w:rsidP="00632036">
            <w:pPr>
              <w:spacing w:before="60"/>
              <w:ind w:left="108" w:right="108"/>
            </w:pPr>
            <w:r>
              <w:rPr>
                <w:color w:val="000000"/>
              </w:rPr>
              <w:t>I. ZA SLOBODU SI STVOREN</w:t>
            </w:r>
          </w:p>
        </w:tc>
      </w:tr>
      <w:tr w:rsidR="00632036" w14:paraId="67863AA0" w14:textId="77777777" w:rsidTr="00285B81">
        <w:trPr>
          <w:cantSplit/>
        </w:trPr>
        <w:tc>
          <w:tcPr>
            <w:tcW w:w="3779" w:type="dxa"/>
            <w:shd w:val="clear" w:color="auto" w:fill="F2F2F2"/>
            <w:vAlign w:val="center"/>
          </w:tcPr>
          <w:p w14:paraId="5AD1A8B7" w14:textId="77777777" w:rsidR="00E556D8" w:rsidRPr="00632036" w:rsidRDefault="00E556D8" w:rsidP="00632036">
            <w:pPr>
              <w:spacing w:before="60"/>
              <w:ind w:left="108" w:right="108"/>
              <w:rPr>
                <w:b/>
              </w:rPr>
            </w:pPr>
            <w:r w:rsidRPr="00632036">
              <w:rPr>
                <w:b/>
              </w:rPr>
              <w:t>Nastavna jedinica / podtema</w:t>
            </w:r>
          </w:p>
        </w:tc>
        <w:tc>
          <w:tcPr>
            <w:tcW w:w="6568" w:type="dxa"/>
            <w:vAlign w:val="center"/>
          </w:tcPr>
          <w:p w14:paraId="38426E17" w14:textId="77777777" w:rsidR="00E556D8" w:rsidRPr="00632036" w:rsidRDefault="00E556D8" w:rsidP="00632036">
            <w:pPr>
              <w:spacing w:before="60"/>
              <w:ind w:left="108" w:right="108"/>
            </w:pPr>
            <w:r>
              <w:rPr>
                <w:color w:val="000000"/>
              </w:rPr>
              <w:t>2. Sloboda I.</w:t>
            </w:r>
          </w:p>
        </w:tc>
      </w:tr>
    </w:tbl>
    <w:p w14:paraId="2383F6E6" w14:textId="77777777" w:rsidR="000D2679" w:rsidRDefault="00E556D8">
      <w:pPr>
        <w:keepNext/>
        <w:spacing w:before="220" w:after="40"/>
        <w:jc w:val="both"/>
      </w:pPr>
      <w:r>
        <w:rPr>
          <w:b/>
          <w:color w:val="C96A00"/>
          <w:sz w:val="26"/>
        </w:rPr>
        <w:t>Odgojno-obrazovni ishodi učenja:</w:t>
      </w:r>
    </w:p>
    <w:p w14:paraId="18A3A92D" w14:textId="77777777" w:rsidR="000D2679" w:rsidRDefault="00E556D8" w:rsidP="0014271C">
      <w:pPr>
        <w:spacing w:after="0"/>
        <w:jc w:val="both"/>
      </w:pPr>
      <w:r>
        <w:rPr>
          <w:color w:val="000000"/>
        </w:rPr>
        <w:t>OŠ KV A.6.1. Učenik razlikuje unutrašnje i vanjsko ropstvo/slobodu.</w:t>
      </w:r>
    </w:p>
    <w:p w14:paraId="599DF219" w14:textId="77777777" w:rsidR="00344F36" w:rsidRDefault="00B5264A" w:rsidP="0014271C">
      <w:pPr>
        <w:spacing w:after="0"/>
        <w:rPr>
          <w:sz w:val="21"/>
        </w:rPr>
      </w:pPr>
      <w:r>
        <w:rPr>
          <w:sz w:val="21"/>
        </w:rPr>
        <w:t>OŠ KV A.6.1. Učenik na temelju odabranih biblijskih tekstova prepoznaje vjeru kao put k slobodi.</w:t>
      </w:r>
    </w:p>
    <w:p w14:paraId="02F77F79" w14:textId="7A99AE27" w:rsidR="005A51F1" w:rsidRDefault="005A51F1" w:rsidP="005A51F1">
      <w:pPr>
        <w:spacing w:after="0"/>
        <w:rPr>
          <w:sz w:val="21"/>
        </w:rPr>
      </w:pPr>
      <w:r w:rsidRPr="005A51F1">
        <w:rPr>
          <w:sz w:val="21"/>
        </w:rPr>
        <w:t>OŠ KV C.6.1.</w:t>
      </w:r>
      <w:r>
        <w:rPr>
          <w:sz w:val="21"/>
        </w:rPr>
        <w:t xml:space="preserve"> </w:t>
      </w:r>
      <w:r w:rsidRPr="005A51F1">
        <w:rPr>
          <w:sz w:val="21"/>
        </w:rPr>
        <w:t>Učenik uočava originalnost Isusove poruke i njegova odnosa prema čovjeku.</w:t>
      </w:r>
    </w:p>
    <w:p w14:paraId="1B5D7F41" w14:textId="77777777" w:rsidR="0014271C" w:rsidRDefault="0014271C" w:rsidP="0014271C">
      <w:pPr>
        <w:spacing w:after="0"/>
      </w:pPr>
    </w:p>
    <w:tbl>
      <w:tblPr>
        <w:tblStyle w:val="Reetkatablice"/>
        <w:tblW w:w="103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79"/>
        <w:gridCol w:w="6568"/>
      </w:tblGrid>
      <w:tr w:rsidR="00632036" w14:paraId="4431D046" w14:textId="77777777" w:rsidTr="00285B81">
        <w:trPr>
          <w:cantSplit/>
        </w:trPr>
        <w:tc>
          <w:tcPr>
            <w:tcW w:w="3779" w:type="dxa"/>
            <w:shd w:val="clear" w:color="auto" w:fill="F2F2F2"/>
            <w:vAlign w:val="center"/>
          </w:tcPr>
          <w:p w14:paraId="6CE78FBE" w14:textId="77777777" w:rsidR="00E556D8" w:rsidRDefault="00E556D8" w:rsidP="00285B81">
            <w:pPr>
              <w:spacing w:before="60"/>
              <w:ind w:left="108" w:right="108"/>
            </w:pPr>
            <w:r>
              <w:rPr>
                <w:b/>
                <w:color w:val="000000"/>
                <w:sz w:val="21"/>
              </w:rPr>
              <w:t>Ključni pojmovi</w:t>
            </w:r>
          </w:p>
        </w:tc>
        <w:tc>
          <w:tcPr>
            <w:tcW w:w="6568" w:type="dxa"/>
            <w:vAlign w:val="center"/>
          </w:tcPr>
          <w:p w14:paraId="0A824F88" w14:textId="77777777" w:rsidR="00344F36" w:rsidRDefault="00B5264A" w:rsidP="0014271C">
            <w:pPr>
              <w:spacing w:before="60"/>
              <w:ind w:left="108" w:right="108"/>
              <w:jc w:val="both"/>
            </w:pPr>
            <w:r>
              <w:rPr>
                <w:sz w:val="21"/>
              </w:rPr>
              <w:t>sloboda, slobodna volja, Božji dar, unutrašnja sloboda, vanjska sloboda, izbor, mogućnost, vjera, posljedica</w:t>
            </w:r>
          </w:p>
        </w:tc>
      </w:tr>
      <w:tr w:rsidR="00632036" w14:paraId="57F7C9B9" w14:textId="77777777" w:rsidTr="00285B81">
        <w:trPr>
          <w:cantSplit/>
        </w:trPr>
        <w:tc>
          <w:tcPr>
            <w:tcW w:w="3779" w:type="dxa"/>
            <w:shd w:val="clear" w:color="auto" w:fill="F2F2F2"/>
            <w:vAlign w:val="center"/>
          </w:tcPr>
          <w:p w14:paraId="460FEC4A" w14:textId="77777777" w:rsidR="00E556D8" w:rsidRDefault="00E556D8" w:rsidP="00285B81">
            <w:pPr>
              <w:spacing w:before="60"/>
              <w:ind w:left="108" w:right="108"/>
            </w:pPr>
            <w:r>
              <w:rPr>
                <w:b/>
                <w:color w:val="000000"/>
                <w:sz w:val="21"/>
              </w:rPr>
              <w:t>Središnje / problemsko pitanje</w:t>
            </w:r>
          </w:p>
        </w:tc>
        <w:tc>
          <w:tcPr>
            <w:tcW w:w="6568" w:type="dxa"/>
            <w:vAlign w:val="center"/>
          </w:tcPr>
          <w:p w14:paraId="6BE8AB12" w14:textId="77777777" w:rsidR="00E556D8" w:rsidRDefault="00E556D8" w:rsidP="0014271C">
            <w:pPr>
              <w:spacing w:before="60"/>
              <w:ind w:left="108" w:right="108"/>
              <w:jc w:val="both"/>
            </w:pPr>
            <w:r>
              <w:rPr>
                <w:color w:val="000000"/>
                <w:sz w:val="21"/>
              </w:rPr>
              <w:t>Kako možemo razlikovati vanjsku i unutrašnju slobodu u svakodnevnim situacijama?</w:t>
            </w:r>
          </w:p>
        </w:tc>
      </w:tr>
      <w:tr w:rsidR="00632036" w14:paraId="10953E9E" w14:textId="77777777" w:rsidTr="00285B81">
        <w:trPr>
          <w:cantSplit/>
        </w:trPr>
        <w:tc>
          <w:tcPr>
            <w:tcW w:w="3779" w:type="dxa"/>
            <w:shd w:val="clear" w:color="auto" w:fill="F2F2F2"/>
            <w:vAlign w:val="center"/>
          </w:tcPr>
          <w:p w14:paraId="5802A588" w14:textId="77777777" w:rsidR="00E556D8" w:rsidRDefault="00E556D8" w:rsidP="00285B81">
            <w:pPr>
              <w:spacing w:before="60"/>
              <w:ind w:left="108" w:right="108"/>
            </w:pPr>
            <w:r>
              <w:rPr>
                <w:b/>
                <w:color w:val="000000"/>
                <w:sz w:val="21"/>
              </w:rPr>
              <w:t>Nastavne metode</w:t>
            </w:r>
          </w:p>
        </w:tc>
        <w:tc>
          <w:tcPr>
            <w:tcW w:w="6568" w:type="dxa"/>
            <w:vAlign w:val="center"/>
          </w:tcPr>
          <w:p w14:paraId="78953EC0" w14:textId="77777777" w:rsidR="00344F36" w:rsidRDefault="00B5264A" w:rsidP="0014271C">
            <w:pPr>
              <w:spacing w:before="60"/>
              <w:ind w:left="108" w:right="108"/>
              <w:jc w:val="both"/>
            </w:pPr>
            <w:r>
              <w:rPr>
                <w:color w:val="000000"/>
              </w:rPr>
              <w:t>razgovor, rad na tekstu i biblijskom retku, klasična obrada s pitanjima, rad s tablicom, analiza citata, shematski prikaz, usmjereno promatranje, likovna analiza, problemsko i suradničko učenje, crtanje, formativna provjera</w:t>
            </w:r>
          </w:p>
        </w:tc>
      </w:tr>
      <w:tr w:rsidR="00632036" w14:paraId="79C0FD29" w14:textId="77777777" w:rsidTr="00285B81">
        <w:trPr>
          <w:cantSplit/>
        </w:trPr>
        <w:tc>
          <w:tcPr>
            <w:tcW w:w="3779" w:type="dxa"/>
            <w:shd w:val="clear" w:color="auto" w:fill="F2F2F2"/>
            <w:vAlign w:val="center"/>
          </w:tcPr>
          <w:p w14:paraId="488FF868" w14:textId="77777777" w:rsidR="00E556D8" w:rsidRDefault="00E556D8" w:rsidP="00285B81">
            <w:pPr>
              <w:spacing w:before="60"/>
              <w:ind w:left="108" w:right="108"/>
            </w:pPr>
            <w:r>
              <w:rPr>
                <w:b/>
                <w:color w:val="000000"/>
                <w:sz w:val="21"/>
              </w:rPr>
              <w:t>Oblici rada</w:t>
            </w:r>
          </w:p>
        </w:tc>
        <w:tc>
          <w:tcPr>
            <w:tcW w:w="6568" w:type="dxa"/>
            <w:vAlign w:val="center"/>
          </w:tcPr>
          <w:p w14:paraId="563992C9" w14:textId="77777777" w:rsidR="00E556D8" w:rsidRDefault="00E556D8" w:rsidP="0014271C">
            <w:pPr>
              <w:spacing w:before="60"/>
              <w:ind w:left="108" w:right="108"/>
              <w:jc w:val="both"/>
            </w:pPr>
            <w:r>
              <w:rPr>
                <w:color w:val="000000"/>
                <w:sz w:val="21"/>
              </w:rPr>
              <w:t>frontalni rad, individualni rad, rad u paru, rad u skupinama</w:t>
            </w:r>
          </w:p>
        </w:tc>
      </w:tr>
      <w:tr w:rsidR="00632036" w14:paraId="31E01A4E" w14:textId="77777777" w:rsidTr="00285B81">
        <w:trPr>
          <w:cantSplit/>
        </w:trPr>
        <w:tc>
          <w:tcPr>
            <w:tcW w:w="3779" w:type="dxa"/>
            <w:shd w:val="clear" w:color="auto" w:fill="F2F2F2"/>
            <w:vAlign w:val="center"/>
          </w:tcPr>
          <w:p w14:paraId="7BBD0D6B" w14:textId="77777777" w:rsidR="00E556D8" w:rsidRDefault="00E556D8" w:rsidP="00285B81">
            <w:pPr>
              <w:spacing w:before="60"/>
              <w:ind w:left="108" w:right="108"/>
            </w:pPr>
            <w:r>
              <w:rPr>
                <w:b/>
                <w:color w:val="000000"/>
                <w:sz w:val="21"/>
              </w:rPr>
              <w:t>Nastavna sredstva</w:t>
            </w:r>
          </w:p>
        </w:tc>
        <w:tc>
          <w:tcPr>
            <w:tcW w:w="6568" w:type="dxa"/>
            <w:vAlign w:val="center"/>
          </w:tcPr>
          <w:p w14:paraId="1EB8C812" w14:textId="77777777" w:rsidR="00344F36" w:rsidRDefault="00B5264A" w:rsidP="0014271C">
            <w:pPr>
              <w:spacing w:before="60"/>
              <w:ind w:left="108" w:right="108"/>
              <w:jc w:val="both"/>
            </w:pPr>
            <w:r>
              <w:rPr>
                <w:color w:val="000000"/>
              </w:rPr>
              <w:t>udžbenik „Biram slobodu“, radna bilježnica, bilježnica, radni predlošci, projektor / pametna ploča, bojice, digitalni udžbenik, reprodukcija Pabla Picassa „Djevojčica s golubom“, računalo ili tablet (po izboru)</w:t>
            </w:r>
          </w:p>
        </w:tc>
      </w:tr>
      <w:tr w:rsidR="00632036" w14:paraId="34B00302" w14:textId="77777777" w:rsidTr="00285B81">
        <w:trPr>
          <w:cantSplit/>
        </w:trPr>
        <w:tc>
          <w:tcPr>
            <w:tcW w:w="3779" w:type="dxa"/>
            <w:shd w:val="clear" w:color="auto" w:fill="F2F2F2"/>
            <w:vAlign w:val="center"/>
          </w:tcPr>
          <w:p w14:paraId="7D5DEBE9" w14:textId="77777777" w:rsidR="00E556D8" w:rsidRDefault="00E556D8" w:rsidP="00285B81">
            <w:pPr>
              <w:spacing w:before="60"/>
              <w:ind w:left="108" w:right="108"/>
            </w:pPr>
            <w:r>
              <w:rPr>
                <w:b/>
                <w:color w:val="000000"/>
                <w:sz w:val="21"/>
              </w:rPr>
              <w:t>Međupredmetne poveznice</w:t>
            </w:r>
          </w:p>
        </w:tc>
        <w:tc>
          <w:tcPr>
            <w:tcW w:w="6568" w:type="dxa"/>
            <w:vAlign w:val="center"/>
          </w:tcPr>
          <w:p w14:paraId="17305816" w14:textId="77777777" w:rsidR="00344F36" w:rsidRDefault="00B5264A" w:rsidP="0014271C">
            <w:pPr>
              <w:spacing w:before="60"/>
              <w:ind w:left="108" w:right="108"/>
              <w:jc w:val="both"/>
            </w:pPr>
            <w:r>
              <w:rPr>
                <w:color w:val="000000"/>
              </w:rPr>
              <w:t>Građanski odgoj i obrazovanje – goo A.3.1. Promišlja o razvoju ljudskih prava; Osobni i socijalni razvoj – osr C.3.2. Prepoznaje važnost odgovornosti pojedinca u društvu; Hrvatski jezik – OŠ HJ A.6.1. kratko izlaže na zadanu temu; Likovna kultura – OŠ LK B.6.1. Učenik opisuje osobni doživljaj djela i povezuje ga s vlastitim iskustvom, osjećajima, mislima i stavovima.</w:t>
            </w:r>
          </w:p>
        </w:tc>
      </w:tr>
    </w:tbl>
    <w:p w14:paraId="5F703459" w14:textId="77777777" w:rsidR="000D2679" w:rsidRDefault="00E556D8">
      <w:pPr>
        <w:keepNext/>
        <w:spacing w:before="120" w:after="40"/>
        <w:jc w:val="both"/>
      </w:pPr>
      <w:r>
        <w:rPr>
          <w:b/>
          <w:color w:val="C96A00"/>
          <w:sz w:val="26"/>
        </w:rPr>
        <w:t>Vrednovanje:</w:t>
      </w:r>
    </w:p>
    <w:p w14:paraId="6E952541" w14:textId="77777777" w:rsidR="000D2679" w:rsidRPr="0014261E" w:rsidRDefault="00E556D8">
      <w:pPr>
        <w:spacing w:after="0"/>
        <w:jc w:val="both"/>
      </w:pPr>
      <w:r w:rsidRPr="0014261E">
        <w:rPr>
          <w:b/>
          <w:bCs/>
        </w:rPr>
        <w:t>Vrednovanje za učenje:</w:t>
      </w:r>
      <w:r w:rsidRPr="0014261E">
        <w:t xml:space="preserve"> Praćenje razlikovanja vanjske i unutrašnje slobode, razumijevanja slobode kao Božjega dara, rada s biblijskim retkom te opažanja i zaključivanja u likovnoj analizi.</w:t>
      </w:r>
    </w:p>
    <w:p w14:paraId="6AC3102B" w14:textId="77777777" w:rsidR="000D2679" w:rsidRDefault="00E556D8">
      <w:pPr>
        <w:spacing w:after="0"/>
        <w:jc w:val="both"/>
      </w:pPr>
      <w:r>
        <w:rPr>
          <w:b/>
          <w:color w:val="000000"/>
        </w:rPr>
        <w:t>Vrednovanje kao učenje:</w:t>
      </w:r>
      <w:r>
        <w:rPr>
          <w:color w:val="000000"/>
        </w:rPr>
        <w:t xml:space="preserve"> Kratka učenička refleksija na kraju sata o tome mogu li vlastitim riječima razlikovati vanjsku i unutrašnju slobodu.</w:t>
      </w:r>
    </w:p>
    <w:p w14:paraId="58502EA4" w14:textId="77777777" w:rsidR="000D2679" w:rsidRDefault="00E556D8">
      <w:pPr>
        <w:spacing w:after="0"/>
        <w:jc w:val="both"/>
      </w:pPr>
      <w:r>
        <w:rPr>
          <w:b/>
          <w:color w:val="000000"/>
        </w:rPr>
        <w:t>Vrednovanje naučenoga:</w:t>
      </w:r>
      <w:r>
        <w:rPr>
          <w:color w:val="000000"/>
        </w:rPr>
        <w:t xml:space="preserve"> Formalno brojčano vrednovanje nije predviđeno.</w:t>
      </w:r>
    </w:p>
    <w:p w14:paraId="171A2E6F" w14:textId="77777777" w:rsidR="000D2679" w:rsidRDefault="00E556D8">
      <w:pPr>
        <w:spacing w:after="0"/>
      </w:pPr>
      <w:r>
        <w:br w:type="page"/>
      </w:r>
    </w:p>
    <w:p w14:paraId="62741E88" w14:textId="77777777" w:rsidR="000D2679" w:rsidRDefault="00E556D8">
      <w:pPr>
        <w:keepNext/>
        <w:spacing w:after="220"/>
        <w:jc w:val="center"/>
      </w:pPr>
      <w:r>
        <w:rPr>
          <w:b/>
          <w:color w:val="0070C0"/>
          <w:sz w:val="40"/>
        </w:rPr>
        <w:lastRenderedPageBreak/>
        <w:t>TIJEK NASTAVNOGA SATA</w:t>
      </w:r>
    </w:p>
    <w:tbl>
      <w:tblPr>
        <w:tblW w:w="1034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00B050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47"/>
      </w:tblGrid>
      <w:tr w:rsidR="000311CB" w14:paraId="4F5E927F" w14:textId="77777777" w:rsidTr="00F330B6">
        <w:trPr>
          <w:cantSplit/>
          <w:jc w:val="center"/>
        </w:trPr>
        <w:tc>
          <w:tcPr>
            <w:tcW w:w="10347" w:type="dxa"/>
            <w:shd w:val="clear" w:color="auto" w:fill="00B050"/>
          </w:tcPr>
          <w:p w14:paraId="1BC428D1" w14:textId="039687C7" w:rsidR="00660195" w:rsidRDefault="00F330B6" w:rsidP="00F330B6">
            <w:pPr>
              <w:spacing w:before="90" w:after="90"/>
              <w:ind w:left="130" w:right="130"/>
            </w:pPr>
            <w:r w:rsidRPr="00F330B6">
              <w:rPr>
                <w:rFonts w:cs="Calibri"/>
                <w:b/>
                <w:color w:val="FFFFFF"/>
                <w:sz w:val="32"/>
              </w:rPr>
              <w:t xml:space="preserve">I. UVODNI DIO – DOŽIVI </w:t>
            </w:r>
            <w:r w:rsidRPr="00F330B6">
              <w:rPr>
                <w:rFonts w:cs="Calibri"/>
                <w:color w:val="FFFFFF"/>
                <w:sz w:val="20"/>
              </w:rPr>
              <w:t>(približno 7–10 minuta)</w:t>
            </w:r>
          </w:p>
        </w:tc>
      </w:tr>
    </w:tbl>
    <w:p w14:paraId="7A26F14B" w14:textId="77777777" w:rsidR="000D2679" w:rsidRDefault="00E556D8">
      <w:pPr>
        <w:keepNext/>
        <w:spacing w:before="60" w:after="40"/>
      </w:pPr>
      <w:r>
        <w:rPr>
          <w:b/>
          <w:color w:val="C96A00"/>
          <w:sz w:val="26"/>
        </w:rPr>
        <w:t>Uvodna molitva:</w:t>
      </w:r>
    </w:p>
    <w:p w14:paraId="4303BE4F" w14:textId="77777777" w:rsidR="000D2679" w:rsidRDefault="00E556D8">
      <w:pPr>
        <w:spacing w:after="220"/>
      </w:pPr>
      <w:r>
        <w:rPr>
          <w:color w:val="000000"/>
        </w:rPr>
        <w:t>Oče naš…</w:t>
      </w:r>
    </w:p>
    <w:p w14:paraId="01A8C47B" w14:textId="77777777" w:rsidR="000D2679" w:rsidRDefault="00E556D8">
      <w:pPr>
        <w:spacing w:after="220"/>
      </w:pPr>
      <w:r>
        <w:rPr>
          <w:color w:val="000000"/>
        </w:rPr>
        <w:t>ili:</w:t>
      </w:r>
    </w:p>
    <w:p w14:paraId="428645C0" w14:textId="77777777" w:rsidR="00B560FA" w:rsidRDefault="00E556D8" w:rsidP="00B560FA">
      <w:pPr>
        <w:spacing w:before="220" w:after="220"/>
        <w:jc w:val="both"/>
      </w:pPr>
      <w:r>
        <w:rPr>
          <w:color w:val="000000"/>
          <w:sz w:val="48"/>
        </w:rPr>
        <w:t>Bože, hvala Ti za dar slobode. Pomozi nam prepoznati kada imamo mogućnost djelovati i kada trebamo iznutra odlučiti što je dobro. Daj da slobodu koristimo promišljeno, bez prisile nad drugima i bez bijega od odgovornosti. Amen.</w:t>
      </w:r>
    </w:p>
    <w:tbl>
      <w:tblPr>
        <w:tblW w:w="103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47"/>
      </w:tblGrid>
      <w:tr w:rsidR="00B560FA" w14:paraId="7E44ED78" w14:textId="77777777" w:rsidTr="003B20CA">
        <w:trPr>
          <w:cantSplit/>
        </w:trPr>
        <w:tc>
          <w:tcPr>
            <w:tcW w:w="10347" w:type="dxa"/>
            <w:shd w:val="clear" w:color="auto" w:fill="EAF4E2"/>
          </w:tcPr>
          <w:p w14:paraId="342EB0E4" w14:textId="77777777" w:rsidR="00B560FA" w:rsidRDefault="00B560FA" w:rsidP="003B20CA">
            <w:pPr>
              <w:spacing w:before="110" w:after="110"/>
              <w:ind w:left="150" w:right="150"/>
              <w:jc w:val="both"/>
            </w:pPr>
            <w:r>
              <w:rPr>
                <w:b/>
                <w:color w:val="C96A00"/>
                <w:sz w:val="21"/>
              </w:rPr>
              <w:t xml:space="preserve">Alternativa: </w:t>
            </w:r>
            <w:r w:rsidRPr="00B560FA">
              <w:rPr>
                <w:color w:val="000000"/>
                <w:sz w:val="21"/>
              </w:rPr>
              <w:t>Vjeroučitelj će pročitati: „Gdje je Duh Gospodnji, ondje je sloboda.“ (2 Kor 3,17). Nakon kratke tišine učenici će u sebi zahvaliti Bogu za dar slobode i završiti riječima: „Bože, vodi moje izbore.“</w:t>
            </w:r>
          </w:p>
        </w:tc>
      </w:tr>
    </w:tbl>
    <w:p w14:paraId="35572236" w14:textId="77777777" w:rsidR="000D2679" w:rsidRDefault="00E556D8" w:rsidP="00B560FA">
      <w:pPr>
        <w:keepNext/>
        <w:spacing w:before="120" w:after="40"/>
      </w:pPr>
      <w:r>
        <w:rPr>
          <w:b/>
          <w:color w:val="C96A00"/>
          <w:sz w:val="26"/>
        </w:rPr>
        <w:t>Povezivanje s prethodnim satom / pregled domaće zadaće:</w:t>
      </w:r>
    </w:p>
    <w:p w14:paraId="6AC830C8" w14:textId="77777777" w:rsidR="000D2679" w:rsidRDefault="00E556D8">
      <w:pPr>
        <w:spacing w:after="0"/>
        <w:jc w:val="both"/>
      </w:pPr>
      <w:r>
        <w:rPr>
          <w:color w:val="000000"/>
        </w:rPr>
        <w:t>Učenici daju vjeroučitelju na uvid domaću zadaću od prošloga susreta:</w:t>
      </w:r>
    </w:p>
    <w:p w14:paraId="1D044738" w14:textId="77777777" w:rsidR="000D2679" w:rsidRDefault="00E556D8">
      <w:pPr>
        <w:spacing w:after="0"/>
        <w:jc w:val="both"/>
      </w:pPr>
      <w:r>
        <w:rPr>
          <w:i/>
          <w:color w:val="000000"/>
        </w:rPr>
        <w:t>„Učenici će za sljedeći sat pripremiti udžbenik „Biram slobodu“, bilježnicu i školski pribor te kod kuće još jednom prolistati sadržaj udžbenika.“</w:t>
      </w:r>
    </w:p>
    <w:p w14:paraId="482CEBD0" w14:textId="77777777" w:rsidR="000D2679" w:rsidRDefault="00E556D8">
      <w:pPr>
        <w:spacing w:before="60" w:after="0"/>
      </w:pPr>
      <w:r>
        <w:rPr>
          <w:color w:val="000000"/>
        </w:rPr>
        <w:t>Ili:</w:t>
      </w:r>
    </w:p>
    <w:p w14:paraId="7E5F5470" w14:textId="77777777" w:rsidR="000D2679" w:rsidRDefault="00E556D8">
      <w:pPr>
        <w:spacing w:after="0"/>
        <w:jc w:val="both"/>
      </w:pPr>
      <w:r>
        <w:rPr>
          <w:i/>
          <w:color w:val="000000"/>
        </w:rPr>
        <w:t>„Učenici će u bilježnicu zapisati jednu rečenicu o tome što ove godine žele bolje upoznati ili razumjeti na vjeronauku.“</w:t>
      </w:r>
    </w:p>
    <w:p w14:paraId="2A3750A3" w14:textId="77777777" w:rsidR="000D2679" w:rsidRDefault="00E556D8">
      <w:pPr>
        <w:keepNext/>
        <w:spacing w:before="60" w:after="40"/>
      </w:pPr>
      <w:r>
        <w:rPr>
          <w:b/>
          <w:color w:val="C96A00"/>
          <w:sz w:val="26"/>
        </w:rPr>
        <w:t>Motivacija:</w:t>
      </w:r>
    </w:p>
    <w:p w14:paraId="271D521C" w14:textId="77777777" w:rsidR="000D2679" w:rsidRDefault="00E556D8">
      <w:pPr>
        <w:spacing w:after="0"/>
        <w:jc w:val="both"/>
      </w:pPr>
      <w:r>
        <w:rPr>
          <w:color w:val="000000"/>
        </w:rPr>
        <w:t>Vjeroučitelj će prikazati slikovni prikaz „Dva prizora slobode“. Učenici će najprije jednu minutu tiho promatrati oba prizora, a zatim opisati što vide bez tumačenja. Nakon toga povezuju prizore s riječima mogućnost i odluka.</w:t>
      </w:r>
    </w:p>
    <w:p w14:paraId="2AE3CE4B" w14:textId="77777777" w:rsidR="000D2679" w:rsidRDefault="00166F9C">
      <w:pPr>
        <w:spacing w:before="220" w:after="0"/>
        <w:jc w:val="center"/>
      </w:pPr>
      <w:r w:rsidRPr="00166F9C">
        <w:rPr>
          <w:noProof/>
        </w:rPr>
        <w:drawing>
          <wp:inline distT="0" distB="0" distL="0" distR="0" wp14:anchorId="4CE3B40D" wp14:editId="5378BD7D">
            <wp:extent cx="5115600" cy="2880000"/>
            <wp:effectExtent l="0" t="0" r="8890" b="0"/>
            <wp:docPr id="897147659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7147659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115600" cy="28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6DF016" w14:textId="77777777" w:rsidR="000D2679" w:rsidRDefault="00E556D8">
      <w:pPr>
        <w:keepNext/>
        <w:spacing w:before="220" w:after="0"/>
      </w:pPr>
      <w:r>
        <w:rPr>
          <w:color w:val="000000"/>
        </w:rPr>
        <w:t>Razgovor:</w:t>
      </w:r>
    </w:p>
    <w:p w14:paraId="14A0317E" w14:textId="77777777" w:rsidR="000D2679" w:rsidRDefault="00E556D8" w:rsidP="00166F9C">
      <w:pPr>
        <w:pStyle w:val="Odlomakpopisa"/>
        <w:numPr>
          <w:ilvl w:val="0"/>
          <w:numId w:val="22"/>
        </w:numPr>
        <w:spacing w:after="20"/>
      </w:pPr>
      <w:r>
        <w:t xml:space="preserve">Što je na lijevom prizoru čovjeku omogućeno? </w:t>
      </w:r>
      <w:r w:rsidRPr="00166F9C">
        <w:rPr>
          <w:color w:val="6B6B6B"/>
          <w:sz w:val="18"/>
        </w:rPr>
        <w:t>(Put je otvoren; nema vidljive vanjske zapreke.)</w:t>
      </w:r>
    </w:p>
    <w:p w14:paraId="60977CC6" w14:textId="77777777" w:rsidR="000D2679" w:rsidRDefault="00E556D8" w:rsidP="00166F9C">
      <w:pPr>
        <w:pStyle w:val="Odlomakpopisa"/>
        <w:numPr>
          <w:ilvl w:val="0"/>
          <w:numId w:val="22"/>
        </w:numPr>
        <w:spacing w:after="20"/>
      </w:pPr>
      <w:r>
        <w:t xml:space="preserve">Što je na desnom prizoru teže od samoga otvaranja puta? </w:t>
      </w:r>
      <w:r w:rsidRPr="00166F9C">
        <w:rPr>
          <w:color w:val="6B6B6B"/>
          <w:sz w:val="18"/>
        </w:rPr>
        <w:t>(Treba odlučiti što učiniti.)</w:t>
      </w:r>
    </w:p>
    <w:p w14:paraId="2E9AA0A5" w14:textId="77777777" w:rsidR="000D2679" w:rsidRDefault="00E556D8" w:rsidP="00166F9C">
      <w:pPr>
        <w:pStyle w:val="Odlomakpopisa"/>
        <w:numPr>
          <w:ilvl w:val="0"/>
          <w:numId w:val="22"/>
        </w:numPr>
        <w:spacing w:after="20"/>
      </w:pPr>
      <w:r>
        <w:lastRenderedPageBreak/>
        <w:t xml:space="preserve">Može li čovjek imati mnogo mogućnosti, a ipak ne odlučivati slobodno? </w:t>
      </w:r>
      <w:r w:rsidRPr="00166F9C">
        <w:rPr>
          <w:color w:val="6B6B6B"/>
          <w:sz w:val="18"/>
        </w:rPr>
        <w:t>(Može, primjerice pod pritiskom straha, navike ili tuđega nagovaranja.)</w:t>
      </w:r>
    </w:p>
    <w:p w14:paraId="7D119A87" w14:textId="77777777" w:rsidR="000D2679" w:rsidRDefault="00E556D8">
      <w:pPr>
        <w:keepNext/>
        <w:spacing w:before="60" w:after="40"/>
      </w:pPr>
      <w:r>
        <w:rPr>
          <w:b/>
          <w:color w:val="C96A00"/>
          <w:sz w:val="26"/>
        </w:rPr>
        <w:t>Najava teme i središnjega pitanja:</w:t>
      </w:r>
    </w:p>
    <w:p w14:paraId="27621CEA" w14:textId="77777777" w:rsidR="000D2679" w:rsidRDefault="00E556D8">
      <w:pPr>
        <w:spacing w:after="0"/>
        <w:jc w:val="both"/>
        <w:rPr>
          <w:color w:val="000000"/>
        </w:rPr>
      </w:pPr>
      <w:r>
        <w:rPr>
          <w:color w:val="000000"/>
        </w:rPr>
        <w:t>Danas upoznajemo dvije dimenzije slobode. Posebno ćemo uočiti razliku između vanjske mogućnosti djelovanja i unutrašnje sposobnosti svjesnoga odlučivanja. Istraživat ćemo: Kako možemo razlikovati vanjsku i unutrašnju slobodu u svakodnevnim situacijama?</w:t>
      </w:r>
    </w:p>
    <w:p w14:paraId="79FBF7D3" w14:textId="77777777" w:rsidR="00166F9C" w:rsidRDefault="00166F9C">
      <w:pPr>
        <w:spacing w:after="0"/>
        <w:jc w:val="both"/>
        <w:rPr>
          <w:color w:val="000000"/>
        </w:rPr>
      </w:pPr>
    </w:p>
    <w:p w14:paraId="525F4A0B" w14:textId="77777777" w:rsidR="00166F9C" w:rsidRDefault="00166F9C">
      <w:pPr>
        <w:spacing w:after="0"/>
        <w:jc w:val="both"/>
      </w:pPr>
    </w:p>
    <w:tbl>
      <w:tblPr>
        <w:tblW w:w="1034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00B050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47"/>
      </w:tblGrid>
      <w:tr w:rsidR="000311CB" w14:paraId="556481E4" w14:textId="77777777" w:rsidTr="00F330B6">
        <w:trPr>
          <w:cantSplit/>
          <w:jc w:val="center"/>
        </w:trPr>
        <w:tc>
          <w:tcPr>
            <w:tcW w:w="10347" w:type="dxa"/>
            <w:shd w:val="clear" w:color="auto" w:fill="00B050"/>
          </w:tcPr>
          <w:p w14:paraId="2CA87385" w14:textId="73B198B2" w:rsidR="00660195" w:rsidRDefault="00F330B6" w:rsidP="00F330B6">
            <w:pPr>
              <w:spacing w:before="90" w:after="90"/>
              <w:ind w:left="130" w:right="130"/>
            </w:pPr>
            <w:r w:rsidRPr="00F330B6">
              <w:rPr>
                <w:rFonts w:cs="Calibri"/>
                <w:b/>
                <w:color w:val="FFFFFF"/>
                <w:sz w:val="32"/>
              </w:rPr>
              <w:t xml:space="preserve">II. SREDIŠNJI DIO – OTKRIJ I POVEŽI </w:t>
            </w:r>
            <w:r w:rsidRPr="00F330B6">
              <w:rPr>
                <w:rFonts w:cs="Calibri"/>
                <w:color w:val="FFFFFF"/>
                <w:sz w:val="20"/>
              </w:rPr>
              <w:t>(približno 27–30 minuta)</w:t>
            </w:r>
          </w:p>
        </w:tc>
      </w:tr>
    </w:tbl>
    <w:p w14:paraId="0BD7FA19" w14:textId="77777777" w:rsidR="00166F9C" w:rsidRDefault="00166F9C"/>
    <w:tbl>
      <w:tblPr>
        <w:tblW w:w="1034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47"/>
      </w:tblGrid>
      <w:tr w:rsidR="000D2679" w14:paraId="272FD37E" w14:textId="77777777">
        <w:trPr>
          <w:cantSplit/>
          <w:jc w:val="center"/>
        </w:trPr>
        <w:tc>
          <w:tcPr>
            <w:tcW w:w="10347" w:type="dxa"/>
            <w:shd w:val="clear" w:color="auto" w:fill="EAF2F8"/>
          </w:tcPr>
          <w:p w14:paraId="77A244A1" w14:textId="77777777" w:rsidR="000D2679" w:rsidRDefault="00E556D8">
            <w:pPr>
              <w:spacing w:before="100" w:after="100"/>
              <w:ind w:left="110" w:right="110"/>
              <w:jc w:val="both"/>
            </w:pPr>
            <w:r>
              <w:rPr>
                <w:b/>
                <w:color w:val="C96A00"/>
                <w:sz w:val="21"/>
              </w:rPr>
              <w:t xml:space="preserve">Napomena o izboru aktivnosti: </w:t>
            </w:r>
            <w:r>
              <w:rPr>
                <w:sz w:val="21"/>
              </w:rPr>
              <w:t>Aktivnosti u nastavku predstavljaju prijedloge i mogućnosti izbora. Nije predviđeno da se sve provedu u jednom nastavnom satu. Vjeroučitelj odabire aktivnosti prema odgojno-obrazovnim ishodima, raspoloživom vremenu, osobitostima razreda, dostupnoj opremi i potrebama učenika.</w:t>
            </w:r>
          </w:p>
        </w:tc>
      </w:tr>
    </w:tbl>
    <w:p w14:paraId="70D15E1D" w14:textId="77777777" w:rsidR="000D2679" w:rsidRDefault="00E556D8">
      <w:pPr>
        <w:keepNext/>
        <w:spacing w:before="100" w:after="40"/>
      </w:pPr>
      <w:r>
        <w:rPr>
          <w:b/>
          <w:color w:val="C65F00"/>
        </w:rPr>
        <w:t xml:space="preserve">Aktivnost 1: Obrada teksta / sadržaja </w:t>
      </w:r>
      <w:r>
        <w:rPr>
          <w:i/>
          <w:color w:val="6B6B6B"/>
          <w:sz w:val="20"/>
        </w:rPr>
        <w:t>(individualni rad, rad u paru i zajednička provjera, 12 minuta)</w:t>
      </w:r>
    </w:p>
    <w:p w14:paraId="2B147A78" w14:textId="77777777" w:rsidR="000D2679" w:rsidRDefault="00DC61DC">
      <w:pPr>
        <w:spacing w:after="0"/>
        <w:jc w:val="both"/>
      </w:pPr>
      <w:r>
        <w:t>Učenici će pročitati tekst</w:t>
      </w:r>
      <w:r w:rsidR="0007158F">
        <w:t>ove u</w:t>
      </w:r>
      <w:r>
        <w:t xml:space="preserve"> udžbenik</w:t>
      </w:r>
      <w:r w:rsidR="0007158F">
        <w:t>u</w:t>
      </w:r>
      <w:r>
        <w:t>, str. 10</w:t>
      </w:r>
      <w:r w:rsidR="0007158F">
        <w:t>.</w:t>
      </w:r>
      <w:r>
        <w:t xml:space="preserve"> Tijekom čitanja izdvojit će tri naglaska: sloboda je Božji dar, čovjek ima slobodnu volju te unutrašnju slobodu</w:t>
      </w:r>
      <w:r w:rsidR="0007158F">
        <w:t xml:space="preserve"> koju</w:t>
      </w:r>
      <w:r>
        <w:t xml:space="preserve"> mogu ograničavati strah, pritisak mode i reklama, ovisnost o stvarima i mišljenju drugih. U paru će usporediti bilješke i dopuniti radni predložak. Na kraju će jedan par objasniti kako se sloboda kao Božji dar povezuje s vanjskom mogućnošću i unutrašnjom odlukom.</w:t>
      </w:r>
    </w:p>
    <w:p w14:paraId="4BAB11DA" w14:textId="77777777" w:rsidR="000D2679" w:rsidRDefault="00E556D8">
      <w:pPr>
        <w:spacing w:after="0"/>
        <w:jc w:val="both"/>
        <w:rPr>
          <w:i/>
          <w:color w:val="6B6B6B"/>
          <w:sz w:val="21"/>
        </w:rPr>
      </w:pPr>
      <w:r>
        <w:rPr>
          <w:i/>
          <w:color w:val="6B6B6B"/>
          <w:sz w:val="20"/>
        </w:rPr>
        <w:t>Rješenje: Sloboda je Božji dar; Bog je čovjeku dao slobodnu volju pa može razlikovati dobro i zlo, birati i donositi odluke. Vanjska sloboda odnosi se na mogućnost djelovanja bez prisile i zapreka, a unutrašnja na sposobnost da čovjek svjesno bira dobro i ne dopusti da njime upravljaju strah, moda, reklame, stvari ili tuđe mišljenje.</w:t>
      </w:r>
    </w:p>
    <w:p w14:paraId="7CD8C43D" w14:textId="77777777" w:rsidR="008F3B30" w:rsidRDefault="008F3B30" w:rsidP="008F3B30"/>
    <w:p w14:paraId="22ED5584" w14:textId="77777777" w:rsidR="00B560FA" w:rsidRDefault="00B560FA" w:rsidP="008F3B30">
      <w:r>
        <w:t>Radni predložak:</w:t>
      </w:r>
    </w:p>
    <w:tbl>
      <w:tblPr>
        <w:tblStyle w:val="Reetkatablice"/>
        <w:tblW w:w="1034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51"/>
        <w:gridCol w:w="3448"/>
        <w:gridCol w:w="3448"/>
      </w:tblGrid>
      <w:tr w:rsidR="000D2679" w14:paraId="1C3335CF" w14:textId="77777777" w:rsidTr="00DC61DC">
        <w:trPr>
          <w:cantSplit/>
          <w:jc w:val="center"/>
        </w:trPr>
        <w:tc>
          <w:tcPr>
            <w:tcW w:w="3451" w:type="dxa"/>
            <w:shd w:val="clear" w:color="auto" w:fill="D97800"/>
            <w:vAlign w:val="center"/>
          </w:tcPr>
          <w:p w14:paraId="05F67E73" w14:textId="77777777" w:rsidR="00344F36" w:rsidRDefault="00B5264A">
            <w:pPr>
              <w:spacing w:before="100" w:after="80"/>
              <w:ind w:left="108" w:right="108"/>
              <w:jc w:val="center"/>
            </w:pPr>
            <w:r>
              <w:rPr>
                <w:b/>
                <w:color w:val="FFFFFF"/>
                <w:sz w:val="40"/>
              </w:rPr>
              <w:t>SLOBODA JE BOŽJI DAR</w:t>
            </w:r>
          </w:p>
        </w:tc>
        <w:tc>
          <w:tcPr>
            <w:tcW w:w="3448" w:type="dxa"/>
            <w:shd w:val="clear" w:color="auto" w:fill="4A78C9"/>
            <w:vAlign w:val="center"/>
          </w:tcPr>
          <w:p w14:paraId="5C5DBEEB" w14:textId="77777777" w:rsidR="00344F36" w:rsidRDefault="00B5264A">
            <w:pPr>
              <w:spacing w:before="100" w:after="80"/>
              <w:ind w:left="108" w:right="108"/>
              <w:jc w:val="center"/>
            </w:pPr>
            <w:r>
              <w:rPr>
                <w:b/>
                <w:color w:val="FFFFFF"/>
                <w:sz w:val="40"/>
              </w:rPr>
              <w:t>VANJSKA SLOBODA</w:t>
            </w:r>
          </w:p>
        </w:tc>
        <w:tc>
          <w:tcPr>
            <w:tcW w:w="3448" w:type="dxa"/>
            <w:shd w:val="clear" w:color="auto" w:fill="70AD47"/>
            <w:vAlign w:val="center"/>
          </w:tcPr>
          <w:p w14:paraId="13721F9B" w14:textId="77777777" w:rsidR="00344F36" w:rsidRDefault="00B5264A">
            <w:pPr>
              <w:spacing w:before="100" w:after="80"/>
              <w:ind w:left="108" w:right="108"/>
              <w:jc w:val="center"/>
            </w:pPr>
            <w:r>
              <w:rPr>
                <w:b/>
                <w:color w:val="FFFFFF"/>
                <w:sz w:val="40"/>
              </w:rPr>
              <w:t>UNUTRAŠNJA SLOBODA</w:t>
            </w:r>
          </w:p>
        </w:tc>
      </w:tr>
      <w:tr w:rsidR="00DC61DC" w14:paraId="50785F98" w14:textId="77777777" w:rsidTr="00DC61DC">
        <w:trPr>
          <w:cantSplit/>
          <w:jc w:val="center"/>
        </w:trPr>
        <w:tc>
          <w:tcPr>
            <w:tcW w:w="3451" w:type="dxa"/>
            <w:vAlign w:val="center"/>
          </w:tcPr>
          <w:p w14:paraId="73A3F806" w14:textId="77777777" w:rsidR="00344F36" w:rsidRDefault="00B5264A" w:rsidP="0007158F">
            <w:pPr>
              <w:spacing w:before="100" w:after="80"/>
              <w:ind w:left="108" w:right="108"/>
              <w:jc w:val="center"/>
            </w:pPr>
            <w:r>
              <w:rPr>
                <w:color w:val="000000"/>
                <w:sz w:val="28"/>
              </w:rPr>
              <w:t>________________</w:t>
            </w:r>
            <w:r w:rsidR="0007158F">
              <w:rPr>
                <w:color w:val="000000"/>
                <w:sz w:val="28"/>
              </w:rPr>
              <w:t>_</w:t>
            </w:r>
            <w:r>
              <w:rPr>
                <w:color w:val="000000"/>
                <w:sz w:val="28"/>
              </w:rPr>
              <w:t>______</w:t>
            </w:r>
          </w:p>
        </w:tc>
        <w:tc>
          <w:tcPr>
            <w:tcW w:w="3448" w:type="dxa"/>
            <w:vAlign w:val="center"/>
          </w:tcPr>
          <w:p w14:paraId="746EF65D" w14:textId="77777777" w:rsidR="00344F36" w:rsidRDefault="00B5264A" w:rsidP="0007158F">
            <w:pPr>
              <w:spacing w:before="100" w:after="80"/>
              <w:ind w:left="108" w:right="108"/>
              <w:jc w:val="center"/>
            </w:pPr>
            <w:r>
              <w:rPr>
                <w:color w:val="000000"/>
                <w:sz w:val="28"/>
              </w:rPr>
              <w:t>___________</w:t>
            </w:r>
            <w:r w:rsidR="0007158F">
              <w:rPr>
                <w:color w:val="000000"/>
                <w:sz w:val="28"/>
              </w:rPr>
              <w:t>_</w:t>
            </w:r>
            <w:r>
              <w:rPr>
                <w:color w:val="000000"/>
                <w:sz w:val="28"/>
              </w:rPr>
              <w:t>___________</w:t>
            </w:r>
          </w:p>
        </w:tc>
        <w:tc>
          <w:tcPr>
            <w:tcW w:w="3448" w:type="dxa"/>
            <w:vAlign w:val="center"/>
          </w:tcPr>
          <w:p w14:paraId="5FEE351C" w14:textId="77777777" w:rsidR="00344F36" w:rsidRDefault="00B5264A" w:rsidP="0007158F">
            <w:pPr>
              <w:spacing w:before="100" w:after="80"/>
              <w:ind w:left="108" w:right="108"/>
              <w:jc w:val="center"/>
            </w:pPr>
            <w:r>
              <w:rPr>
                <w:color w:val="000000"/>
                <w:sz w:val="28"/>
              </w:rPr>
              <w:t>_________</w:t>
            </w:r>
            <w:r w:rsidR="0007158F">
              <w:rPr>
                <w:color w:val="000000"/>
                <w:sz w:val="28"/>
              </w:rPr>
              <w:t>_</w:t>
            </w:r>
            <w:r>
              <w:rPr>
                <w:color w:val="000000"/>
                <w:sz w:val="28"/>
              </w:rPr>
              <w:t>_____________</w:t>
            </w:r>
          </w:p>
        </w:tc>
      </w:tr>
      <w:tr w:rsidR="0007158F" w14:paraId="0F3806A9" w14:textId="77777777" w:rsidTr="00DC61DC">
        <w:trPr>
          <w:cantSplit/>
          <w:jc w:val="center"/>
        </w:trPr>
        <w:tc>
          <w:tcPr>
            <w:tcW w:w="3451" w:type="dxa"/>
            <w:shd w:val="clear" w:color="auto" w:fill="F2F2F2"/>
            <w:vAlign w:val="center"/>
          </w:tcPr>
          <w:p w14:paraId="34F81DB1" w14:textId="7EC1F8ED" w:rsidR="0007158F" w:rsidRDefault="0007158F" w:rsidP="0007158F">
            <w:pPr>
              <w:spacing w:before="100" w:after="80"/>
              <w:ind w:left="108" w:right="108"/>
            </w:pPr>
            <w:r w:rsidRPr="0007158F">
              <w:rPr>
                <w:sz w:val="40"/>
                <w:szCs w:val="40"/>
              </w:rPr>
              <w:t>Moj primjer:</w:t>
            </w:r>
            <w:r>
              <w:t xml:space="preserve"> _____________________________</w:t>
            </w:r>
          </w:p>
        </w:tc>
        <w:tc>
          <w:tcPr>
            <w:tcW w:w="3448" w:type="dxa"/>
            <w:shd w:val="clear" w:color="auto" w:fill="F2F2F2"/>
            <w:vAlign w:val="center"/>
          </w:tcPr>
          <w:p w14:paraId="2D97D01D" w14:textId="7277A0CB" w:rsidR="0007158F" w:rsidRDefault="0007158F" w:rsidP="0007158F">
            <w:pPr>
              <w:spacing w:before="100" w:after="80"/>
              <w:ind w:left="108" w:right="108"/>
            </w:pPr>
            <w:r w:rsidRPr="0007158F">
              <w:rPr>
                <w:sz w:val="40"/>
                <w:szCs w:val="40"/>
              </w:rPr>
              <w:t>Moj primjer:</w:t>
            </w:r>
            <w:r>
              <w:t xml:space="preserve"> _____________________________</w:t>
            </w:r>
          </w:p>
        </w:tc>
        <w:tc>
          <w:tcPr>
            <w:tcW w:w="3448" w:type="dxa"/>
            <w:shd w:val="clear" w:color="auto" w:fill="F2F2F2"/>
            <w:vAlign w:val="center"/>
          </w:tcPr>
          <w:p w14:paraId="3417C6F2" w14:textId="72607FF5" w:rsidR="0007158F" w:rsidRDefault="0007158F" w:rsidP="0007158F">
            <w:pPr>
              <w:spacing w:before="100" w:after="80"/>
              <w:ind w:left="108" w:right="108"/>
            </w:pPr>
            <w:r w:rsidRPr="0007158F">
              <w:rPr>
                <w:sz w:val="40"/>
                <w:szCs w:val="40"/>
              </w:rPr>
              <w:t>Moj primjer:</w:t>
            </w:r>
            <w:r>
              <w:t xml:space="preserve"> _____________________________</w:t>
            </w:r>
          </w:p>
        </w:tc>
      </w:tr>
    </w:tbl>
    <w:p w14:paraId="73644594" w14:textId="77777777" w:rsidR="000D2679" w:rsidRDefault="00E556D8">
      <w:pPr>
        <w:keepNext/>
        <w:spacing w:before="220" w:after="0"/>
      </w:pPr>
      <w:r>
        <w:rPr>
          <w:color w:val="000000"/>
        </w:rPr>
        <w:t>Ili:</w:t>
      </w:r>
    </w:p>
    <w:p w14:paraId="68CE23D7" w14:textId="6A37A02D" w:rsidR="000D2679" w:rsidRDefault="00DC61DC">
      <w:pPr>
        <w:spacing w:after="0"/>
        <w:jc w:val="both"/>
      </w:pPr>
      <w:r>
        <w:t xml:space="preserve">Učenici će zajednički pročitati </w:t>
      </w:r>
      <w:r w:rsidR="0007158F">
        <w:t>tekstove u udžbeniku</w:t>
      </w:r>
      <w:r>
        <w:t>, str. 10</w:t>
      </w:r>
      <w:r w:rsidR="0007158F">
        <w:t>.</w:t>
      </w:r>
      <w:r>
        <w:t xml:space="preserve"> Vjeroučitelj će nakon pojedinih odlomaka zastati i provjeriti razumijevanje </w:t>
      </w:r>
      <w:r w:rsidR="003046D4">
        <w:t xml:space="preserve">u </w:t>
      </w:r>
      <w:r>
        <w:t>razgovor</w:t>
      </w:r>
      <w:r w:rsidR="003046D4">
        <w:t>u</w:t>
      </w:r>
      <w:r w:rsidR="0011515B">
        <w:t xml:space="preserve"> s učenicima</w:t>
      </w:r>
      <w:r>
        <w:t>. Učenici u bilježnici na kraju zapisuju: BOŽJI DAR – SLOBODNA VOLJA – MOGUĆNOST – ODLUKA.</w:t>
      </w:r>
    </w:p>
    <w:p w14:paraId="4741F0A8" w14:textId="77777777" w:rsidR="000D2679" w:rsidRDefault="00E556D8">
      <w:pPr>
        <w:keepNext/>
        <w:spacing w:before="220" w:after="0"/>
      </w:pPr>
      <w:r>
        <w:rPr>
          <w:color w:val="000000"/>
        </w:rPr>
        <w:t>Razgovor:</w:t>
      </w:r>
    </w:p>
    <w:p w14:paraId="47BA390B" w14:textId="77777777" w:rsidR="000D2679" w:rsidRDefault="00E556D8" w:rsidP="00D84B72">
      <w:pPr>
        <w:pStyle w:val="Odlomakpopisa"/>
        <w:numPr>
          <w:ilvl w:val="0"/>
          <w:numId w:val="25"/>
        </w:numPr>
        <w:spacing w:after="0"/>
        <w:jc w:val="both"/>
      </w:pPr>
      <w:r>
        <w:t>Što je sloboda prema tekstu?</w:t>
      </w:r>
      <w:r w:rsidRPr="006D05A4">
        <w:rPr>
          <w:color w:val="808080" w:themeColor="background1" w:themeShade="80"/>
          <w:sz w:val="18"/>
          <w:szCs w:val="18"/>
        </w:rPr>
        <w:t xml:space="preserve"> (Božji dar.)</w:t>
      </w:r>
    </w:p>
    <w:p w14:paraId="4E2B36EF" w14:textId="77777777" w:rsidR="000D2679" w:rsidRDefault="00E556D8" w:rsidP="00D84B72">
      <w:pPr>
        <w:pStyle w:val="Odlomakpopisa"/>
        <w:numPr>
          <w:ilvl w:val="0"/>
          <w:numId w:val="25"/>
        </w:numPr>
        <w:spacing w:after="0"/>
        <w:jc w:val="both"/>
      </w:pPr>
      <w:r>
        <w:t>Što nam omogućuje slobodna volja?</w:t>
      </w:r>
      <w:r w:rsidRPr="006D05A4">
        <w:rPr>
          <w:color w:val="808080" w:themeColor="background1" w:themeShade="80"/>
          <w:sz w:val="18"/>
          <w:szCs w:val="18"/>
        </w:rPr>
        <w:t xml:space="preserve"> (Razlikovati dobro i zlo, birati i donositi odluke.)</w:t>
      </w:r>
    </w:p>
    <w:p w14:paraId="6AE743CA" w14:textId="77777777" w:rsidR="000D2679" w:rsidRDefault="00E556D8" w:rsidP="00D84B72">
      <w:pPr>
        <w:pStyle w:val="Odlomakpopisa"/>
        <w:numPr>
          <w:ilvl w:val="0"/>
          <w:numId w:val="25"/>
        </w:numPr>
        <w:spacing w:after="0"/>
        <w:jc w:val="both"/>
      </w:pPr>
      <w:r>
        <w:t xml:space="preserve">Što znači biti slobodan izvana? </w:t>
      </w:r>
      <w:r w:rsidRPr="006D05A4">
        <w:rPr>
          <w:color w:val="808080" w:themeColor="background1" w:themeShade="80"/>
          <w:sz w:val="18"/>
          <w:szCs w:val="18"/>
        </w:rPr>
        <w:t>(Imati mogućnost djelovati bez prisile i zapreka.)</w:t>
      </w:r>
    </w:p>
    <w:p w14:paraId="45209BD6" w14:textId="77777777" w:rsidR="000D2679" w:rsidRPr="006D05A4" w:rsidRDefault="00E556D8" w:rsidP="00D84B72">
      <w:pPr>
        <w:pStyle w:val="Odlomakpopisa"/>
        <w:numPr>
          <w:ilvl w:val="0"/>
          <w:numId w:val="25"/>
        </w:numPr>
        <w:spacing w:after="0"/>
        <w:jc w:val="both"/>
        <w:rPr>
          <w:color w:val="808080" w:themeColor="background1" w:themeShade="80"/>
          <w:sz w:val="18"/>
          <w:szCs w:val="18"/>
        </w:rPr>
      </w:pPr>
      <w:r>
        <w:t xml:space="preserve">Što znači biti slobodan iznutra? </w:t>
      </w:r>
      <w:r w:rsidRPr="006D05A4">
        <w:rPr>
          <w:color w:val="808080" w:themeColor="background1" w:themeShade="80"/>
          <w:sz w:val="18"/>
          <w:szCs w:val="18"/>
        </w:rPr>
        <w:t>(Svjesno birati i upravljati sobom, ne dopustiti da strah ili tuđi pritisak upravljaju izborom.)</w:t>
      </w:r>
    </w:p>
    <w:p w14:paraId="2336F99D" w14:textId="1188565C" w:rsidR="00DC61DC" w:rsidRDefault="00E556D8" w:rsidP="00D84B72">
      <w:pPr>
        <w:pStyle w:val="Odlomakpopisa"/>
        <w:numPr>
          <w:ilvl w:val="0"/>
          <w:numId w:val="25"/>
        </w:numPr>
        <w:spacing w:after="0"/>
        <w:jc w:val="both"/>
        <w:rPr>
          <w:color w:val="808080" w:themeColor="background1" w:themeShade="80"/>
          <w:sz w:val="18"/>
          <w:szCs w:val="18"/>
        </w:rPr>
      </w:pPr>
      <w:r>
        <w:t xml:space="preserve">Što prema donjem tekstu može ograničavati unutrašnju slobodu? </w:t>
      </w:r>
      <w:r w:rsidRPr="006D05A4">
        <w:rPr>
          <w:color w:val="808080" w:themeColor="background1" w:themeShade="80"/>
          <w:sz w:val="18"/>
          <w:szCs w:val="18"/>
        </w:rPr>
        <w:t>(Strah, moda, reklame, ovisnost o stvarima, mišljenje drugih, ljubomora i ljutnja.)</w:t>
      </w:r>
    </w:p>
    <w:p w14:paraId="2842871C" w14:textId="77777777" w:rsidR="00F511A7" w:rsidRDefault="00F511A7" w:rsidP="00D84B72">
      <w:pPr>
        <w:pStyle w:val="Odlomakpopisa"/>
        <w:numPr>
          <w:ilvl w:val="0"/>
          <w:numId w:val="25"/>
        </w:numPr>
        <w:spacing w:after="0"/>
        <w:jc w:val="both"/>
        <w:rPr>
          <w:color w:val="808080" w:themeColor="background1" w:themeShade="80"/>
          <w:sz w:val="18"/>
          <w:szCs w:val="18"/>
        </w:rPr>
      </w:pPr>
    </w:p>
    <w:p w14:paraId="5942BF32" w14:textId="77777777" w:rsidR="006D05A4" w:rsidRPr="006D05A4" w:rsidRDefault="006D05A4" w:rsidP="006D05A4">
      <w:pPr>
        <w:spacing w:after="0"/>
        <w:rPr>
          <w:color w:val="808080" w:themeColor="background1" w:themeShade="80"/>
          <w:sz w:val="18"/>
          <w:szCs w:val="18"/>
        </w:rPr>
      </w:pPr>
    </w:p>
    <w:p w14:paraId="0F12C265" w14:textId="77777777" w:rsidR="00DC61DC" w:rsidRPr="003046D4" w:rsidRDefault="00DC61DC" w:rsidP="00DC61DC">
      <w:pPr>
        <w:spacing w:after="0"/>
        <w:jc w:val="center"/>
        <w:rPr>
          <w:color w:val="002060"/>
          <w:sz w:val="40"/>
          <w:szCs w:val="40"/>
        </w:rPr>
      </w:pPr>
      <w:r w:rsidRPr="003046D4">
        <w:rPr>
          <w:color w:val="002060"/>
          <w:sz w:val="40"/>
          <w:szCs w:val="40"/>
        </w:rPr>
        <w:t>BOŽJI DAR – SLOBODNA VOLJA – MOGUĆNOST – ODLUKA</w:t>
      </w:r>
    </w:p>
    <w:p w14:paraId="5DB865AC" w14:textId="3665B701" w:rsidR="000D2679" w:rsidRDefault="00E556D8">
      <w:pPr>
        <w:keepNext/>
        <w:spacing w:before="220" w:after="0"/>
      </w:pPr>
      <w:r>
        <w:rPr>
          <w:color w:val="000000"/>
        </w:rPr>
        <w:lastRenderedPageBreak/>
        <w:t>Shematski prikaz i ključni naglasci:</w:t>
      </w:r>
    </w:p>
    <w:p w14:paraId="06214E2E" w14:textId="77777777" w:rsidR="000D2679" w:rsidRDefault="00E556D8">
      <w:pPr>
        <w:spacing w:before="220" w:after="0"/>
        <w:jc w:val="center"/>
      </w:pPr>
      <w:r>
        <w:rPr>
          <w:noProof/>
        </w:rPr>
        <w:drawing>
          <wp:inline distT="0" distB="0" distL="0" distR="0" wp14:anchorId="44819CC6" wp14:editId="7F94FFE7">
            <wp:extent cx="6271200" cy="3240000"/>
            <wp:effectExtent l="0" t="0" r="0" b="0"/>
            <wp:docPr id="1537486910" name="Picture 15374869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2_shema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271200" cy="32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C0F441" w14:textId="77777777" w:rsidR="000D2679" w:rsidRDefault="00E556D8">
      <w:pPr>
        <w:spacing w:before="220" w:after="220"/>
        <w:jc w:val="both"/>
      </w:pPr>
      <w:r>
        <w:rPr>
          <w:b/>
          <w:color w:val="548235"/>
          <w:sz w:val="36"/>
        </w:rPr>
        <w:t xml:space="preserve">Kršćanski naglasak: </w:t>
      </w:r>
      <w:r>
        <w:rPr>
          <w:color w:val="000000"/>
          <w:sz w:val="36"/>
        </w:rPr>
        <w:t>Sloboda nije samo to da nam je nešto dopušteno. Važno je i kako čovjek iznutra bira te poštuje slobodu drugoga.</w:t>
      </w:r>
    </w:p>
    <w:p w14:paraId="73674EA2" w14:textId="77777777" w:rsidR="000D2679" w:rsidRDefault="00E556D8">
      <w:pPr>
        <w:keepNext/>
        <w:spacing w:before="100" w:after="40"/>
      </w:pPr>
      <w:r>
        <w:rPr>
          <w:b/>
          <w:color w:val="C65F00"/>
        </w:rPr>
        <w:t xml:space="preserve">Aktivnost 2: 2 Kor 3,17 – Gdje je sloboda? </w:t>
      </w:r>
      <w:r>
        <w:rPr>
          <w:i/>
          <w:color w:val="6B6B6B"/>
          <w:sz w:val="20"/>
        </w:rPr>
        <w:t>(rad u paru, 5 minuta)</w:t>
      </w:r>
    </w:p>
    <w:p w14:paraId="5D4081B4" w14:textId="77777777" w:rsidR="000D2679" w:rsidRDefault="00E556D8">
      <w:pPr>
        <w:spacing w:after="0"/>
        <w:jc w:val="both"/>
      </w:pPr>
      <w:r>
        <w:t>Rad u paru. Učenici će pročitati biblijski redak uz fotografiju na str. 10: „Gospodin je Duh, a gdje je Duh Gospodnji, ondje je sloboda.“ (2 Kor 3,17). Zatim će odgovoriti na četiri pitanja iz predloška. Parovi uspoređuju odgovore i biraju jednu rečenicu kojom objašnjavaju kako vjera može pomoći čovjeku da bude slobodan iznutra.</w:t>
      </w:r>
    </w:p>
    <w:p w14:paraId="4D4AB7ED" w14:textId="0725EA9F" w:rsidR="00B560FA" w:rsidRPr="006D05A4" w:rsidRDefault="00E556D8" w:rsidP="006D05A4">
      <w:pPr>
        <w:spacing w:after="0"/>
        <w:jc w:val="both"/>
        <w:rPr>
          <w:i/>
          <w:color w:val="6B6B6B"/>
          <w:sz w:val="21"/>
        </w:rPr>
      </w:pPr>
      <w:r>
        <w:rPr>
          <w:i/>
          <w:color w:val="6B6B6B"/>
          <w:sz w:val="20"/>
        </w:rPr>
        <w:t>Rješenje: Pavao slobodu povezuje s Božjim Duhom. Redak ne govori samo o odsutnosti vanjske zabrane, nego upućuje na unutrašnju slobodu u odnosu s Bogom. Vjera pomaže čovjeku prepoznati dobro, oduprijeti se pritisku i slobodno izabrati ono što smatra ispravnim.</w:t>
      </w:r>
    </w:p>
    <w:p w14:paraId="7F8EEE34" w14:textId="77777777" w:rsidR="006D05A4" w:rsidRDefault="006D05A4" w:rsidP="006D05A4"/>
    <w:tbl>
      <w:tblPr>
        <w:tblStyle w:val="Reetkatablice"/>
        <w:tblW w:w="103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47"/>
      </w:tblGrid>
      <w:tr w:rsidR="006D05A4" w14:paraId="65C6FD2B" w14:textId="77777777" w:rsidTr="008C2300">
        <w:tc>
          <w:tcPr>
            <w:tcW w:w="10347" w:type="dxa"/>
            <w:shd w:val="clear" w:color="auto" w:fill="F3F6FA"/>
            <w:vAlign w:val="center"/>
          </w:tcPr>
          <w:p w14:paraId="29552AC4" w14:textId="2D871C0D" w:rsidR="006D05A4" w:rsidRPr="004B4539" w:rsidRDefault="006D05A4" w:rsidP="008C2300">
            <w:pPr>
              <w:shd w:val="clear" w:color="auto" w:fill="46437E"/>
              <w:spacing w:before="60" w:after="100"/>
              <w:ind w:left="108" w:right="108"/>
              <w:jc w:val="center"/>
              <w:rPr>
                <w:sz w:val="20"/>
                <w:szCs w:val="20"/>
              </w:rPr>
            </w:pPr>
            <w:r w:rsidRPr="006D05A4">
              <w:rPr>
                <w:b/>
                <w:color w:val="FFFFFF"/>
                <w:sz w:val="40"/>
              </w:rPr>
              <w:t>2 Kor 3,17</w:t>
            </w:r>
          </w:p>
          <w:p w14:paraId="43566E01" w14:textId="2E1E6A15" w:rsidR="006D05A4" w:rsidRDefault="006D05A4" w:rsidP="008C2300">
            <w:pPr>
              <w:spacing w:before="60" w:after="100"/>
              <w:ind w:left="108" w:right="108"/>
              <w:jc w:val="both"/>
            </w:pPr>
            <w:r w:rsidRPr="006D05A4">
              <w:rPr>
                <w:color w:val="000000"/>
                <w:sz w:val="40"/>
              </w:rPr>
              <w:t>Gospodin je Duh, a gdje je Duh Gospodnji, ondje je sloboda.</w:t>
            </w:r>
          </w:p>
        </w:tc>
      </w:tr>
    </w:tbl>
    <w:p w14:paraId="1EAB37EC" w14:textId="77777777" w:rsidR="006D05A4" w:rsidRDefault="006D05A4" w:rsidP="00B560FA"/>
    <w:p w14:paraId="1447B6B2" w14:textId="1E389346" w:rsidR="006D05A4" w:rsidRDefault="006D05A4" w:rsidP="00B560FA">
      <w:r>
        <w:t>Radni predložak:</w:t>
      </w:r>
    </w:p>
    <w:tbl>
      <w:tblPr>
        <w:tblStyle w:val="Reetkatablice"/>
        <w:tblW w:w="1034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71"/>
        <w:gridCol w:w="5176"/>
      </w:tblGrid>
      <w:tr w:rsidR="000D2679" w14:paraId="29D0A523" w14:textId="77777777" w:rsidTr="00B560FA">
        <w:trPr>
          <w:cantSplit/>
          <w:jc w:val="center"/>
        </w:trPr>
        <w:tc>
          <w:tcPr>
            <w:tcW w:w="5171" w:type="dxa"/>
            <w:shd w:val="clear" w:color="auto" w:fill="5B5B5B"/>
            <w:vAlign w:val="center"/>
          </w:tcPr>
          <w:p w14:paraId="467ECCB9" w14:textId="77777777" w:rsidR="00344F36" w:rsidRDefault="00B5264A">
            <w:pPr>
              <w:spacing w:before="100" w:after="80"/>
              <w:ind w:left="108" w:right="108"/>
              <w:jc w:val="center"/>
            </w:pPr>
            <w:r>
              <w:rPr>
                <w:b/>
                <w:color w:val="FFFFFF"/>
                <w:sz w:val="40"/>
              </w:rPr>
              <w:t>PITANJE</w:t>
            </w:r>
          </w:p>
        </w:tc>
        <w:tc>
          <w:tcPr>
            <w:tcW w:w="5176" w:type="dxa"/>
            <w:shd w:val="clear" w:color="auto" w:fill="7030A0"/>
            <w:vAlign w:val="center"/>
          </w:tcPr>
          <w:p w14:paraId="0980B5F1" w14:textId="77777777" w:rsidR="00344F36" w:rsidRDefault="00B5264A">
            <w:pPr>
              <w:spacing w:before="100" w:after="80"/>
              <w:ind w:left="108" w:right="108"/>
              <w:jc w:val="center"/>
            </w:pPr>
            <w:r>
              <w:rPr>
                <w:b/>
                <w:color w:val="FFFFFF"/>
                <w:sz w:val="40"/>
              </w:rPr>
              <w:t>ODGOVOR</w:t>
            </w:r>
          </w:p>
        </w:tc>
      </w:tr>
      <w:tr w:rsidR="00EF1A48" w14:paraId="121E7172" w14:textId="77777777" w:rsidTr="00EF1A48">
        <w:trPr>
          <w:cantSplit/>
          <w:jc w:val="center"/>
        </w:trPr>
        <w:tc>
          <w:tcPr>
            <w:tcW w:w="5171" w:type="dxa"/>
            <w:vAlign w:val="center"/>
          </w:tcPr>
          <w:p w14:paraId="445BE73D" w14:textId="77777777" w:rsidR="00344F36" w:rsidRPr="0007158F" w:rsidRDefault="00B5264A">
            <w:pPr>
              <w:spacing w:before="100" w:after="80"/>
              <w:ind w:left="108" w:right="108"/>
              <w:rPr>
                <w:sz w:val="40"/>
                <w:szCs w:val="40"/>
              </w:rPr>
            </w:pPr>
            <w:r w:rsidRPr="0007158F">
              <w:rPr>
                <w:sz w:val="40"/>
                <w:szCs w:val="40"/>
              </w:rPr>
              <w:t>Što Pavao povezuje sa slobodom?</w:t>
            </w:r>
          </w:p>
        </w:tc>
        <w:tc>
          <w:tcPr>
            <w:tcW w:w="5176" w:type="dxa"/>
            <w:vAlign w:val="center"/>
          </w:tcPr>
          <w:p w14:paraId="14C2D97E" w14:textId="1B45F8BE" w:rsidR="00344F36" w:rsidRDefault="00B5264A">
            <w:pPr>
              <w:spacing w:before="100" w:after="80"/>
              <w:ind w:left="108" w:right="108"/>
            </w:pPr>
            <w:r>
              <w:rPr>
                <w:color w:val="000000"/>
                <w:sz w:val="28"/>
              </w:rPr>
              <w:t>___________________________________</w:t>
            </w:r>
          </w:p>
        </w:tc>
      </w:tr>
      <w:tr w:rsidR="00EF1A48" w14:paraId="43256251" w14:textId="77777777" w:rsidTr="00EF1A48">
        <w:trPr>
          <w:cantSplit/>
          <w:jc w:val="center"/>
        </w:trPr>
        <w:tc>
          <w:tcPr>
            <w:tcW w:w="5171" w:type="dxa"/>
            <w:shd w:val="clear" w:color="auto" w:fill="F2F2F2"/>
            <w:vAlign w:val="center"/>
          </w:tcPr>
          <w:p w14:paraId="34F2DE82" w14:textId="77777777" w:rsidR="00344F36" w:rsidRPr="0007158F" w:rsidRDefault="00B5264A">
            <w:pPr>
              <w:spacing w:before="100" w:after="80"/>
              <w:ind w:left="108" w:right="108"/>
              <w:rPr>
                <w:sz w:val="40"/>
                <w:szCs w:val="40"/>
              </w:rPr>
            </w:pPr>
            <w:r w:rsidRPr="0007158F">
              <w:rPr>
                <w:sz w:val="40"/>
                <w:szCs w:val="40"/>
              </w:rPr>
              <w:t>Je li ovdje riječ samo o vanjskim zaprekama?</w:t>
            </w:r>
          </w:p>
        </w:tc>
        <w:tc>
          <w:tcPr>
            <w:tcW w:w="5176" w:type="dxa"/>
            <w:shd w:val="clear" w:color="auto" w:fill="F2F2F2"/>
            <w:vAlign w:val="center"/>
          </w:tcPr>
          <w:p w14:paraId="644EEEA0" w14:textId="66645402" w:rsidR="00344F36" w:rsidRDefault="00B5264A">
            <w:pPr>
              <w:spacing w:before="100" w:after="80"/>
              <w:ind w:left="108" w:right="108"/>
            </w:pPr>
            <w:r>
              <w:rPr>
                <w:color w:val="000000"/>
                <w:sz w:val="28"/>
              </w:rPr>
              <w:t>___________________________________</w:t>
            </w:r>
          </w:p>
        </w:tc>
      </w:tr>
      <w:tr w:rsidR="00EF1A48" w14:paraId="02277754" w14:textId="77777777" w:rsidTr="00EF1A48">
        <w:trPr>
          <w:cantSplit/>
          <w:jc w:val="center"/>
        </w:trPr>
        <w:tc>
          <w:tcPr>
            <w:tcW w:w="5171" w:type="dxa"/>
            <w:vAlign w:val="center"/>
          </w:tcPr>
          <w:p w14:paraId="0C399060" w14:textId="77777777" w:rsidR="00344F36" w:rsidRPr="0007158F" w:rsidRDefault="00B5264A">
            <w:pPr>
              <w:spacing w:before="100" w:after="80"/>
              <w:ind w:left="108" w:right="108"/>
              <w:rPr>
                <w:sz w:val="40"/>
                <w:szCs w:val="40"/>
              </w:rPr>
            </w:pPr>
            <w:r w:rsidRPr="0007158F">
              <w:rPr>
                <w:sz w:val="40"/>
                <w:szCs w:val="40"/>
              </w:rPr>
              <w:t>Koju dimenziju slobode redak posebno osvjetljava?</w:t>
            </w:r>
          </w:p>
        </w:tc>
        <w:tc>
          <w:tcPr>
            <w:tcW w:w="5176" w:type="dxa"/>
            <w:vAlign w:val="center"/>
          </w:tcPr>
          <w:p w14:paraId="17646947" w14:textId="31F7B967" w:rsidR="00344F36" w:rsidRDefault="00B5264A">
            <w:pPr>
              <w:spacing w:before="100" w:after="80"/>
              <w:ind w:left="108" w:right="108"/>
            </w:pPr>
            <w:r>
              <w:rPr>
                <w:color w:val="000000"/>
                <w:sz w:val="28"/>
              </w:rPr>
              <w:t>___________________________________</w:t>
            </w:r>
          </w:p>
        </w:tc>
      </w:tr>
      <w:tr w:rsidR="00EF1A48" w14:paraId="093AFA92" w14:textId="77777777" w:rsidTr="00EF1A48">
        <w:trPr>
          <w:cantSplit/>
          <w:jc w:val="center"/>
        </w:trPr>
        <w:tc>
          <w:tcPr>
            <w:tcW w:w="5171" w:type="dxa"/>
            <w:shd w:val="clear" w:color="auto" w:fill="F2F2F2"/>
            <w:vAlign w:val="center"/>
          </w:tcPr>
          <w:p w14:paraId="3F197D46" w14:textId="77777777" w:rsidR="00344F36" w:rsidRPr="0007158F" w:rsidRDefault="00B5264A">
            <w:pPr>
              <w:spacing w:before="100" w:after="80"/>
              <w:ind w:left="108" w:right="108"/>
              <w:rPr>
                <w:sz w:val="40"/>
                <w:szCs w:val="40"/>
              </w:rPr>
            </w:pPr>
            <w:r w:rsidRPr="0007158F">
              <w:rPr>
                <w:sz w:val="40"/>
                <w:szCs w:val="40"/>
              </w:rPr>
              <w:lastRenderedPageBreak/>
              <w:t>Kako vjera može pomoći slobodnom izboru?</w:t>
            </w:r>
          </w:p>
        </w:tc>
        <w:tc>
          <w:tcPr>
            <w:tcW w:w="5176" w:type="dxa"/>
            <w:shd w:val="clear" w:color="auto" w:fill="F2F2F2"/>
            <w:vAlign w:val="center"/>
          </w:tcPr>
          <w:p w14:paraId="4FE7C344" w14:textId="079074BF" w:rsidR="00344F36" w:rsidRDefault="00B5264A">
            <w:pPr>
              <w:spacing w:before="100" w:after="80"/>
              <w:ind w:left="108" w:right="108"/>
            </w:pPr>
            <w:r>
              <w:rPr>
                <w:color w:val="000000"/>
                <w:sz w:val="28"/>
              </w:rPr>
              <w:t>___________________________________</w:t>
            </w:r>
          </w:p>
        </w:tc>
      </w:tr>
    </w:tbl>
    <w:p w14:paraId="36AB77F9" w14:textId="77777777" w:rsidR="000D2679" w:rsidRDefault="00E556D8">
      <w:pPr>
        <w:keepNext/>
        <w:spacing w:before="100" w:after="40"/>
      </w:pPr>
      <w:r>
        <w:rPr>
          <w:b/>
          <w:color w:val="C96A00"/>
          <w:sz w:val="26"/>
        </w:rPr>
        <w:t>Aktivnost 3: Ista situacija – dvije slobode</w:t>
      </w:r>
      <w:r>
        <w:rPr>
          <w:i/>
          <w:color w:val="6B6B6B"/>
          <w:sz w:val="20"/>
        </w:rPr>
        <w:t xml:space="preserve"> (rad u skupinama, 7 minuta)</w:t>
      </w:r>
    </w:p>
    <w:p w14:paraId="6B26697D" w14:textId="77777777" w:rsidR="000D2679" w:rsidRDefault="00E556D8">
      <w:pPr>
        <w:spacing w:after="0"/>
        <w:jc w:val="both"/>
      </w:pPr>
      <w:r>
        <w:rPr>
          <w:color w:val="000000"/>
        </w:rPr>
        <w:t>Rad u skupinama. Svaka skupina odabrat će jednu od triju situacija iz predloška. U prvi stupac upisuje što je čovjeku izvana omogućeno ili ograničeno, u drugi kakvu unutrašnju odluku treba donijeti, a u treći jednu rečenicu zaključka. Izvjestitelj iznosi samo zaključak skupine.</w:t>
      </w:r>
    </w:p>
    <w:p w14:paraId="3BA9DF0A" w14:textId="77777777" w:rsidR="000D2679" w:rsidRPr="00123068" w:rsidRDefault="00E556D8">
      <w:pPr>
        <w:spacing w:after="0"/>
        <w:jc w:val="both"/>
        <w:rPr>
          <w:i/>
          <w:color w:val="6B6B6B"/>
          <w:sz w:val="20"/>
          <w:szCs w:val="20"/>
        </w:rPr>
      </w:pPr>
      <w:r w:rsidRPr="00123068">
        <w:rPr>
          <w:i/>
          <w:color w:val="6B6B6B"/>
          <w:sz w:val="20"/>
          <w:szCs w:val="20"/>
        </w:rPr>
        <w:t>Rješenje: Primjer za školski odmor: izvana – učenik smije birati gdje će biti unutar dopuštenoga prostora; iznutra – odlučuje hoće li vrijeme provesti mirno, u razgovoru ili u sukobu; zaključak – vanjska mogućnost ne određuje sama kakav će izbor biti.</w:t>
      </w:r>
    </w:p>
    <w:p w14:paraId="336BE12F" w14:textId="77777777" w:rsidR="00EF1A48" w:rsidRDefault="00EF1A48">
      <w:pPr>
        <w:spacing w:after="0"/>
        <w:jc w:val="both"/>
        <w:rPr>
          <w:i/>
          <w:color w:val="6B6B6B"/>
          <w:sz w:val="21"/>
        </w:rPr>
      </w:pPr>
    </w:p>
    <w:p w14:paraId="4CAA8657" w14:textId="77777777" w:rsidR="00EF1A48" w:rsidRDefault="00EF1A48" w:rsidP="00EF1A48">
      <w:r>
        <w:t>Radni predložak:</w:t>
      </w:r>
    </w:p>
    <w:tbl>
      <w:tblPr>
        <w:tblStyle w:val="Reetkatablice"/>
        <w:tblW w:w="1034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96"/>
        <w:gridCol w:w="2617"/>
        <w:gridCol w:w="2617"/>
        <w:gridCol w:w="2617"/>
      </w:tblGrid>
      <w:tr w:rsidR="000D2679" w14:paraId="0A478512" w14:textId="77777777" w:rsidTr="00EF1A48">
        <w:trPr>
          <w:cantSplit/>
          <w:jc w:val="center"/>
        </w:trPr>
        <w:tc>
          <w:tcPr>
            <w:tcW w:w="2586" w:type="dxa"/>
            <w:shd w:val="clear" w:color="auto" w:fill="4472C4"/>
            <w:vAlign w:val="center"/>
          </w:tcPr>
          <w:p w14:paraId="44F08F46" w14:textId="77777777" w:rsidR="000D2679" w:rsidRPr="00B560FA" w:rsidRDefault="00E556D8">
            <w:pPr>
              <w:spacing w:before="90" w:after="90"/>
              <w:ind w:left="108" w:right="108"/>
              <w:jc w:val="center"/>
              <w:rPr>
                <w:sz w:val="40"/>
                <w:szCs w:val="40"/>
              </w:rPr>
            </w:pPr>
            <w:r w:rsidRPr="00B560FA">
              <w:rPr>
                <w:b/>
                <w:color w:val="FFFFFF"/>
                <w:sz w:val="40"/>
                <w:szCs w:val="40"/>
              </w:rPr>
              <w:t>SITUACIJA</w:t>
            </w:r>
          </w:p>
        </w:tc>
        <w:tc>
          <w:tcPr>
            <w:tcW w:w="2588" w:type="dxa"/>
            <w:shd w:val="clear" w:color="auto" w:fill="ED7D31"/>
            <w:vAlign w:val="center"/>
          </w:tcPr>
          <w:p w14:paraId="5BB537D6" w14:textId="77777777" w:rsidR="000D2679" w:rsidRPr="00B560FA" w:rsidRDefault="00E556D8">
            <w:pPr>
              <w:spacing w:before="90" w:after="90"/>
              <w:ind w:left="108" w:right="108"/>
              <w:jc w:val="center"/>
              <w:rPr>
                <w:sz w:val="40"/>
                <w:szCs w:val="40"/>
              </w:rPr>
            </w:pPr>
            <w:r w:rsidRPr="00B560FA">
              <w:rPr>
                <w:b/>
                <w:color w:val="FFFFFF"/>
                <w:sz w:val="40"/>
                <w:szCs w:val="40"/>
              </w:rPr>
              <w:t>VANJSKA OKOLNOST</w:t>
            </w:r>
          </w:p>
        </w:tc>
        <w:tc>
          <w:tcPr>
            <w:tcW w:w="2588" w:type="dxa"/>
            <w:shd w:val="clear" w:color="auto" w:fill="70AD47"/>
            <w:vAlign w:val="center"/>
          </w:tcPr>
          <w:p w14:paraId="522BEA8D" w14:textId="77777777" w:rsidR="000D2679" w:rsidRPr="00B560FA" w:rsidRDefault="00E556D8">
            <w:pPr>
              <w:spacing w:before="90" w:after="90"/>
              <w:ind w:left="108" w:right="108"/>
              <w:jc w:val="center"/>
              <w:rPr>
                <w:sz w:val="40"/>
                <w:szCs w:val="40"/>
              </w:rPr>
            </w:pPr>
            <w:r w:rsidRPr="00B560FA">
              <w:rPr>
                <w:b/>
                <w:color w:val="FFFFFF"/>
                <w:sz w:val="40"/>
                <w:szCs w:val="40"/>
              </w:rPr>
              <w:t>UNUTRAŠNJA ODLUKA</w:t>
            </w:r>
          </w:p>
        </w:tc>
        <w:tc>
          <w:tcPr>
            <w:tcW w:w="2585" w:type="dxa"/>
            <w:shd w:val="clear" w:color="auto" w:fill="7030A0"/>
            <w:vAlign w:val="center"/>
          </w:tcPr>
          <w:p w14:paraId="79D20CF1" w14:textId="77777777" w:rsidR="000D2679" w:rsidRPr="00B560FA" w:rsidRDefault="00E556D8">
            <w:pPr>
              <w:spacing w:before="90" w:after="90"/>
              <w:ind w:left="108" w:right="108"/>
              <w:jc w:val="center"/>
              <w:rPr>
                <w:sz w:val="40"/>
                <w:szCs w:val="40"/>
              </w:rPr>
            </w:pPr>
            <w:r w:rsidRPr="00B560FA">
              <w:rPr>
                <w:b/>
                <w:color w:val="FFFFFF"/>
                <w:sz w:val="40"/>
                <w:szCs w:val="40"/>
              </w:rPr>
              <w:t>ZAKLJUČAK</w:t>
            </w:r>
          </w:p>
        </w:tc>
      </w:tr>
      <w:tr w:rsidR="00EF1A48" w14:paraId="3F3F6213" w14:textId="77777777" w:rsidTr="00EF1A48">
        <w:trPr>
          <w:cantSplit/>
          <w:jc w:val="center"/>
        </w:trPr>
        <w:tc>
          <w:tcPr>
            <w:tcW w:w="2586" w:type="dxa"/>
            <w:vAlign w:val="center"/>
          </w:tcPr>
          <w:p w14:paraId="74C8BF67" w14:textId="77777777" w:rsidR="00EF1A48" w:rsidRPr="00B560FA" w:rsidRDefault="00EF1A48" w:rsidP="00EF1A48">
            <w:pPr>
              <w:spacing w:before="90" w:after="90"/>
              <w:ind w:left="108" w:right="108"/>
              <w:rPr>
                <w:sz w:val="40"/>
                <w:szCs w:val="40"/>
              </w:rPr>
            </w:pPr>
            <w:r w:rsidRPr="00B560FA">
              <w:rPr>
                <w:color w:val="000000"/>
                <w:sz w:val="40"/>
                <w:szCs w:val="40"/>
              </w:rPr>
              <w:t>školski odmor</w:t>
            </w:r>
          </w:p>
        </w:tc>
        <w:tc>
          <w:tcPr>
            <w:tcW w:w="2588" w:type="dxa"/>
            <w:vAlign w:val="center"/>
          </w:tcPr>
          <w:p w14:paraId="5463D7A4" w14:textId="77777777" w:rsidR="00EF1A48" w:rsidRDefault="00EF1A48" w:rsidP="00EF1A48">
            <w:pPr>
              <w:spacing w:before="90" w:after="90"/>
              <w:ind w:left="108" w:right="108"/>
              <w:jc w:val="center"/>
            </w:pPr>
            <w:r w:rsidRPr="00CB44A6">
              <w:rPr>
                <w:color w:val="000000"/>
                <w:sz w:val="24"/>
              </w:rPr>
              <w:t>____________________</w:t>
            </w:r>
          </w:p>
        </w:tc>
        <w:tc>
          <w:tcPr>
            <w:tcW w:w="2588" w:type="dxa"/>
            <w:vAlign w:val="center"/>
          </w:tcPr>
          <w:p w14:paraId="155486EC" w14:textId="77777777" w:rsidR="00EF1A48" w:rsidRDefault="00EF1A48" w:rsidP="00EF1A48">
            <w:pPr>
              <w:spacing w:before="90" w:after="90"/>
              <w:ind w:left="108" w:right="108"/>
              <w:jc w:val="center"/>
            </w:pPr>
            <w:r w:rsidRPr="00CB44A6">
              <w:rPr>
                <w:color w:val="000000"/>
                <w:sz w:val="24"/>
              </w:rPr>
              <w:t>____________________</w:t>
            </w:r>
          </w:p>
        </w:tc>
        <w:tc>
          <w:tcPr>
            <w:tcW w:w="2585" w:type="dxa"/>
            <w:vAlign w:val="center"/>
          </w:tcPr>
          <w:p w14:paraId="66C8C521" w14:textId="77777777" w:rsidR="00EF1A48" w:rsidRDefault="00EF1A48" w:rsidP="00EF1A48">
            <w:pPr>
              <w:spacing w:before="90" w:after="90"/>
              <w:ind w:left="108" w:right="108"/>
              <w:jc w:val="center"/>
            </w:pPr>
            <w:r w:rsidRPr="00CB44A6">
              <w:rPr>
                <w:color w:val="000000"/>
                <w:sz w:val="24"/>
              </w:rPr>
              <w:t>____________________</w:t>
            </w:r>
          </w:p>
        </w:tc>
      </w:tr>
      <w:tr w:rsidR="00EF1A48" w14:paraId="19854AC4" w14:textId="77777777" w:rsidTr="00EF1A48">
        <w:trPr>
          <w:cantSplit/>
          <w:jc w:val="center"/>
        </w:trPr>
        <w:tc>
          <w:tcPr>
            <w:tcW w:w="2586" w:type="dxa"/>
            <w:shd w:val="clear" w:color="auto" w:fill="F2F2F2"/>
            <w:vAlign w:val="center"/>
          </w:tcPr>
          <w:p w14:paraId="7DA239A2" w14:textId="77777777" w:rsidR="00EF1A48" w:rsidRPr="00B560FA" w:rsidRDefault="00EF1A48" w:rsidP="00EF1A48">
            <w:pPr>
              <w:spacing w:before="90" w:after="90"/>
              <w:ind w:left="108" w:right="108"/>
              <w:rPr>
                <w:sz w:val="40"/>
                <w:szCs w:val="40"/>
              </w:rPr>
            </w:pPr>
            <w:r w:rsidRPr="00B560FA">
              <w:rPr>
                <w:color w:val="000000"/>
                <w:sz w:val="40"/>
                <w:szCs w:val="40"/>
              </w:rPr>
              <w:t>slobodno poslijepodne</w:t>
            </w:r>
          </w:p>
        </w:tc>
        <w:tc>
          <w:tcPr>
            <w:tcW w:w="2588" w:type="dxa"/>
            <w:shd w:val="clear" w:color="auto" w:fill="F2F2F2"/>
            <w:vAlign w:val="center"/>
          </w:tcPr>
          <w:p w14:paraId="5389E7AC" w14:textId="77777777" w:rsidR="00EF1A48" w:rsidRDefault="00EF1A48" w:rsidP="00EF1A48">
            <w:pPr>
              <w:spacing w:before="90" w:after="90"/>
              <w:ind w:left="108" w:right="108"/>
              <w:jc w:val="center"/>
            </w:pPr>
            <w:r w:rsidRPr="00CB44A6">
              <w:rPr>
                <w:color w:val="000000"/>
                <w:sz w:val="24"/>
              </w:rPr>
              <w:t>____________________</w:t>
            </w:r>
          </w:p>
        </w:tc>
        <w:tc>
          <w:tcPr>
            <w:tcW w:w="2588" w:type="dxa"/>
            <w:shd w:val="clear" w:color="auto" w:fill="F2F2F2"/>
            <w:vAlign w:val="center"/>
          </w:tcPr>
          <w:p w14:paraId="6C899A02" w14:textId="77777777" w:rsidR="00EF1A48" w:rsidRDefault="00EF1A48" w:rsidP="00EF1A48">
            <w:pPr>
              <w:spacing w:before="90" w:after="90"/>
              <w:ind w:left="108" w:right="108"/>
              <w:jc w:val="center"/>
            </w:pPr>
            <w:r w:rsidRPr="00CB44A6">
              <w:rPr>
                <w:color w:val="000000"/>
                <w:sz w:val="24"/>
              </w:rPr>
              <w:t>____________________</w:t>
            </w:r>
          </w:p>
        </w:tc>
        <w:tc>
          <w:tcPr>
            <w:tcW w:w="2585" w:type="dxa"/>
            <w:shd w:val="clear" w:color="auto" w:fill="F2F2F2"/>
            <w:vAlign w:val="center"/>
          </w:tcPr>
          <w:p w14:paraId="75E62779" w14:textId="77777777" w:rsidR="00EF1A48" w:rsidRDefault="00EF1A48" w:rsidP="00EF1A48">
            <w:pPr>
              <w:spacing w:before="90" w:after="90"/>
              <w:ind w:left="108" w:right="108"/>
              <w:jc w:val="center"/>
            </w:pPr>
            <w:r w:rsidRPr="00CB44A6">
              <w:rPr>
                <w:color w:val="000000"/>
                <w:sz w:val="24"/>
              </w:rPr>
              <w:t>____________________</w:t>
            </w:r>
          </w:p>
        </w:tc>
      </w:tr>
      <w:tr w:rsidR="00EF1A48" w14:paraId="3724FA53" w14:textId="77777777" w:rsidTr="00EF1A48">
        <w:trPr>
          <w:cantSplit/>
          <w:jc w:val="center"/>
        </w:trPr>
        <w:tc>
          <w:tcPr>
            <w:tcW w:w="2586" w:type="dxa"/>
            <w:vAlign w:val="center"/>
          </w:tcPr>
          <w:p w14:paraId="2991F3C8" w14:textId="77777777" w:rsidR="00EF1A48" w:rsidRPr="00B560FA" w:rsidRDefault="00EF1A48" w:rsidP="00EF1A48">
            <w:pPr>
              <w:spacing w:before="90" w:after="90"/>
              <w:ind w:left="108" w:right="108"/>
              <w:rPr>
                <w:sz w:val="40"/>
                <w:szCs w:val="40"/>
              </w:rPr>
            </w:pPr>
            <w:r w:rsidRPr="00B560FA">
              <w:rPr>
                <w:color w:val="000000"/>
                <w:sz w:val="40"/>
                <w:szCs w:val="40"/>
              </w:rPr>
              <w:t>razgovor u skupini</w:t>
            </w:r>
          </w:p>
        </w:tc>
        <w:tc>
          <w:tcPr>
            <w:tcW w:w="2588" w:type="dxa"/>
            <w:vAlign w:val="center"/>
          </w:tcPr>
          <w:p w14:paraId="5F420A6F" w14:textId="77777777" w:rsidR="00EF1A48" w:rsidRDefault="00EF1A48" w:rsidP="00EF1A48">
            <w:pPr>
              <w:spacing w:before="90" w:after="90"/>
              <w:ind w:left="108" w:right="108"/>
              <w:jc w:val="center"/>
            </w:pPr>
            <w:r w:rsidRPr="00CB44A6">
              <w:rPr>
                <w:color w:val="000000"/>
                <w:sz w:val="24"/>
              </w:rPr>
              <w:t>____________________</w:t>
            </w:r>
          </w:p>
        </w:tc>
        <w:tc>
          <w:tcPr>
            <w:tcW w:w="2588" w:type="dxa"/>
            <w:vAlign w:val="center"/>
          </w:tcPr>
          <w:p w14:paraId="039728CF" w14:textId="77777777" w:rsidR="00EF1A48" w:rsidRDefault="00EF1A48" w:rsidP="00EF1A48">
            <w:pPr>
              <w:spacing w:before="90" w:after="90"/>
              <w:ind w:left="108" w:right="108"/>
              <w:jc w:val="center"/>
            </w:pPr>
            <w:r w:rsidRPr="00CB44A6">
              <w:rPr>
                <w:color w:val="000000"/>
                <w:sz w:val="24"/>
              </w:rPr>
              <w:t>____________________</w:t>
            </w:r>
          </w:p>
        </w:tc>
        <w:tc>
          <w:tcPr>
            <w:tcW w:w="2585" w:type="dxa"/>
            <w:vAlign w:val="center"/>
          </w:tcPr>
          <w:p w14:paraId="59053090" w14:textId="77777777" w:rsidR="00EF1A48" w:rsidRDefault="00EF1A48" w:rsidP="00EF1A48">
            <w:pPr>
              <w:spacing w:before="90" w:after="90"/>
              <w:ind w:left="108" w:right="108"/>
              <w:jc w:val="center"/>
            </w:pPr>
            <w:r w:rsidRPr="00CB44A6">
              <w:rPr>
                <w:color w:val="000000"/>
                <w:sz w:val="24"/>
              </w:rPr>
              <w:t>____________________</w:t>
            </w:r>
          </w:p>
        </w:tc>
      </w:tr>
    </w:tbl>
    <w:p w14:paraId="20A41F37" w14:textId="77777777" w:rsidR="000D2679" w:rsidRDefault="00E556D8" w:rsidP="0007158F">
      <w:pPr>
        <w:widowControl w:val="0"/>
        <w:spacing w:before="100" w:after="40"/>
      </w:pPr>
      <w:r>
        <w:rPr>
          <w:b/>
          <w:color w:val="C65F00"/>
        </w:rPr>
        <w:t xml:space="preserve">Aktivnost 4: Gundulić: sloboda kao dar </w:t>
      </w:r>
      <w:r>
        <w:rPr>
          <w:i/>
          <w:color w:val="6B6B6B"/>
          <w:sz w:val="20"/>
        </w:rPr>
        <w:t>(individualni rad, 5 minuta)</w:t>
      </w:r>
    </w:p>
    <w:p w14:paraId="534E4B62" w14:textId="77777777" w:rsidR="000D2679" w:rsidRDefault="00E556D8">
      <w:pPr>
        <w:spacing w:after="0"/>
        <w:jc w:val="both"/>
      </w:pPr>
      <w:r>
        <w:t>Učenici će pročitati Gundulićev navod u lijevom okviru na str. 10: „O lijepa, o draga, o slatka slobodo, dar u kom sva blaga višnji nam Bog je d’o.“ Zatim će u tablici povezati pjesnikove riječi s glavnim tekstom „Sloboda je Božji dar“. Nakon kratke provjere jedan učenik objašnjava zašto pjesnik slobodu naziva dragocjenim darom.</w:t>
      </w:r>
    </w:p>
    <w:p w14:paraId="7DAED699" w14:textId="77777777" w:rsidR="000D2679" w:rsidRDefault="00E556D8">
      <w:pPr>
        <w:spacing w:after="0"/>
        <w:jc w:val="both"/>
        <w:rPr>
          <w:i/>
          <w:color w:val="6B6B6B"/>
          <w:sz w:val="21"/>
        </w:rPr>
      </w:pPr>
      <w:r>
        <w:rPr>
          <w:i/>
          <w:color w:val="6B6B6B"/>
          <w:sz w:val="20"/>
        </w:rPr>
        <w:t>Rješenje: Gundulić slobodu opisuje kao lijepu, dragu i slatku te je naziva darom od Boga. To se izravno povezuje s udžbeničkom tvrdnjom da je sloboda Božji dar. Sloboda je dragocjena jer čovjeku omogućuje da bira, odlučuje i čini dobro.</w:t>
      </w:r>
    </w:p>
    <w:p w14:paraId="6F3FDEF5" w14:textId="77777777" w:rsidR="006D05A4" w:rsidRDefault="006D05A4" w:rsidP="006D05A4"/>
    <w:tbl>
      <w:tblPr>
        <w:tblStyle w:val="Reetkatablice"/>
        <w:tblW w:w="103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47"/>
      </w:tblGrid>
      <w:tr w:rsidR="006D05A4" w14:paraId="789953B1" w14:textId="77777777" w:rsidTr="008C2300">
        <w:tc>
          <w:tcPr>
            <w:tcW w:w="10347" w:type="dxa"/>
            <w:shd w:val="clear" w:color="auto" w:fill="F3F6FA"/>
            <w:vAlign w:val="center"/>
          </w:tcPr>
          <w:p w14:paraId="00594A7A" w14:textId="4D4DF125" w:rsidR="006D05A4" w:rsidRPr="004B4539" w:rsidRDefault="006D05A4" w:rsidP="008C2300">
            <w:pPr>
              <w:shd w:val="clear" w:color="auto" w:fill="46437E"/>
              <w:spacing w:before="60" w:after="100"/>
              <w:ind w:left="108" w:right="108"/>
              <w:jc w:val="center"/>
              <w:rPr>
                <w:sz w:val="20"/>
                <w:szCs w:val="20"/>
              </w:rPr>
            </w:pPr>
            <w:r>
              <w:rPr>
                <w:b/>
                <w:color w:val="FFFFFF"/>
                <w:sz w:val="40"/>
              </w:rPr>
              <w:t>IVAN GUNDULIĆ</w:t>
            </w:r>
            <w:r w:rsidRPr="006D05A4">
              <w:rPr>
                <w:b/>
                <w:color w:val="FFFFFF"/>
                <w:sz w:val="20"/>
                <w:szCs w:val="20"/>
              </w:rPr>
              <w:t>, hrvatski pjesnik</w:t>
            </w:r>
          </w:p>
          <w:p w14:paraId="7C8AEC54" w14:textId="49B4B6CD" w:rsidR="006D05A4" w:rsidRDefault="006D05A4" w:rsidP="008C2300">
            <w:pPr>
              <w:spacing w:before="60" w:after="100"/>
              <w:ind w:left="108" w:right="108"/>
              <w:jc w:val="both"/>
            </w:pPr>
            <w:r w:rsidRPr="006D05A4">
              <w:rPr>
                <w:color w:val="000000"/>
                <w:sz w:val="40"/>
              </w:rPr>
              <w:t>O lijepa, o draga, o slatka slobodo, dar u kom sva blaga višnji nam Bog je d’o.</w:t>
            </w:r>
          </w:p>
        </w:tc>
      </w:tr>
    </w:tbl>
    <w:p w14:paraId="0FBCD04F" w14:textId="77777777" w:rsidR="006D05A4" w:rsidRDefault="006D05A4" w:rsidP="00EF1A48"/>
    <w:p w14:paraId="68ACEE04" w14:textId="77777777" w:rsidR="006D05A4" w:rsidRDefault="006D05A4" w:rsidP="00EF1A48"/>
    <w:p w14:paraId="39568802" w14:textId="0CFD337D" w:rsidR="00EF1A48" w:rsidRDefault="00EF1A48" w:rsidP="00EF1A48">
      <w:r>
        <w:t>Radni predložak:</w:t>
      </w:r>
    </w:p>
    <w:tbl>
      <w:tblPr>
        <w:tblStyle w:val="Reetkatablice"/>
        <w:tblW w:w="1034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51"/>
        <w:gridCol w:w="3448"/>
        <w:gridCol w:w="3448"/>
      </w:tblGrid>
      <w:tr w:rsidR="000D2679" w14:paraId="08681FD9" w14:textId="77777777" w:rsidTr="00EF1A48">
        <w:trPr>
          <w:cantSplit/>
          <w:jc w:val="center"/>
        </w:trPr>
        <w:tc>
          <w:tcPr>
            <w:tcW w:w="3451" w:type="dxa"/>
            <w:shd w:val="clear" w:color="auto" w:fill="C96A00"/>
            <w:vAlign w:val="center"/>
          </w:tcPr>
          <w:p w14:paraId="47AC8400" w14:textId="77777777" w:rsidR="00344F36" w:rsidRDefault="00B5264A">
            <w:pPr>
              <w:spacing w:before="100" w:after="80"/>
              <w:ind w:left="108" w:right="108"/>
              <w:jc w:val="center"/>
            </w:pPr>
            <w:r>
              <w:rPr>
                <w:b/>
                <w:color w:val="FFFFFF"/>
                <w:sz w:val="40"/>
              </w:rPr>
              <w:t>GUNDULIĆEVE RIJEČI</w:t>
            </w:r>
          </w:p>
        </w:tc>
        <w:tc>
          <w:tcPr>
            <w:tcW w:w="3448" w:type="dxa"/>
            <w:shd w:val="clear" w:color="auto" w:fill="7030A0"/>
            <w:vAlign w:val="center"/>
          </w:tcPr>
          <w:p w14:paraId="4050D495" w14:textId="77777777" w:rsidR="00344F36" w:rsidRDefault="00B5264A">
            <w:pPr>
              <w:spacing w:before="100" w:after="80"/>
              <w:ind w:left="108" w:right="108"/>
              <w:jc w:val="center"/>
            </w:pPr>
            <w:r>
              <w:rPr>
                <w:b/>
                <w:color w:val="FFFFFF"/>
                <w:sz w:val="40"/>
              </w:rPr>
              <w:t>ŠTO GOVORE O SLOBODI?</w:t>
            </w:r>
          </w:p>
        </w:tc>
        <w:tc>
          <w:tcPr>
            <w:tcW w:w="3448" w:type="dxa"/>
            <w:shd w:val="clear" w:color="auto" w:fill="70AD47"/>
            <w:vAlign w:val="center"/>
          </w:tcPr>
          <w:p w14:paraId="77F83723" w14:textId="77777777" w:rsidR="00344F36" w:rsidRDefault="00B5264A">
            <w:pPr>
              <w:spacing w:before="100" w:after="80"/>
              <w:ind w:left="108" w:right="108"/>
              <w:jc w:val="center"/>
            </w:pPr>
            <w:r>
              <w:rPr>
                <w:b/>
                <w:color w:val="FFFFFF"/>
                <w:sz w:val="40"/>
              </w:rPr>
              <w:t>VEZA S TEKSTOM</w:t>
            </w:r>
          </w:p>
        </w:tc>
      </w:tr>
      <w:tr w:rsidR="0007158F" w14:paraId="2840B059" w14:textId="77777777" w:rsidTr="00EF1A48">
        <w:trPr>
          <w:cantSplit/>
          <w:jc w:val="center"/>
        </w:trPr>
        <w:tc>
          <w:tcPr>
            <w:tcW w:w="3451" w:type="dxa"/>
            <w:vAlign w:val="center"/>
          </w:tcPr>
          <w:p w14:paraId="1D9A6B20" w14:textId="77777777" w:rsidR="0007158F" w:rsidRPr="0007158F" w:rsidRDefault="0007158F" w:rsidP="0007158F">
            <w:pPr>
              <w:spacing w:before="100" w:after="80"/>
              <w:ind w:left="108" w:right="108"/>
              <w:rPr>
                <w:sz w:val="40"/>
                <w:szCs w:val="40"/>
              </w:rPr>
            </w:pPr>
            <w:r w:rsidRPr="0007158F">
              <w:rPr>
                <w:sz w:val="40"/>
                <w:szCs w:val="40"/>
              </w:rPr>
              <w:t>„lijepa, draga, slatka“</w:t>
            </w:r>
          </w:p>
        </w:tc>
        <w:tc>
          <w:tcPr>
            <w:tcW w:w="3448" w:type="dxa"/>
            <w:vAlign w:val="center"/>
          </w:tcPr>
          <w:p w14:paraId="480C734E" w14:textId="4BDB6C13" w:rsidR="0007158F" w:rsidRDefault="0007158F" w:rsidP="0007158F">
            <w:pPr>
              <w:spacing w:before="100" w:after="80"/>
              <w:ind w:left="108" w:right="108"/>
              <w:jc w:val="center"/>
            </w:pPr>
            <w:r w:rsidRPr="0007158F">
              <w:rPr>
                <w:color w:val="000000"/>
                <w:sz w:val="28"/>
              </w:rPr>
              <w:t>_______________________</w:t>
            </w:r>
          </w:p>
        </w:tc>
        <w:tc>
          <w:tcPr>
            <w:tcW w:w="3448" w:type="dxa"/>
            <w:vAlign w:val="center"/>
          </w:tcPr>
          <w:p w14:paraId="20B05885" w14:textId="3BCDE095" w:rsidR="0007158F" w:rsidRDefault="0007158F" w:rsidP="0007158F">
            <w:pPr>
              <w:spacing w:before="100" w:after="80"/>
              <w:ind w:left="108" w:right="108"/>
            </w:pPr>
            <w:r w:rsidRPr="0007158F">
              <w:rPr>
                <w:color w:val="000000"/>
                <w:sz w:val="28"/>
              </w:rPr>
              <w:t>_______________________</w:t>
            </w:r>
          </w:p>
        </w:tc>
      </w:tr>
      <w:tr w:rsidR="0007158F" w14:paraId="6CEFC47F" w14:textId="77777777" w:rsidTr="00EF1A48">
        <w:trPr>
          <w:cantSplit/>
          <w:jc w:val="center"/>
        </w:trPr>
        <w:tc>
          <w:tcPr>
            <w:tcW w:w="3451" w:type="dxa"/>
            <w:shd w:val="clear" w:color="auto" w:fill="F2F2F2"/>
            <w:vAlign w:val="center"/>
          </w:tcPr>
          <w:p w14:paraId="54BA0B7D" w14:textId="77777777" w:rsidR="0007158F" w:rsidRPr="0007158F" w:rsidRDefault="0007158F" w:rsidP="0007158F">
            <w:pPr>
              <w:spacing w:before="100" w:after="80"/>
              <w:ind w:left="108" w:right="108"/>
              <w:rPr>
                <w:sz w:val="40"/>
                <w:szCs w:val="40"/>
              </w:rPr>
            </w:pPr>
            <w:r w:rsidRPr="0007158F">
              <w:rPr>
                <w:sz w:val="40"/>
                <w:szCs w:val="40"/>
              </w:rPr>
              <w:lastRenderedPageBreak/>
              <w:t>„dar“</w:t>
            </w:r>
          </w:p>
        </w:tc>
        <w:tc>
          <w:tcPr>
            <w:tcW w:w="3448" w:type="dxa"/>
            <w:shd w:val="clear" w:color="auto" w:fill="F2F2F2"/>
            <w:vAlign w:val="center"/>
          </w:tcPr>
          <w:p w14:paraId="0057AD5B" w14:textId="642D7923" w:rsidR="0007158F" w:rsidRDefault="0007158F" w:rsidP="0007158F">
            <w:pPr>
              <w:spacing w:before="100" w:after="80"/>
              <w:ind w:left="108" w:right="108"/>
            </w:pPr>
            <w:r w:rsidRPr="0007158F">
              <w:rPr>
                <w:color w:val="000000"/>
                <w:sz w:val="28"/>
              </w:rPr>
              <w:t>_______________________</w:t>
            </w:r>
          </w:p>
        </w:tc>
        <w:tc>
          <w:tcPr>
            <w:tcW w:w="3448" w:type="dxa"/>
            <w:shd w:val="clear" w:color="auto" w:fill="F2F2F2"/>
            <w:vAlign w:val="center"/>
          </w:tcPr>
          <w:p w14:paraId="3EA22199" w14:textId="3F8D18B8" w:rsidR="0007158F" w:rsidRDefault="0007158F" w:rsidP="0007158F">
            <w:pPr>
              <w:spacing w:before="100" w:after="80"/>
              <w:ind w:left="108" w:right="108"/>
            </w:pPr>
            <w:r w:rsidRPr="0007158F">
              <w:rPr>
                <w:color w:val="000000"/>
                <w:sz w:val="28"/>
              </w:rPr>
              <w:t>_______________________</w:t>
            </w:r>
          </w:p>
        </w:tc>
      </w:tr>
      <w:tr w:rsidR="0007158F" w14:paraId="59BE8736" w14:textId="77777777" w:rsidTr="00EF1A48">
        <w:trPr>
          <w:cantSplit/>
          <w:jc w:val="center"/>
        </w:trPr>
        <w:tc>
          <w:tcPr>
            <w:tcW w:w="3451" w:type="dxa"/>
            <w:vAlign w:val="center"/>
          </w:tcPr>
          <w:p w14:paraId="4552232A" w14:textId="77777777" w:rsidR="0007158F" w:rsidRPr="0007158F" w:rsidRDefault="0007158F" w:rsidP="0007158F">
            <w:pPr>
              <w:spacing w:before="100" w:after="80"/>
              <w:ind w:left="108" w:right="108"/>
              <w:rPr>
                <w:sz w:val="40"/>
                <w:szCs w:val="40"/>
              </w:rPr>
            </w:pPr>
            <w:r w:rsidRPr="0007158F">
              <w:rPr>
                <w:sz w:val="40"/>
                <w:szCs w:val="40"/>
              </w:rPr>
              <w:t>„višnji nam Bog je d’o“</w:t>
            </w:r>
          </w:p>
        </w:tc>
        <w:tc>
          <w:tcPr>
            <w:tcW w:w="3448" w:type="dxa"/>
            <w:vAlign w:val="center"/>
          </w:tcPr>
          <w:p w14:paraId="7B1BD2CD" w14:textId="22FA1EFE" w:rsidR="0007158F" w:rsidRDefault="0007158F" w:rsidP="0007158F">
            <w:pPr>
              <w:spacing w:before="100" w:after="80"/>
              <w:ind w:left="108" w:right="108"/>
            </w:pPr>
            <w:r w:rsidRPr="0007158F">
              <w:rPr>
                <w:color w:val="000000"/>
                <w:sz w:val="28"/>
              </w:rPr>
              <w:t>_______________________</w:t>
            </w:r>
          </w:p>
        </w:tc>
        <w:tc>
          <w:tcPr>
            <w:tcW w:w="3448" w:type="dxa"/>
            <w:vAlign w:val="center"/>
          </w:tcPr>
          <w:p w14:paraId="75730CCA" w14:textId="7083A912" w:rsidR="0007158F" w:rsidRDefault="0007158F" w:rsidP="0007158F">
            <w:pPr>
              <w:spacing w:before="100" w:after="80"/>
              <w:ind w:left="108" w:right="108"/>
            </w:pPr>
            <w:r w:rsidRPr="0007158F">
              <w:rPr>
                <w:color w:val="000000"/>
                <w:sz w:val="28"/>
              </w:rPr>
              <w:t>_______________________</w:t>
            </w:r>
          </w:p>
        </w:tc>
      </w:tr>
    </w:tbl>
    <w:p w14:paraId="7D55F6C2" w14:textId="77777777" w:rsidR="000D2679" w:rsidRDefault="00E556D8">
      <w:pPr>
        <w:keepNext/>
        <w:spacing w:before="100" w:after="40"/>
      </w:pPr>
      <w:r>
        <w:rPr>
          <w:b/>
          <w:color w:val="C96A00"/>
          <w:sz w:val="26"/>
        </w:rPr>
        <w:t>Aktivnost 5: Pravilo: prepreka ili zaštita?</w:t>
      </w:r>
      <w:r>
        <w:rPr>
          <w:i/>
          <w:color w:val="6B6B6B"/>
          <w:sz w:val="20"/>
        </w:rPr>
        <w:t xml:space="preserve"> (rad u paru, 6 minuta)</w:t>
      </w:r>
    </w:p>
    <w:p w14:paraId="65E87001" w14:textId="77777777" w:rsidR="000D2679" w:rsidRDefault="00E556D8">
      <w:pPr>
        <w:spacing w:after="0"/>
        <w:jc w:val="both"/>
      </w:pPr>
      <w:r>
        <w:rPr>
          <w:color w:val="000000"/>
        </w:rPr>
        <w:t>Rad u paru. Učenici će promotriti četiri školska pravila. Za svako će odrediti što ono ograničava, a što štiti. Cilj je uočiti da svako ograničenje nije automatski suprotnost slobodi. Parovi na kraju biraju jedno pravilo koje će obrazložiti.</w:t>
      </w:r>
    </w:p>
    <w:p w14:paraId="211DB633" w14:textId="77777777" w:rsidR="000D2679" w:rsidRPr="00123068" w:rsidRDefault="00E556D8">
      <w:pPr>
        <w:spacing w:after="0"/>
        <w:jc w:val="both"/>
        <w:rPr>
          <w:i/>
          <w:color w:val="6B6B6B"/>
          <w:sz w:val="20"/>
          <w:szCs w:val="20"/>
        </w:rPr>
      </w:pPr>
      <w:r w:rsidRPr="00123068">
        <w:rPr>
          <w:i/>
          <w:color w:val="6B6B6B"/>
          <w:sz w:val="20"/>
          <w:szCs w:val="20"/>
        </w:rPr>
        <w:t>Rješenje: Pravila ograničavaju određena ponašanja, ali mogu štititi sigurnost, pravo na učenje, mir i dostojanstvo drugih.</w:t>
      </w:r>
    </w:p>
    <w:p w14:paraId="0BE38238" w14:textId="77777777" w:rsidR="00EF1A48" w:rsidRDefault="00EF1A48" w:rsidP="00EF1A48"/>
    <w:p w14:paraId="320760F5" w14:textId="77777777" w:rsidR="00EF1A48" w:rsidRDefault="00EF1A48" w:rsidP="00EF1A48">
      <w:r>
        <w:t>Radni predložak:</w:t>
      </w:r>
    </w:p>
    <w:tbl>
      <w:tblPr>
        <w:tblStyle w:val="Reetkatablice"/>
        <w:tblW w:w="1034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01"/>
        <w:gridCol w:w="3573"/>
        <w:gridCol w:w="3573"/>
      </w:tblGrid>
      <w:tr w:rsidR="000D2679" w14:paraId="786389AD" w14:textId="77777777" w:rsidTr="00EF1A48">
        <w:trPr>
          <w:cantSplit/>
          <w:jc w:val="center"/>
        </w:trPr>
        <w:tc>
          <w:tcPr>
            <w:tcW w:w="3449" w:type="dxa"/>
            <w:shd w:val="clear" w:color="auto" w:fill="C96A00"/>
            <w:vAlign w:val="center"/>
          </w:tcPr>
          <w:p w14:paraId="601F5CD6" w14:textId="77777777" w:rsidR="000D2679" w:rsidRPr="00EF1A48" w:rsidRDefault="00E556D8">
            <w:pPr>
              <w:spacing w:before="90" w:after="90"/>
              <w:ind w:left="108" w:right="108"/>
              <w:jc w:val="center"/>
              <w:rPr>
                <w:sz w:val="40"/>
                <w:szCs w:val="40"/>
              </w:rPr>
            </w:pPr>
            <w:r w:rsidRPr="00EF1A48">
              <w:rPr>
                <w:b/>
                <w:color w:val="FFFFFF"/>
                <w:sz w:val="40"/>
                <w:szCs w:val="40"/>
              </w:rPr>
              <w:t>PRAVILO</w:t>
            </w:r>
          </w:p>
        </w:tc>
        <w:tc>
          <w:tcPr>
            <w:tcW w:w="3451" w:type="dxa"/>
            <w:shd w:val="clear" w:color="auto" w:fill="7030A0"/>
            <w:vAlign w:val="center"/>
          </w:tcPr>
          <w:p w14:paraId="2E3962AC" w14:textId="77777777" w:rsidR="000D2679" w:rsidRPr="00EF1A48" w:rsidRDefault="00E556D8">
            <w:pPr>
              <w:spacing w:before="90" w:after="90"/>
              <w:ind w:left="108" w:right="108"/>
              <w:jc w:val="center"/>
              <w:rPr>
                <w:sz w:val="40"/>
                <w:szCs w:val="40"/>
              </w:rPr>
            </w:pPr>
            <w:r w:rsidRPr="00EF1A48">
              <w:rPr>
                <w:b/>
                <w:color w:val="FFFFFF"/>
                <w:sz w:val="40"/>
                <w:szCs w:val="40"/>
              </w:rPr>
              <w:t>ŠTO OGRANIČAVA?</w:t>
            </w:r>
          </w:p>
        </w:tc>
        <w:tc>
          <w:tcPr>
            <w:tcW w:w="3447" w:type="dxa"/>
            <w:shd w:val="clear" w:color="auto" w:fill="70AD47"/>
            <w:vAlign w:val="center"/>
          </w:tcPr>
          <w:p w14:paraId="6A8B2DA9" w14:textId="77777777" w:rsidR="000D2679" w:rsidRPr="00EF1A48" w:rsidRDefault="00E556D8">
            <w:pPr>
              <w:spacing w:before="90" w:after="90"/>
              <w:ind w:left="108" w:right="108"/>
              <w:jc w:val="center"/>
              <w:rPr>
                <w:sz w:val="40"/>
                <w:szCs w:val="40"/>
              </w:rPr>
            </w:pPr>
            <w:r w:rsidRPr="00EF1A48">
              <w:rPr>
                <w:b/>
                <w:color w:val="FFFFFF"/>
                <w:sz w:val="40"/>
                <w:szCs w:val="40"/>
              </w:rPr>
              <w:t>ŠTO ŠTITI?</w:t>
            </w:r>
          </w:p>
        </w:tc>
      </w:tr>
      <w:tr w:rsidR="00EF1A48" w14:paraId="2AFDBCCF" w14:textId="77777777" w:rsidTr="00EF1A48">
        <w:trPr>
          <w:cantSplit/>
          <w:jc w:val="center"/>
        </w:trPr>
        <w:tc>
          <w:tcPr>
            <w:tcW w:w="3449" w:type="dxa"/>
            <w:vAlign w:val="center"/>
          </w:tcPr>
          <w:p w14:paraId="1DA5B786" w14:textId="77777777" w:rsidR="00EF1A48" w:rsidRPr="00EF1A48" w:rsidRDefault="00EF1A48" w:rsidP="00EF1A48">
            <w:pPr>
              <w:spacing w:before="90" w:after="90"/>
              <w:ind w:left="108" w:right="108"/>
              <w:rPr>
                <w:sz w:val="40"/>
                <w:szCs w:val="40"/>
              </w:rPr>
            </w:pPr>
            <w:r w:rsidRPr="00EF1A48">
              <w:rPr>
                <w:color w:val="000000"/>
                <w:sz w:val="40"/>
                <w:szCs w:val="40"/>
              </w:rPr>
              <w:t>Ne trčimo hodnikom.</w:t>
            </w:r>
          </w:p>
        </w:tc>
        <w:tc>
          <w:tcPr>
            <w:tcW w:w="3451" w:type="dxa"/>
            <w:vAlign w:val="center"/>
          </w:tcPr>
          <w:p w14:paraId="797E44F3" w14:textId="77777777" w:rsidR="00EF1A48" w:rsidRPr="00043ADC" w:rsidRDefault="00EF1A48" w:rsidP="00EF1A48">
            <w:pPr>
              <w:spacing w:before="90" w:after="90"/>
              <w:ind w:left="108" w:right="108"/>
              <w:jc w:val="center"/>
              <w:rPr>
                <w:sz w:val="28"/>
                <w:szCs w:val="28"/>
              </w:rPr>
            </w:pPr>
            <w:r w:rsidRPr="00043ADC">
              <w:rPr>
                <w:color w:val="000000"/>
                <w:sz w:val="28"/>
                <w:szCs w:val="28"/>
              </w:rPr>
              <w:t>________________________</w:t>
            </w:r>
          </w:p>
        </w:tc>
        <w:tc>
          <w:tcPr>
            <w:tcW w:w="3447" w:type="dxa"/>
            <w:vAlign w:val="center"/>
          </w:tcPr>
          <w:p w14:paraId="7C282419" w14:textId="77777777" w:rsidR="00EF1A48" w:rsidRPr="00043ADC" w:rsidRDefault="00EF1A48" w:rsidP="00EF1A48">
            <w:pPr>
              <w:spacing w:before="90" w:after="90"/>
              <w:ind w:left="108" w:right="108"/>
              <w:jc w:val="center"/>
              <w:rPr>
                <w:sz w:val="28"/>
                <w:szCs w:val="28"/>
              </w:rPr>
            </w:pPr>
            <w:r w:rsidRPr="00043ADC">
              <w:rPr>
                <w:color w:val="000000"/>
                <w:sz w:val="28"/>
                <w:szCs w:val="28"/>
              </w:rPr>
              <w:t>________________________</w:t>
            </w:r>
          </w:p>
        </w:tc>
      </w:tr>
      <w:tr w:rsidR="00EF1A48" w14:paraId="7E0019CC" w14:textId="77777777" w:rsidTr="00EF1A48">
        <w:trPr>
          <w:cantSplit/>
          <w:jc w:val="center"/>
        </w:trPr>
        <w:tc>
          <w:tcPr>
            <w:tcW w:w="3449" w:type="dxa"/>
            <w:shd w:val="clear" w:color="auto" w:fill="F2F2F2"/>
            <w:vAlign w:val="center"/>
          </w:tcPr>
          <w:p w14:paraId="63411010" w14:textId="77777777" w:rsidR="00EF1A48" w:rsidRPr="00EF1A48" w:rsidRDefault="00EF1A48" w:rsidP="00EF1A48">
            <w:pPr>
              <w:spacing w:before="90" w:after="90"/>
              <w:ind w:left="108" w:right="108"/>
              <w:rPr>
                <w:sz w:val="40"/>
                <w:szCs w:val="40"/>
              </w:rPr>
            </w:pPr>
            <w:r w:rsidRPr="00EF1A48">
              <w:rPr>
                <w:color w:val="000000"/>
                <w:sz w:val="40"/>
                <w:szCs w:val="40"/>
              </w:rPr>
              <w:t>Ne upadamo drugima u riječ.</w:t>
            </w:r>
          </w:p>
        </w:tc>
        <w:tc>
          <w:tcPr>
            <w:tcW w:w="3451" w:type="dxa"/>
            <w:shd w:val="clear" w:color="auto" w:fill="F2F2F2"/>
            <w:vAlign w:val="center"/>
          </w:tcPr>
          <w:p w14:paraId="52121EDC" w14:textId="77777777" w:rsidR="00EF1A48" w:rsidRPr="00043ADC" w:rsidRDefault="00EF1A48" w:rsidP="00EF1A48">
            <w:pPr>
              <w:spacing w:before="90" w:after="90"/>
              <w:ind w:left="108" w:right="108"/>
              <w:jc w:val="center"/>
              <w:rPr>
                <w:sz w:val="28"/>
                <w:szCs w:val="28"/>
              </w:rPr>
            </w:pPr>
            <w:r w:rsidRPr="00043ADC">
              <w:rPr>
                <w:color w:val="000000"/>
                <w:sz w:val="28"/>
                <w:szCs w:val="28"/>
              </w:rPr>
              <w:t>________________________</w:t>
            </w:r>
          </w:p>
        </w:tc>
        <w:tc>
          <w:tcPr>
            <w:tcW w:w="3447" w:type="dxa"/>
            <w:shd w:val="clear" w:color="auto" w:fill="F2F2F2"/>
            <w:vAlign w:val="center"/>
          </w:tcPr>
          <w:p w14:paraId="1C36D117" w14:textId="77777777" w:rsidR="00EF1A48" w:rsidRPr="00043ADC" w:rsidRDefault="00EF1A48" w:rsidP="00EF1A48">
            <w:pPr>
              <w:spacing w:before="90" w:after="90"/>
              <w:ind w:left="108" w:right="108"/>
              <w:jc w:val="center"/>
              <w:rPr>
                <w:sz w:val="28"/>
                <w:szCs w:val="28"/>
              </w:rPr>
            </w:pPr>
            <w:r w:rsidRPr="00043ADC">
              <w:rPr>
                <w:color w:val="000000"/>
                <w:sz w:val="28"/>
                <w:szCs w:val="28"/>
              </w:rPr>
              <w:t>________________________</w:t>
            </w:r>
          </w:p>
        </w:tc>
      </w:tr>
      <w:tr w:rsidR="00EF1A48" w14:paraId="19CC08CD" w14:textId="77777777" w:rsidTr="00EF1A48">
        <w:trPr>
          <w:cantSplit/>
          <w:jc w:val="center"/>
        </w:trPr>
        <w:tc>
          <w:tcPr>
            <w:tcW w:w="3449" w:type="dxa"/>
            <w:vAlign w:val="center"/>
          </w:tcPr>
          <w:p w14:paraId="64EA9B06" w14:textId="77777777" w:rsidR="00EF1A48" w:rsidRPr="00EF1A48" w:rsidRDefault="00EF1A48" w:rsidP="00EF1A48">
            <w:pPr>
              <w:spacing w:before="90" w:after="90"/>
              <w:ind w:left="108" w:right="108"/>
              <w:rPr>
                <w:sz w:val="40"/>
                <w:szCs w:val="40"/>
              </w:rPr>
            </w:pPr>
            <w:r w:rsidRPr="00EF1A48">
              <w:rPr>
                <w:color w:val="000000"/>
                <w:sz w:val="40"/>
                <w:szCs w:val="40"/>
              </w:rPr>
              <w:t>Mobitel je tijekom sata spremljen.</w:t>
            </w:r>
          </w:p>
        </w:tc>
        <w:tc>
          <w:tcPr>
            <w:tcW w:w="3451" w:type="dxa"/>
            <w:vAlign w:val="center"/>
          </w:tcPr>
          <w:p w14:paraId="174A0F06" w14:textId="77777777" w:rsidR="00EF1A48" w:rsidRPr="00043ADC" w:rsidRDefault="00EF1A48" w:rsidP="00EF1A48">
            <w:pPr>
              <w:spacing w:before="90" w:after="90"/>
              <w:ind w:left="108" w:right="108"/>
              <w:jc w:val="center"/>
              <w:rPr>
                <w:sz w:val="28"/>
                <w:szCs w:val="28"/>
              </w:rPr>
            </w:pPr>
            <w:r w:rsidRPr="00043ADC">
              <w:rPr>
                <w:color w:val="000000"/>
                <w:sz w:val="28"/>
                <w:szCs w:val="28"/>
              </w:rPr>
              <w:t>________________________</w:t>
            </w:r>
          </w:p>
        </w:tc>
        <w:tc>
          <w:tcPr>
            <w:tcW w:w="3447" w:type="dxa"/>
            <w:vAlign w:val="center"/>
          </w:tcPr>
          <w:p w14:paraId="0F2F047E" w14:textId="77777777" w:rsidR="00EF1A48" w:rsidRPr="00043ADC" w:rsidRDefault="00EF1A48" w:rsidP="00EF1A48">
            <w:pPr>
              <w:spacing w:before="90" w:after="90"/>
              <w:ind w:left="108" w:right="108"/>
              <w:jc w:val="center"/>
              <w:rPr>
                <w:sz w:val="28"/>
                <w:szCs w:val="28"/>
              </w:rPr>
            </w:pPr>
            <w:r w:rsidRPr="00043ADC">
              <w:rPr>
                <w:color w:val="000000"/>
                <w:sz w:val="28"/>
                <w:szCs w:val="28"/>
              </w:rPr>
              <w:t>________________________</w:t>
            </w:r>
          </w:p>
        </w:tc>
      </w:tr>
      <w:tr w:rsidR="00EF1A48" w14:paraId="67DB8FBB" w14:textId="77777777" w:rsidTr="00EF1A48">
        <w:trPr>
          <w:cantSplit/>
          <w:jc w:val="center"/>
        </w:trPr>
        <w:tc>
          <w:tcPr>
            <w:tcW w:w="3449" w:type="dxa"/>
            <w:shd w:val="clear" w:color="auto" w:fill="F2F2F2"/>
            <w:vAlign w:val="center"/>
          </w:tcPr>
          <w:p w14:paraId="437A6EB3" w14:textId="77777777" w:rsidR="00EF1A48" w:rsidRPr="00EF1A48" w:rsidRDefault="00EF1A48" w:rsidP="00EF1A48">
            <w:pPr>
              <w:spacing w:before="90" w:after="90"/>
              <w:ind w:left="108" w:right="108"/>
              <w:rPr>
                <w:sz w:val="40"/>
                <w:szCs w:val="40"/>
              </w:rPr>
            </w:pPr>
            <w:r w:rsidRPr="00EF1A48">
              <w:rPr>
                <w:color w:val="000000"/>
                <w:sz w:val="40"/>
                <w:szCs w:val="40"/>
              </w:rPr>
              <w:t>Ne uzimamo tuđe stvari bez dopuštenja.</w:t>
            </w:r>
          </w:p>
        </w:tc>
        <w:tc>
          <w:tcPr>
            <w:tcW w:w="3451" w:type="dxa"/>
            <w:shd w:val="clear" w:color="auto" w:fill="F2F2F2"/>
            <w:vAlign w:val="center"/>
          </w:tcPr>
          <w:p w14:paraId="4AF594C8" w14:textId="77777777" w:rsidR="00EF1A48" w:rsidRPr="00043ADC" w:rsidRDefault="00EF1A48" w:rsidP="00EF1A48">
            <w:pPr>
              <w:spacing w:before="90" w:after="90"/>
              <w:ind w:left="108" w:right="108"/>
              <w:jc w:val="center"/>
              <w:rPr>
                <w:sz w:val="28"/>
                <w:szCs w:val="28"/>
              </w:rPr>
            </w:pPr>
            <w:r w:rsidRPr="00043ADC">
              <w:rPr>
                <w:color w:val="000000"/>
                <w:sz w:val="28"/>
                <w:szCs w:val="28"/>
              </w:rPr>
              <w:t>________________________</w:t>
            </w:r>
          </w:p>
        </w:tc>
        <w:tc>
          <w:tcPr>
            <w:tcW w:w="3447" w:type="dxa"/>
            <w:shd w:val="clear" w:color="auto" w:fill="F2F2F2"/>
            <w:vAlign w:val="center"/>
          </w:tcPr>
          <w:p w14:paraId="4A5988A2" w14:textId="77777777" w:rsidR="00EF1A48" w:rsidRPr="00043ADC" w:rsidRDefault="00EF1A48" w:rsidP="00EF1A48">
            <w:pPr>
              <w:spacing w:before="90" w:after="90"/>
              <w:ind w:left="108" w:right="108"/>
              <w:jc w:val="center"/>
              <w:rPr>
                <w:sz w:val="28"/>
                <w:szCs w:val="28"/>
              </w:rPr>
            </w:pPr>
            <w:r w:rsidRPr="00043ADC">
              <w:rPr>
                <w:color w:val="000000"/>
                <w:sz w:val="28"/>
                <w:szCs w:val="28"/>
              </w:rPr>
              <w:t>________________________</w:t>
            </w:r>
          </w:p>
        </w:tc>
      </w:tr>
    </w:tbl>
    <w:p w14:paraId="6D25F3D0" w14:textId="77777777" w:rsidR="000D2679" w:rsidRDefault="00E556D8">
      <w:pPr>
        <w:keepNext/>
        <w:spacing w:before="100" w:after="40"/>
      </w:pPr>
      <w:r>
        <w:rPr>
          <w:b/>
          <w:color w:val="C65F00"/>
        </w:rPr>
        <w:t xml:space="preserve">Aktivnost 6: Što ograničava slobodu iznutra? </w:t>
      </w:r>
      <w:r>
        <w:rPr>
          <w:i/>
          <w:color w:val="6B6B6B"/>
          <w:sz w:val="20"/>
        </w:rPr>
        <w:t>(rad u paru, 6 minuta)</w:t>
      </w:r>
    </w:p>
    <w:p w14:paraId="64076E91" w14:textId="77777777" w:rsidR="000D2679" w:rsidRDefault="00E556D8">
      <w:pPr>
        <w:spacing w:after="0"/>
        <w:jc w:val="both"/>
      </w:pPr>
      <w:r>
        <w:t>Rad u paru. Učenici će se vratiti na donji tekst na str. 10 koji počinje riječima „Neki misle da je sloboda raditi što god hoćeš.“ U tablici će izdvojiti četiri moguća unutrašnja ograničenja slobode i ukratko objasniti kako ona mogu utjecati na čovjekov izbor. Na kraju će svaki par odabrati jedno ograničenje i navesti što može pomoći da ga čovjek ne slijedi automatski.</w:t>
      </w:r>
    </w:p>
    <w:p w14:paraId="0C29A232" w14:textId="77777777" w:rsidR="000D2679" w:rsidRDefault="00E556D8">
      <w:pPr>
        <w:spacing w:after="0"/>
        <w:jc w:val="both"/>
        <w:rPr>
          <w:i/>
          <w:color w:val="6B6B6B"/>
          <w:sz w:val="21"/>
        </w:rPr>
      </w:pPr>
      <w:r>
        <w:rPr>
          <w:i/>
          <w:color w:val="6B6B6B"/>
          <w:sz w:val="20"/>
        </w:rPr>
        <w:t>Rješenje: Moguća ograničenja prema tekstu: strah; moda i tuđa očekivanja; reklame i potreba da imamo sve; ovisnost o stvarima i mišljenju drugih; ljubomora i ljutnja. Pomažu zastati, promisliti, prihvatiti sebe, razlikovati dobro od zla i ne dopustiti da tuđi pritisak upravlja odlukom.</w:t>
      </w:r>
    </w:p>
    <w:p w14:paraId="344012C2" w14:textId="77777777" w:rsidR="00EF1A48" w:rsidRDefault="00EF1A48" w:rsidP="00043ADC"/>
    <w:p w14:paraId="191C77F7" w14:textId="77777777" w:rsidR="00EF1A48" w:rsidRDefault="00EF1A48" w:rsidP="00EF1A48">
      <w:r>
        <w:t>Radni predložak:</w:t>
      </w:r>
    </w:p>
    <w:tbl>
      <w:tblPr>
        <w:tblStyle w:val="Reetkatablice"/>
        <w:tblW w:w="1034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45"/>
        <w:gridCol w:w="6502"/>
      </w:tblGrid>
      <w:tr w:rsidR="000D2679" w14:paraId="297CB7B8" w14:textId="77777777" w:rsidTr="00043ADC">
        <w:trPr>
          <w:cantSplit/>
          <w:jc w:val="center"/>
        </w:trPr>
        <w:tc>
          <w:tcPr>
            <w:tcW w:w="4014" w:type="dxa"/>
            <w:shd w:val="clear" w:color="auto" w:fill="4A78C9"/>
            <w:vAlign w:val="center"/>
          </w:tcPr>
          <w:p w14:paraId="74331040" w14:textId="77777777" w:rsidR="00344F36" w:rsidRDefault="00B5264A">
            <w:pPr>
              <w:spacing w:before="100" w:after="80"/>
              <w:ind w:left="108" w:right="108"/>
              <w:jc w:val="center"/>
            </w:pPr>
            <w:r>
              <w:rPr>
                <w:b/>
                <w:color w:val="FFFFFF"/>
                <w:sz w:val="40"/>
              </w:rPr>
              <w:t>PRIMJER IZ TEKSTA</w:t>
            </w:r>
          </w:p>
        </w:tc>
        <w:tc>
          <w:tcPr>
            <w:tcW w:w="6333" w:type="dxa"/>
            <w:shd w:val="clear" w:color="auto" w:fill="70AD47"/>
            <w:vAlign w:val="center"/>
          </w:tcPr>
          <w:p w14:paraId="66035910" w14:textId="77777777" w:rsidR="00344F36" w:rsidRDefault="00B5264A">
            <w:pPr>
              <w:spacing w:before="100" w:after="80"/>
              <w:ind w:left="108" w:right="108"/>
              <w:jc w:val="center"/>
            </w:pPr>
            <w:r>
              <w:rPr>
                <w:b/>
                <w:color w:val="FFFFFF"/>
                <w:sz w:val="40"/>
              </w:rPr>
              <w:t>KAKO MOŽE OGRANIČAVATI SLOBODU?</w:t>
            </w:r>
          </w:p>
        </w:tc>
      </w:tr>
      <w:tr w:rsidR="000D2679" w14:paraId="5AE639C1" w14:textId="77777777" w:rsidTr="00043ADC">
        <w:trPr>
          <w:cantSplit/>
          <w:jc w:val="center"/>
        </w:trPr>
        <w:tc>
          <w:tcPr>
            <w:tcW w:w="4014" w:type="dxa"/>
            <w:vAlign w:val="center"/>
          </w:tcPr>
          <w:p w14:paraId="30A0DFD1" w14:textId="77777777" w:rsidR="00344F36" w:rsidRPr="00043ADC" w:rsidRDefault="00B5264A" w:rsidP="00043ADC">
            <w:pPr>
              <w:spacing w:before="100" w:after="80"/>
              <w:ind w:left="108" w:right="108"/>
              <w:rPr>
                <w:sz w:val="40"/>
                <w:szCs w:val="40"/>
              </w:rPr>
            </w:pPr>
            <w:r w:rsidRPr="00043ADC">
              <w:rPr>
                <w:sz w:val="40"/>
                <w:szCs w:val="40"/>
              </w:rPr>
              <w:t>strah</w:t>
            </w:r>
          </w:p>
        </w:tc>
        <w:tc>
          <w:tcPr>
            <w:tcW w:w="6333" w:type="dxa"/>
            <w:vAlign w:val="center"/>
          </w:tcPr>
          <w:p w14:paraId="26B723D4" w14:textId="77777777" w:rsidR="00344F36" w:rsidRDefault="00B5264A" w:rsidP="00043ADC">
            <w:pPr>
              <w:spacing w:before="100" w:after="80"/>
              <w:ind w:left="108" w:right="108"/>
              <w:jc w:val="center"/>
            </w:pPr>
            <w:r>
              <w:rPr>
                <w:color w:val="000000"/>
                <w:sz w:val="28"/>
              </w:rPr>
              <w:t>________________</w:t>
            </w:r>
            <w:r w:rsidR="00043ADC">
              <w:rPr>
                <w:color w:val="000000"/>
                <w:sz w:val="28"/>
              </w:rPr>
              <w:t>___</w:t>
            </w:r>
            <w:r>
              <w:rPr>
                <w:color w:val="000000"/>
                <w:sz w:val="28"/>
              </w:rPr>
              <w:t>__________________________</w:t>
            </w:r>
          </w:p>
        </w:tc>
      </w:tr>
      <w:tr w:rsidR="00043ADC" w14:paraId="427784D7" w14:textId="77777777" w:rsidTr="00043ADC">
        <w:trPr>
          <w:cantSplit/>
          <w:jc w:val="center"/>
        </w:trPr>
        <w:tc>
          <w:tcPr>
            <w:tcW w:w="4014" w:type="dxa"/>
            <w:shd w:val="clear" w:color="auto" w:fill="F2F2F2"/>
            <w:vAlign w:val="center"/>
          </w:tcPr>
          <w:p w14:paraId="4D4294BA" w14:textId="77777777" w:rsidR="00043ADC" w:rsidRPr="00043ADC" w:rsidRDefault="00043ADC" w:rsidP="00043ADC">
            <w:pPr>
              <w:spacing w:before="100" w:after="80"/>
              <w:ind w:left="108" w:right="108"/>
              <w:rPr>
                <w:sz w:val="40"/>
                <w:szCs w:val="40"/>
              </w:rPr>
            </w:pPr>
            <w:r w:rsidRPr="00043ADC">
              <w:rPr>
                <w:sz w:val="40"/>
                <w:szCs w:val="40"/>
              </w:rPr>
              <w:lastRenderedPageBreak/>
              <w:t>moda i tuđa očekivanja</w:t>
            </w:r>
          </w:p>
        </w:tc>
        <w:tc>
          <w:tcPr>
            <w:tcW w:w="6333" w:type="dxa"/>
            <w:shd w:val="clear" w:color="auto" w:fill="F2F2F2"/>
            <w:vAlign w:val="center"/>
          </w:tcPr>
          <w:p w14:paraId="0E5087D4" w14:textId="77777777" w:rsidR="00043ADC" w:rsidRDefault="00043ADC" w:rsidP="00043ADC">
            <w:pPr>
              <w:spacing w:before="100" w:after="80"/>
              <w:ind w:left="108" w:right="108"/>
            </w:pPr>
            <w:r>
              <w:rPr>
                <w:color w:val="000000"/>
                <w:sz w:val="28"/>
              </w:rPr>
              <w:t>_____________________________________________</w:t>
            </w:r>
          </w:p>
        </w:tc>
      </w:tr>
      <w:tr w:rsidR="00043ADC" w14:paraId="0574E0CA" w14:textId="77777777" w:rsidTr="00043ADC">
        <w:trPr>
          <w:cantSplit/>
          <w:jc w:val="center"/>
        </w:trPr>
        <w:tc>
          <w:tcPr>
            <w:tcW w:w="4014" w:type="dxa"/>
            <w:vAlign w:val="center"/>
          </w:tcPr>
          <w:p w14:paraId="7E30081D" w14:textId="77777777" w:rsidR="00043ADC" w:rsidRPr="00043ADC" w:rsidRDefault="00043ADC" w:rsidP="00043ADC">
            <w:pPr>
              <w:spacing w:before="100" w:after="80"/>
              <w:ind w:left="108" w:right="108"/>
              <w:rPr>
                <w:sz w:val="40"/>
                <w:szCs w:val="40"/>
              </w:rPr>
            </w:pPr>
            <w:r w:rsidRPr="00043ADC">
              <w:rPr>
                <w:sz w:val="40"/>
                <w:szCs w:val="40"/>
              </w:rPr>
              <w:t>reklame i potreba da imam sve</w:t>
            </w:r>
          </w:p>
        </w:tc>
        <w:tc>
          <w:tcPr>
            <w:tcW w:w="6333" w:type="dxa"/>
            <w:vAlign w:val="center"/>
          </w:tcPr>
          <w:p w14:paraId="13B442D7" w14:textId="77777777" w:rsidR="00043ADC" w:rsidRDefault="00043ADC" w:rsidP="00043ADC">
            <w:pPr>
              <w:spacing w:before="100" w:after="80"/>
              <w:ind w:left="108" w:right="108"/>
            </w:pPr>
            <w:r>
              <w:rPr>
                <w:color w:val="000000"/>
                <w:sz w:val="28"/>
              </w:rPr>
              <w:t>_____________________________________________</w:t>
            </w:r>
          </w:p>
        </w:tc>
      </w:tr>
    </w:tbl>
    <w:p w14:paraId="3E50907E" w14:textId="77777777" w:rsidR="00123068" w:rsidRDefault="00123068" w:rsidP="00123068">
      <w:pPr>
        <w:spacing w:before="100" w:after="40"/>
      </w:pPr>
      <w:r>
        <w:rPr>
          <w:b/>
          <w:color w:val="C96A00"/>
          <w:sz w:val="26"/>
        </w:rPr>
        <w:t>Aktivnost 7: Najveća zapovijed – sloboda koja ljubi</w:t>
      </w:r>
      <w:r>
        <w:rPr>
          <w:i/>
          <w:color w:val="6B6B6B"/>
          <w:sz w:val="20"/>
        </w:rPr>
        <w:t xml:space="preserve"> (rad u paru, 7 minuta)</w:t>
      </w:r>
    </w:p>
    <w:p w14:paraId="33C417C0" w14:textId="72F56298" w:rsidR="00123068" w:rsidRDefault="00123068" w:rsidP="00123068">
      <w:pPr>
        <w:spacing w:after="0"/>
        <w:jc w:val="both"/>
      </w:pPr>
      <w:r>
        <w:t>Rad u paru. Učenici će pročitati Isusov tekst „Najveća zapovijed“ (Mt 22,34–40), digitalni udžbenik, str. 10. Prvi put čitaju tekst u tišini, a zatim u paru izdvajaju dvije zapovijedi koje Isus izdvaja kao najveće. Nakon toga odgovaraju na tri pitanja iz radnoga predloška i oblikuju jednu završnu rečenicu koja povezuje slobodu i ljubav.</w:t>
      </w:r>
    </w:p>
    <w:p w14:paraId="7A6B0DF3" w14:textId="77777777" w:rsidR="00123068" w:rsidRPr="00123068" w:rsidRDefault="00123068" w:rsidP="00123068">
      <w:pPr>
        <w:spacing w:before="80" w:after="0"/>
        <w:jc w:val="both"/>
        <w:rPr>
          <w:iCs/>
          <w:color w:val="808080" w:themeColor="background1" w:themeShade="80"/>
          <w:sz w:val="20"/>
          <w:szCs w:val="20"/>
        </w:rPr>
      </w:pPr>
      <w:r w:rsidRPr="00123068">
        <w:rPr>
          <w:i/>
          <w:color w:val="6B6B6B"/>
          <w:sz w:val="20"/>
          <w:szCs w:val="20"/>
        </w:rPr>
        <w:t xml:space="preserve">Rješenje: 1. Ljubiti Boga i ljubiti bližnjega kao sebe samoga. 2. Boga treba ljubiti svim srcem, svom dušom i svim umom. 3. Sloboda </w:t>
      </w:r>
      <w:r w:rsidRPr="00123068">
        <w:rPr>
          <w:iCs/>
          <w:color w:val="808080" w:themeColor="background1" w:themeShade="80"/>
          <w:sz w:val="20"/>
          <w:szCs w:val="20"/>
        </w:rPr>
        <w:t>nije samovolja; slobodan izbor usmjeren ljubavlju poštuje Boga, dobro bližnjega i čovjekovo dostojanstvo.</w:t>
      </w:r>
    </w:p>
    <w:p w14:paraId="78030AFA" w14:textId="77777777" w:rsidR="00123068" w:rsidRDefault="00123068" w:rsidP="00123068">
      <w:pPr>
        <w:spacing w:after="0"/>
        <w:jc w:val="both"/>
      </w:pPr>
      <w:r w:rsidRPr="00123068">
        <w:rPr>
          <w:iCs/>
          <w:color w:val="808080" w:themeColor="background1" w:themeShade="80"/>
          <w:sz w:val="20"/>
          <w:szCs w:val="20"/>
        </w:rPr>
        <w:t>Mogući zaključak: Prava sloboda ne pita samo „Što mogu?“, nego i „Kako mogu izabrati ljubav prema Bogu i bližnjemu?“</w:t>
      </w:r>
    </w:p>
    <w:p w14:paraId="7A055F0D" w14:textId="77777777" w:rsidR="00123068" w:rsidRPr="00123068" w:rsidRDefault="00123068" w:rsidP="00123068">
      <w:pPr>
        <w:spacing w:after="0"/>
        <w:jc w:val="both"/>
        <w:rPr>
          <w:bCs/>
        </w:rPr>
      </w:pPr>
    </w:p>
    <w:tbl>
      <w:tblPr>
        <w:tblW w:w="1034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47"/>
      </w:tblGrid>
      <w:tr w:rsidR="00123068" w14:paraId="331A130F" w14:textId="77777777" w:rsidTr="006D05A4">
        <w:trPr>
          <w:jc w:val="center"/>
        </w:trPr>
        <w:tc>
          <w:tcPr>
            <w:tcW w:w="10347" w:type="dxa"/>
            <w:shd w:val="clear" w:color="auto" w:fill="F2F6FB"/>
          </w:tcPr>
          <w:p w14:paraId="06522FF4" w14:textId="16EBA627" w:rsidR="00123068" w:rsidRDefault="00123068" w:rsidP="00925A6C">
            <w:pPr>
              <w:widowControl w:val="0"/>
              <w:shd w:val="clear" w:color="auto" w:fill="403A73"/>
              <w:spacing w:before="240" w:after="100"/>
              <w:ind w:left="180" w:right="180"/>
              <w:jc w:val="center"/>
            </w:pPr>
            <w:r>
              <w:rPr>
                <w:b/>
                <w:color w:val="FFFFFF"/>
                <w:sz w:val="40"/>
              </w:rPr>
              <w:t>NAJVEĆA ZAPOVIJED</w:t>
            </w:r>
            <w:r w:rsidRPr="00D92C37">
              <w:rPr>
                <w:b/>
                <w:color w:val="FFFFFF"/>
                <w:sz w:val="40"/>
              </w:rPr>
              <w:t xml:space="preserve"> </w:t>
            </w:r>
            <w:r>
              <w:rPr>
                <w:b/>
                <w:color w:val="FFFFFF"/>
                <w:sz w:val="40"/>
              </w:rPr>
              <w:t xml:space="preserve">- </w:t>
            </w:r>
            <w:r w:rsidRPr="00123068">
              <w:rPr>
                <w:b/>
                <w:color w:val="FFFFFF"/>
              </w:rPr>
              <w:t>Mt 22,34–40</w:t>
            </w:r>
          </w:p>
          <w:p w14:paraId="208BED44" w14:textId="6E4A25B6" w:rsidR="00123068" w:rsidRPr="00B76CAD" w:rsidRDefault="00123068" w:rsidP="00925A6C">
            <w:pPr>
              <w:spacing w:after="140"/>
              <w:ind w:left="180" w:right="180"/>
              <w:jc w:val="both"/>
              <w:textAlignment w:val="center"/>
              <w:rPr>
                <w:rFonts w:asciiTheme="minorHAnsi" w:eastAsia="Times New Roman" w:hAnsiTheme="minorHAnsi" w:cstheme="minorHAnsi"/>
                <w:lang w:eastAsia="hr-HR"/>
              </w:rPr>
            </w:pPr>
            <w:r w:rsidRPr="00123068">
              <w:rPr>
                <w:rFonts w:asciiTheme="minorHAnsi" w:eastAsia="Times New Roman" w:hAnsiTheme="minorHAnsi" w:cstheme="minorHAnsi"/>
                <w:sz w:val="44"/>
                <w:szCs w:val="44"/>
                <w:lang w:eastAsia="hr-HR"/>
              </w:rPr>
              <w:t>A kad su farizeji čuli kako ušutka saduceje, okupiše se, a jedan od njih, zakonoznanac, da ga iskuša, upita: „Učitelju, koja je zapovijed najveća u Zakonu?“ A on mu reče: „Ljubi Gospodina Boga svojega svim srcem svojim, i svom dušom svojom, i svim umom svojim. To je najveća i prva zapovijed. Druga, ovoj slična: Ljubi svoga bližnjega kao sebe samoga. O tim dvjema zapovijedima visi sav Zakon i Proroci.“</w:t>
            </w:r>
          </w:p>
        </w:tc>
      </w:tr>
    </w:tbl>
    <w:p w14:paraId="200EE2A4" w14:textId="77777777" w:rsidR="006D05A4" w:rsidRDefault="006D05A4" w:rsidP="006D05A4">
      <w:pPr>
        <w:spacing w:after="0"/>
        <w:jc w:val="both"/>
      </w:pPr>
    </w:p>
    <w:p w14:paraId="76197FEC" w14:textId="77777777" w:rsidR="006D05A4" w:rsidRDefault="006D05A4" w:rsidP="006D05A4">
      <w:pPr>
        <w:spacing w:after="0"/>
        <w:jc w:val="both"/>
        <w:rPr>
          <w:bCs/>
        </w:rPr>
      </w:pPr>
      <w:r w:rsidRPr="00123068">
        <w:rPr>
          <w:bCs/>
        </w:rPr>
        <w:t>Radni predložak:</w:t>
      </w:r>
    </w:p>
    <w:p w14:paraId="6FF63EA6" w14:textId="5BF726EE" w:rsidR="00123068" w:rsidRDefault="00123068" w:rsidP="00123068">
      <w:pPr>
        <w:spacing w:before="80" w:after="20"/>
        <w:jc w:val="both"/>
      </w:pPr>
    </w:p>
    <w:tbl>
      <w:tblPr>
        <w:tblW w:w="1034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08"/>
        <w:gridCol w:w="5639"/>
      </w:tblGrid>
      <w:tr w:rsidR="00123068" w14:paraId="0C0601D5" w14:textId="77777777" w:rsidTr="00123068">
        <w:trPr>
          <w:jc w:val="center"/>
        </w:trPr>
        <w:tc>
          <w:tcPr>
            <w:tcW w:w="4886" w:type="dxa"/>
            <w:shd w:val="clear" w:color="auto" w:fill="00B050"/>
            <w:vAlign w:val="center"/>
          </w:tcPr>
          <w:p w14:paraId="54CE5832" w14:textId="77777777" w:rsidR="00123068" w:rsidRPr="00123068" w:rsidRDefault="00123068" w:rsidP="00123068">
            <w:pPr>
              <w:spacing w:before="90" w:after="90"/>
              <w:ind w:left="130" w:right="130"/>
              <w:jc w:val="center"/>
              <w:rPr>
                <w:color w:val="FFFFFF" w:themeColor="background1"/>
                <w:sz w:val="40"/>
                <w:szCs w:val="40"/>
              </w:rPr>
            </w:pPr>
            <w:r w:rsidRPr="00123068">
              <w:rPr>
                <w:b/>
                <w:color w:val="FFFFFF" w:themeColor="background1"/>
                <w:sz w:val="40"/>
                <w:szCs w:val="40"/>
              </w:rPr>
              <w:t>PITANJE</w:t>
            </w:r>
          </w:p>
        </w:tc>
        <w:tc>
          <w:tcPr>
            <w:tcW w:w="5461" w:type="dxa"/>
            <w:shd w:val="clear" w:color="auto" w:fill="0070C0"/>
            <w:vAlign w:val="center"/>
          </w:tcPr>
          <w:p w14:paraId="0B1A539A" w14:textId="77777777" w:rsidR="00123068" w:rsidRPr="00123068" w:rsidRDefault="00123068" w:rsidP="00123068">
            <w:pPr>
              <w:spacing w:before="90" w:after="90"/>
              <w:ind w:left="130" w:right="130"/>
              <w:jc w:val="center"/>
              <w:rPr>
                <w:color w:val="FFFFFF" w:themeColor="background1"/>
                <w:sz w:val="40"/>
                <w:szCs w:val="40"/>
              </w:rPr>
            </w:pPr>
            <w:r w:rsidRPr="00123068">
              <w:rPr>
                <w:b/>
                <w:color w:val="FFFFFF" w:themeColor="background1"/>
                <w:sz w:val="40"/>
                <w:szCs w:val="40"/>
              </w:rPr>
              <w:t>ODGOVOR</w:t>
            </w:r>
          </w:p>
        </w:tc>
      </w:tr>
      <w:tr w:rsidR="00123068" w14:paraId="1DC8683A" w14:textId="77777777" w:rsidTr="00123068">
        <w:trPr>
          <w:cantSplit/>
          <w:jc w:val="center"/>
        </w:trPr>
        <w:tc>
          <w:tcPr>
            <w:tcW w:w="4886" w:type="dxa"/>
            <w:vAlign w:val="center"/>
          </w:tcPr>
          <w:p w14:paraId="5D80F569" w14:textId="77777777" w:rsidR="00123068" w:rsidRPr="00123068" w:rsidRDefault="00123068" w:rsidP="00123068">
            <w:pPr>
              <w:spacing w:before="90" w:after="90"/>
              <w:ind w:left="130" w:right="130"/>
              <w:jc w:val="both"/>
              <w:rPr>
                <w:sz w:val="40"/>
                <w:szCs w:val="40"/>
              </w:rPr>
            </w:pPr>
            <w:r w:rsidRPr="00123068">
              <w:rPr>
                <w:sz w:val="40"/>
                <w:szCs w:val="40"/>
              </w:rPr>
              <w:t>Koje dvije zapovijedi Isus izdvaja kao najveće?</w:t>
            </w:r>
          </w:p>
        </w:tc>
        <w:tc>
          <w:tcPr>
            <w:tcW w:w="5461" w:type="dxa"/>
            <w:vAlign w:val="center"/>
          </w:tcPr>
          <w:p w14:paraId="37539D5A" w14:textId="4DC1FC5B" w:rsidR="00123068" w:rsidRDefault="00123068" w:rsidP="00123068">
            <w:pPr>
              <w:spacing w:before="90" w:after="90"/>
              <w:ind w:left="130" w:right="130"/>
              <w:jc w:val="both"/>
            </w:pPr>
            <w:r>
              <w:t>_________________________________________________</w:t>
            </w:r>
          </w:p>
        </w:tc>
      </w:tr>
      <w:tr w:rsidR="00123068" w14:paraId="1E3978CD" w14:textId="77777777" w:rsidTr="00123068">
        <w:trPr>
          <w:cantSplit/>
          <w:jc w:val="center"/>
        </w:trPr>
        <w:tc>
          <w:tcPr>
            <w:tcW w:w="4886" w:type="dxa"/>
            <w:vAlign w:val="center"/>
          </w:tcPr>
          <w:p w14:paraId="2C534D71" w14:textId="77777777" w:rsidR="00123068" w:rsidRPr="00123068" w:rsidRDefault="00123068" w:rsidP="00123068">
            <w:pPr>
              <w:spacing w:before="90" w:after="90"/>
              <w:ind w:left="130" w:right="130"/>
              <w:jc w:val="both"/>
              <w:rPr>
                <w:sz w:val="40"/>
                <w:szCs w:val="40"/>
              </w:rPr>
            </w:pPr>
            <w:r w:rsidRPr="00123068">
              <w:rPr>
                <w:sz w:val="40"/>
                <w:szCs w:val="40"/>
              </w:rPr>
              <w:t>Kako Isus kaže da trebamo ljubiti Boga?</w:t>
            </w:r>
          </w:p>
        </w:tc>
        <w:tc>
          <w:tcPr>
            <w:tcW w:w="5461" w:type="dxa"/>
            <w:vAlign w:val="center"/>
          </w:tcPr>
          <w:p w14:paraId="12CEAFC3" w14:textId="334A50DF" w:rsidR="00123068" w:rsidRDefault="00123068" w:rsidP="00123068">
            <w:pPr>
              <w:spacing w:before="90" w:after="90"/>
              <w:ind w:left="130" w:right="130"/>
              <w:jc w:val="both"/>
            </w:pPr>
            <w:r>
              <w:t>_________________________________________________</w:t>
            </w:r>
          </w:p>
        </w:tc>
      </w:tr>
      <w:tr w:rsidR="00123068" w14:paraId="7597BE8A" w14:textId="77777777" w:rsidTr="00123068">
        <w:trPr>
          <w:cantSplit/>
          <w:jc w:val="center"/>
        </w:trPr>
        <w:tc>
          <w:tcPr>
            <w:tcW w:w="4886" w:type="dxa"/>
            <w:vAlign w:val="center"/>
          </w:tcPr>
          <w:p w14:paraId="1DDC035A" w14:textId="77777777" w:rsidR="00123068" w:rsidRPr="00123068" w:rsidRDefault="00123068" w:rsidP="00123068">
            <w:pPr>
              <w:spacing w:before="90" w:after="90"/>
              <w:ind w:left="130" w:right="130"/>
              <w:jc w:val="both"/>
              <w:rPr>
                <w:sz w:val="40"/>
                <w:szCs w:val="40"/>
              </w:rPr>
            </w:pPr>
            <w:r w:rsidRPr="00123068">
              <w:rPr>
                <w:sz w:val="40"/>
                <w:szCs w:val="40"/>
              </w:rPr>
              <w:t>Što ljubav prema bližnjemu govori o tome kako koristimo slobodu?</w:t>
            </w:r>
          </w:p>
        </w:tc>
        <w:tc>
          <w:tcPr>
            <w:tcW w:w="5461" w:type="dxa"/>
            <w:vAlign w:val="center"/>
          </w:tcPr>
          <w:p w14:paraId="1C7953FC" w14:textId="2B40A396" w:rsidR="00123068" w:rsidRDefault="00123068" w:rsidP="00123068">
            <w:pPr>
              <w:spacing w:before="90" w:after="90"/>
              <w:ind w:left="130" w:right="130"/>
              <w:jc w:val="both"/>
            </w:pPr>
            <w:r>
              <w:t>_________________________________________________</w:t>
            </w:r>
          </w:p>
        </w:tc>
      </w:tr>
    </w:tbl>
    <w:p w14:paraId="49959A12" w14:textId="77777777" w:rsidR="000D2679" w:rsidRDefault="00E556D8">
      <w:pPr>
        <w:keepNext/>
        <w:spacing w:before="100" w:after="40"/>
      </w:pPr>
      <w:r>
        <w:rPr>
          <w:b/>
          <w:color w:val="C65F00"/>
        </w:rPr>
        <w:lastRenderedPageBreak/>
        <w:t xml:space="preserve">Aktivnost 8: Gal 5,13 – sloboda koja služi ljubavlju </w:t>
      </w:r>
      <w:r>
        <w:rPr>
          <w:i/>
          <w:color w:val="6B6B6B"/>
          <w:sz w:val="20"/>
        </w:rPr>
        <w:t>(individualni rad, 5 minuta)</w:t>
      </w:r>
    </w:p>
    <w:p w14:paraId="0B446ECC" w14:textId="77777777" w:rsidR="000D2679" w:rsidRDefault="00E556D8">
      <w:pPr>
        <w:spacing w:after="0"/>
        <w:jc w:val="both"/>
      </w:pPr>
      <w:r>
        <w:t>Učenici će pročitati biblijski navod na dnu str. 10: „Doista vi ste, braćo, na slobodu pozvani! Samo neka ta sloboda ne bude izlikom tijelu, nego – ljubavlju služite jedni drugima.“ (Gal 5,13). U tri polja predloška prepisuju ili sažimaju tri poruke retka. Nakon provjere jedan učenik objašnjava zašto kršćanska sloboda nije isto što i samovolja.</w:t>
      </w:r>
    </w:p>
    <w:p w14:paraId="5B5B3BCF" w14:textId="77777777" w:rsidR="000D2679" w:rsidRDefault="00E556D8">
      <w:pPr>
        <w:spacing w:after="0"/>
        <w:jc w:val="both"/>
        <w:rPr>
          <w:i/>
          <w:color w:val="6B6B6B"/>
          <w:sz w:val="21"/>
        </w:rPr>
      </w:pPr>
      <w:r>
        <w:rPr>
          <w:i/>
          <w:color w:val="6B6B6B"/>
          <w:sz w:val="20"/>
        </w:rPr>
        <w:t>Rješenje: Tri poruke: pozvani smo na slobodu; sloboda se ne smije pretvoriti u izliku za sebičnost ili samovolju; sloboda se ostvaruje u ljubavi i služenju drugima. Ovaj redak priprema prijelaz prema povezanosti slobode, ljubavi i odgovornosti.</w:t>
      </w:r>
    </w:p>
    <w:p w14:paraId="56125AC6" w14:textId="77777777" w:rsidR="00EF1A48" w:rsidRDefault="00EF1A48">
      <w:pPr>
        <w:spacing w:after="0"/>
        <w:jc w:val="both"/>
        <w:rPr>
          <w:i/>
          <w:color w:val="6B6B6B"/>
          <w:sz w:val="21"/>
        </w:rPr>
      </w:pPr>
    </w:p>
    <w:p w14:paraId="66D724A4" w14:textId="77777777" w:rsidR="006D05A4" w:rsidRPr="00123068" w:rsidRDefault="006D05A4" w:rsidP="006D05A4">
      <w:pPr>
        <w:spacing w:after="0"/>
        <w:jc w:val="both"/>
        <w:rPr>
          <w:bCs/>
        </w:rPr>
      </w:pPr>
    </w:p>
    <w:tbl>
      <w:tblPr>
        <w:tblW w:w="1034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47"/>
      </w:tblGrid>
      <w:tr w:rsidR="006D05A4" w14:paraId="49FBF22F" w14:textId="77777777" w:rsidTr="008C2300">
        <w:trPr>
          <w:jc w:val="center"/>
        </w:trPr>
        <w:tc>
          <w:tcPr>
            <w:tcW w:w="10347" w:type="dxa"/>
            <w:shd w:val="clear" w:color="auto" w:fill="F2F6FB"/>
          </w:tcPr>
          <w:p w14:paraId="66A584A3" w14:textId="1CF97A03" w:rsidR="006D05A4" w:rsidRDefault="006D05A4" w:rsidP="008C2300">
            <w:pPr>
              <w:widowControl w:val="0"/>
              <w:shd w:val="clear" w:color="auto" w:fill="403A73"/>
              <w:spacing w:before="240" w:after="100"/>
              <w:ind w:left="180" w:right="180"/>
              <w:jc w:val="center"/>
            </w:pPr>
            <w:r w:rsidRPr="006D05A4">
              <w:rPr>
                <w:b/>
                <w:color w:val="FFFFFF"/>
                <w:sz w:val="40"/>
              </w:rPr>
              <w:t>Gal 5,13</w:t>
            </w:r>
          </w:p>
          <w:p w14:paraId="76DE51FB" w14:textId="7670CF26" w:rsidR="006D05A4" w:rsidRPr="00B76CAD" w:rsidRDefault="006D05A4" w:rsidP="008C2300">
            <w:pPr>
              <w:spacing w:after="140"/>
              <w:ind w:left="180" w:right="180"/>
              <w:jc w:val="both"/>
              <w:textAlignment w:val="center"/>
              <w:rPr>
                <w:rFonts w:asciiTheme="minorHAnsi" w:eastAsia="Times New Roman" w:hAnsiTheme="minorHAnsi" w:cstheme="minorHAnsi"/>
                <w:lang w:eastAsia="hr-HR"/>
              </w:rPr>
            </w:pPr>
            <w:r w:rsidRPr="006D05A4">
              <w:rPr>
                <w:rFonts w:asciiTheme="minorHAnsi" w:eastAsia="Times New Roman" w:hAnsiTheme="minorHAnsi" w:cstheme="minorHAnsi"/>
                <w:sz w:val="44"/>
                <w:szCs w:val="44"/>
                <w:lang w:eastAsia="hr-HR"/>
              </w:rPr>
              <w:t>Doista vi ste, braćo, na slobodu pozvani! Samo neka ta sloboda ne bude izlikom tijelu, nego – ljubavlju služite jedni drugima.</w:t>
            </w:r>
          </w:p>
        </w:tc>
      </w:tr>
    </w:tbl>
    <w:p w14:paraId="19315152" w14:textId="77777777" w:rsidR="00EF1A48" w:rsidRDefault="00EF1A48">
      <w:pPr>
        <w:spacing w:after="0"/>
        <w:jc w:val="both"/>
        <w:rPr>
          <w:i/>
          <w:color w:val="6B6B6B"/>
          <w:sz w:val="21"/>
        </w:rPr>
      </w:pPr>
    </w:p>
    <w:p w14:paraId="14098624" w14:textId="77777777" w:rsidR="00EF1A48" w:rsidRDefault="00EF1A48" w:rsidP="00EF1A48">
      <w:r>
        <w:t>Radni predložak:</w:t>
      </w:r>
    </w:p>
    <w:tbl>
      <w:tblPr>
        <w:tblStyle w:val="Reetkatablice"/>
        <w:tblW w:w="1034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51"/>
        <w:gridCol w:w="3448"/>
        <w:gridCol w:w="3448"/>
      </w:tblGrid>
      <w:tr w:rsidR="00043ADC" w14:paraId="31FE617B" w14:textId="77777777" w:rsidTr="00A60EDE">
        <w:trPr>
          <w:cantSplit/>
          <w:jc w:val="center"/>
        </w:trPr>
        <w:tc>
          <w:tcPr>
            <w:tcW w:w="3451" w:type="dxa"/>
            <w:shd w:val="clear" w:color="auto" w:fill="4A78C9"/>
            <w:vAlign w:val="center"/>
          </w:tcPr>
          <w:p w14:paraId="4C6BD444" w14:textId="77777777" w:rsidR="00043ADC" w:rsidRDefault="00043ADC" w:rsidP="00043ADC">
            <w:pPr>
              <w:spacing w:before="100" w:after="80"/>
              <w:ind w:left="108" w:right="108"/>
              <w:jc w:val="center"/>
            </w:pPr>
            <w:r>
              <w:rPr>
                <w:b/>
                <w:color w:val="FFFFFF"/>
                <w:sz w:val="40"/>
              </w:rPr>
              <w:t>1. PORUKA</w:t>
            </w:r>
          </w:p>
        </w:tc>
        <w:tc>
          <w:tcPr>
            <w:tcW w:w="3448" w:type="dxa"/>
            <w:shd w:val="clear" w:color="auto" w:fill="F47B20"/>
          </w:tcPr>
          <w:p w14:paraId="5FBB0F97" w14:textId="77777777" w:rsidR="00043ADC" w:rsidRDefault="00043ADC" w:rsidP="00043ADC">
            <w:pPr>
              <w:spacing w:before="100" w:after="80"/>
              <w:ind w:left="108" w:right="108"/>
              <w:jc w:val="center"/>
            </w:pPr>
            <w:r>
              <w:rPr>
                <w:b/>
                <w:color w:val="FFFFFF"/>
                <w:sz w:val="40"/>
              </w:rPr>
              <w:t>2</w:t>
            </w:r>
            <w:r w:rsidRPr="00D21C1C">
              <w:rPr>
                <w:b/>
                <w:color w:val="FFFFFF"/>
                <w:sz w:val="40"/>
              </w:rPr>
              <w:t>. PORUKA</w:t>
            </w:r>
          </w:p>
        </w:tc>
        <w:tc>
          <w:tcPr>
            <w:tcW w:w="3448" w:type="dxa"/>
            <w:shd w:val="clear" w:color="auto" w:fill="70AD47"/>
          </w:tcPr>
          <w:p w14:paraId="2651FA5C" w14:textId="77777777" w:rsidR="00043ADC" w:rsidRDefault="00043ADC" w:rsidP="00043ADC">
            <w:pPr>
              <w:spacing w:before="100" w:after="80"/>
              <w:ind w:left="108" w:right="108"/>
              <w:jc w:val="center"/>
            </w:pPr>
            <w:r>
              <w:rPr>
                <w:b/>
                <w:color w:val="FFFFFF"/>
                <w:sz w:val="40"/>
              </w:rPr>
              <w:t>3</w:t>
            </w:r>
            <w:r w:rsidRPr="00D21C1C">
              <w:rPr>
                <w:b/>
                <w:color w:val="FFFFFF"/>
                <w:sz w:val="40"/>
              </w:rPr>
              <w:t>. PORUKA</w:t>
            </w:r>
          </w:p>
        </w:tc>
      </w:tr>
      <w:tr w:rsidR="00EB57EB" w14:paraId="0E41E5FC" w14:textId="77777777" w:rsidTr="00EB57EB">
        <w:trPr>
          <w:cantSplit/>
          <w:jc w:val="center"/>
        </w:trPr>
        <w:tc>
          <w:tcPr>
            <w:tcW w:w="3451" w:type="dxa"/>
            <w:vAlign w:val="center"/>
          </w:tcPr>
          <w:p w14:paraId="06EE7F28" w14:textId="77777777" w:rsidR="00344F36" w:rsidRDefault="00B5264A">
            <w:pPr>
              <w:spacing w:before="100" w:after="80"/>
              <w:ind w:left="108" w:right="108"/>
            </w:pPr>
            <w:r>
              <w:rPr>
                <w:color w:val="000000"/>
                <w:sz w:val="28"/>
              </w:rPr>
              <w:t>______________________</w:t>
            </w:r>
          </w:p>
        </w:tc>
        <w:tc>
          <w:tcPr>
            <w:tcW w:w="3448" w:type="dxa"/>
            <w:vAlign w:val="center"/>
          </w:tcPr>
          <w:p w14:paraId="0690E259" w14:textId="77777777" w:rsidR="00344F36" w:rsidRDefault="00B5264A">
            <w:pPr>
              <w:spacing w:before="100" w:after="80"/>
              <w:ind w:left="108" w:right="108"/>
            </w:pPr>
            <w:r>
              <w:rPr>
                <w:color w:val="000000"/>
                <w:sz w:val="28"/>
              </w:rPr>
              <w:t>______________________</w:t>
            </w:r>
          </w:p>
        </w:tc>
        <w:tc>
          <w:tcPr>
            <w:tcW w:w="3448" w:type="dxa"/>
            <w:vAlign w:val="center"/>
          </w:tcPr>
          <w:p w14:paraId="7F482860" w14:textId="77777777" w:rsidR="00344F36" w:rsidRDefault="00B5264A">
            <w:pPr>
              <w:spacing w:before="100" w:after="80"/>
              <w:ind w:left="108" w:right="108"/>
            </w:pPr>
            <w:r>
              <w:rPr>
                <w:color w:val="000000"/>
                <w:sz w:val="28"/>
              </w:rPr>
              <w:t>______________________</w:t>
            </w:r>
          </w:p>
        </w:tc>
      </w:tr>
    </w:tbl>
    <w:p w14:paraId="1120B8CF" w14:textId="77777777" w:rsidR="000D2679" w:rsidRDefault="00E556D8">
      <w:pPr>
        <w:keepNext/>
        <w:spacing w:before="100" w:after="40"/>
      </w:pPr>
      <w:r>
        <w:rPr>
          <w:b/>
          <w:color w:val="C96A00"/>
          <w:sz w:val="26"/>
        </w:rPr>
        <w:t>Aktivnost 9: Objasni partneru</w:t>
      </w:r>
      <w:r>
        <w:rPr>
          <w:i/>
          <w:color w:val="6B6B6B"/>
          <w:sz w:val="20"/>
        </w:rPr>
        <w:t xml:space="preserve"> (rad u paru, 5 minuta)</w:t>
      </w:r>
    </w:p>
    <w:p w14:paraId="2F5EA2E2" w14:textId="77777777" w:rsidR="000D2679" w:rsidRDefault="00E556D8">
      <w:pPr>
        <w:spacing w:after="0"/>
        <w:jc w:val="both"/>
      </w:pPr>
      <w:r>
        <w:rPr>
          <w:color w:val="000000"/>
        </w:rPr>
        <w:t>Rad u paru. Prvi učenik u najviše dvije rečenice objašnjava vanjsku slobodu, drugi unutrašnju. Zatim zamjenjuju uloge i svaki mora navesti po jedan primjer koji nije već upotrijebljen u prethodnim aktivnostima. Partner provjerava je li primjer doista povezan s pojmom.</w:t>
      </w:r>
    </w:p>
    <w:p w14:paraId="5C9B8F18" w14:textId="77777777" w:rsidR="000D2679" w:rsidRPr="00123068" w:rsidRDefault="00E556D8">
      <w:pPr>
        <w:spacing w:after="0"/>
        <w:jc w:val="both"/>
        <w:rPr>
          <w:sz w:val="20"/>
          <w:szCs w:val="20"/>
        </w:rPr>
      </w:pPr>
      <w:r w:rsidRPr="00123068">
        <w:rPr>
          <w:i/>
          <w:color w:val="6B6B6B"/>
          <w:sz w:val="20"/>
          <w:szCs w:val="20"/>
        </w:rPr>
        <w:t>Rješenje: Vanjska sloboda: mogućnost djelovanja bez prisile i zapreka. Unutrašnja sloboda: sposobnost svjesno odlučiti i upravljati vlastitim postupkom.</w:t>
      </w:r>
    </w:p>
    <w:p w14:paraId="56CD6123" w14:textId="77777777" w:rsidR="000D2679" w:rsidRDefault="00E556D8">
      <w:pPr>
        <w:keepNext/>
        <w:spacing w:before="100" w:after="40"/>
      </w:pPr>
      <w:r>
        <w:rPr>
          <w:b/>
          <w:color w:val="C96A00"/>
          <w:sz w:val="26"/>
        </w:rPr>
        <w:t>Aktivnost 10: Mini-slučajevi</w:t>
      </w:r>
      <w:r>
        <w:rPr>
          <w:i/>
          <w:color w:val="6B6B6B"/>
          <w:sz w:val="20"/>
        </w:rPr>
        <w:t xml:space="preserve"> (rad u skupinama, 7 minuta)</w:t>
      </w:r>
    </w:p>
    <w:p w14:paraId="20145841" w14:textId="77777777" w:rsidR="000D2679" w:rsidRDefault="00E556D8">
      <w:pPr>
        <w:spacing w:after="0"/>
        <w:jc w:val="both"/>
      </w:pPr>
      <w:r>
        <w:rPr>
          <w:color w:val="000000"/>
        </w:rPr>
        <w:t>Rad u skupinama. Svaka skupina dobiva četiri mini-slučaja iz tablice. Za svaki mora napisati jednu riječ koja označuje glavnu teškoću: ZAPREKA, PRITISAK, NAVIKA ili ODLUKA. Nakon provjere skupina bira jedan slučaj i objašnjava kako bi unutrašnja sloboda mogla izgledati u toj situaciji.</w:t>
      </w:r>
    </w:p>
    <w:p w14:paraId="478A759A" w14:textId="77777777" w:rsidR="000D2679" w:rsidRPr="00123068" w:rsidRDefault="00E556D8">
      <w:pPr>
        <w:spacing w:after="0"/>
        <w:jc w:val="both"/>
        <w:rPr>
          <w:i/>
          <w:color w:val="6B6B6B"/>
          <w:sz w:val="20"/>
          <w:szCs w:val="20"/>
        </w:rPr>
      </w:pPr>
      <w:r w:rsidRPr="00123068">
        <w:rPr>
          <w:i/>
          <w:color w:val="6B6B6B"/>
          <w:sz w:val="20"/>
          <w:szCs w:val="20"/>
        </w:rPr>
        <w:t>Rješenje: 1. zapreka; 2. pritisak; 3. navika; 4. odluka.</w:t>
      </w:r>
    </w:p>
    <w:p w14:paraId="2EAAE58F" w14:textId="77777777" w:rsidR="0031522A" w:rsidRDefault="0031522A" w:rsidP="00EF1A48"/>
    <w:p w14:paraId="7C2F1EAB" w14:textId="757BEFC9" w:rsidR="00EF1A48" w:rsidRDefault="00EF1A48" w:rsidP="00EF1A48">
      <w:r>
        <w:t>Radni predložak:</w:t>
      </w:r>
    </w:p>
    <w:p w14:paraId="36B892EA" w14:textId="77777777" w:rsidR="00EB57EB" w:rsidRPr="00EB57EB" w:rsidRDefault="00EB57EB" w:rsidP="00EB57EB">
      <w:pPr>
        <w:jc w:val="center"/>
        <w:rPr>
          <w:color w:val="002060"/>
          <w:sz w:val="40"/>
          <w:szCs w:val="40"/>
        </w:rPr>
      </w:pPr>
      <w:r w:rsidRPr="00EB57EB">
        <w:rPr>
          <w:color w:val="002060"/>
          <w:sz w:val="40"/>
          <w:szCs w:val="40"/>
        </w:rPr>
        <w:t>ZAPREKA, PRITISAK, NAVIKA ili ODLUKA</w:t>
      </w:r>
    </w:p>
    <w:tbl>
      <w:tblPr>
        <w:tblStyle w:val="Reetkatablice"/>
        <w:tblW w:w="1034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72"/>
        <w:gridCol w:w="5175"/>
      </w:tblGrid>
      <w:tr w:rsidR="000D2679" w14:paraId="437CBF2D" w14:textId="77777777" w:rsidTr="00EB57EB">
        <w:trPr>
          <w:cantSplit/>
          <w:jc w:val="center"/>
        </w:trPr>
        <w:tc>
          <w:tcPr>
            <w:tcW w:w="5172" w:type="dxa"/>
            <w:shd w:val="clear" w:color="auto" w:fill="7030A0"/>
            <w:vAlign w:val="center"/>
          </w:tcPr>
          <w:p w14:paraId="61E8DA2C" w14:textId="77777777" w:rsidR="000D2679" w:rsidRPr="00EB57EB" w:rsidRDefault="00E556D8">
            <w:pPr>
              <w:spacing w:before="90" w:after="90"/>
              <w:ind w:left="108" w:right="108"/>
              <w:jc w:val="center"/>
              <w:rPr>
                <w:sz w:val="40"/>
                <w:szCs w:val="40"/>
              </w:rPr>
            </w:pPr>
            <w:r w:rsidRPr="00EB57EB">
              <w:rPr>
                <w:b/>
                <w:color w:val="FFFFFF"/>
                <w:sz w:val="40"/>
                <w:szCs w:val="40"/>
              </w:rPr>
              <w:t>MINI-SLUČAJ</w:t>
            </w:r>
          </w:p>
        </w:tc>
        <w:tc>
          <w:tcPr>
            <w:tcW w:w="5175" w:type="dxa"/>
            <w:shd w:val="clear" w:color="auto" w:fill="C96A00"/>
            <w:vAlign w:val="center"/>
          </w:tcPr>
          <w:p w14:paraId="3D06A88B" w14:textId="77777777" w:rsidR="000D2679" w:rsidRPr="00EB57EB" w:rsidRDefault="00E556D8">
            <w:pPr>
              <w:spacing w:before="90" w:after="90"/>
              <w:ind w:left="108" w:right="108"/>
              <w:jc w:val="center"/>
              <w:rPr>
                <w:sz w:val="40"/>
                <w:szCs w:val="40"/>
              </w:rPr>
            </w:pPr>
            <w:r w:rsidRPr="00EB57EB">
              <w:rPr>
                <w:b/>
                <w:color w:val="FFFFFF"/>
                <w:sz w:val="40"/>
                <w:szCs w:val="40"/>
              </w:rPr>
              <w:t>GLAVNA TEŠKOĆA</w:t>
            </w:r>
          </w:p>
        </w:tc>
      </w:tr>
      <w:tr w:rsidR="000D2679" w14:paraId="6C1EF334" w14:textId="77777777" w:rsidTr="00EB57EB">
        <w:trPr>
          <w:cantSplit/>
          <w:jc w:val="center"/>
        </w:trPr>
        <w:tc>
          <w:tcPr>
            <w:tcW w:w="5172" w:type="dxa"/>
            <w:vAlign w:val="center"/>
          </w:tcPr>
          <w:p w14:paraId="23BF03A8" w14:textId="77777777" w:rsidR="000D2679" w:rsidRPr="00EB57EB" w:rsidRDefault="00E556D8">
            <w:pPr>
              <w:spacing w:before="90" w:after="90"/>
              <w:ind w:left="108" w:right="108"/>
              <w:rPr>
                <w:sz w:val="40"/>
                <w:szCs w:val="40"/>
              </w:rPr>
            </w:pPr>
            <w:r w:rsidRPr="00EB57EB">
              <w:rPr>
                <w:color w:val="000000"/>
                <w:sz w:val="40"/>
                <w:szCs w:val="40"/>
              </w:rPr>
              <w:t>1. Želi ući u prostoriju, ali su vrata zaključana.</w:t>
            </w:r>
          </w:p>
        </w:tc>
        <w:tc>
          <w:tcPr>
            <w:tcW w:w="5175" w:type="dxa"/>
            <w:vAlign w:val="center"/>
          </w:tcPr>
          <w:p w14:paraId="71FC037E" w14:textId="77777777" w:rsidR="000D2679" w:rsidRDefault="00E556D8">
            <w:pPr>
              <w:spacing w:before="90" w:after="90"/>
              <w:ind w:left="108" w:right="108"/>
              <w:jc w:val="center"/>
            </w:pPr>
            <w:r>
              <w:rPr>
                <w:color w:val="000000"/>
                <w:sz w:val="26"/>
              </w:rPr>
              <w:t>______</w:t>
            </w:r>
            <w:r w:rsidR="00EB57EB">
              <w:rPr>
                <w:color w:val="000000"/>
                <w:sz w:val="26"/>
              </w:rPr>
              <w:t>_____________</w:t>
            </w:r>
            <w:r>
              <w:rPr>
                <w:color w:val="000000"/>
                <w:sz w:val="26"/>
              </w:rPr>
              <w:t>______</w:t>
            </w:r>
          </w:p>
        </w:tc>
      </w:tr>
      <w:tr w:rsidR="00EB57EB" w14:paraId="71F4FC98" w14:textId="77777777" w:rsidTr="00EB57EB">
        <w:trPr>
          <w:cantSplit/>
          <w:jc w:val="center"/>
        </w:trPr>
        <w:tc>
          <w:tcPr>
            <w:tcW w:w="5172" w:type="dxa"/>
            <w:shd w:val="clear" w:color="auto" w:fill="F2F2F2"/>
            <w:vAlign w:val="center"/>
          </w:tcPr>
          <w:p w14:paraId="7A650A99" w14:textId="77777777" w:rsidR="00EB57EB" w:rsidRPr="00EB57EB" w:rsidRDefault="00EB57EB" w:rsidP="00EB57EB">
            <w:pPr>
              <w:spacing w:before="90" w:after="90"/>
              <w:ind w:left="108" w:right="108"/>
              <w:rPr>
                <w:sz w:val="40"/>
                <w:szCs w:val="40"/>
              </w:rPr>
            </w:pPr>
            <w:r w:rsidRPr="00EB57EB">
              <w:rPr>
                <w:color w:val="000000"/>
                <w:sz w:val="40"/>
                <w:szCs w:val="40"/>
              </w:rPr>
              <w:t>2. Društvo ga nagovara da učini nešto što ne želi.</w:t>
            </w:r>
          </w:p>
        </w:tc>
        <w:tc>
          <w:tcPr>
            <w:tcW w:w="5175" w:type="dxa"/>
            <w:shd w:val="clear" w:color="auto" w:fill="F2F2F2"/>
            <w:vAlign w:val="center"/>
          </w:tcPr>
          <w:p w14:paraId="11548167" w14:textId="77777777" w:rsidR="00EB57EB" w:rsidRDefault="00EB57EB" w:rsidP="00EB57EB">
            <w:pPr>
              <w:spacing w:before="90" w:after="90"/>
              <w:ind w:left="108" w:right="108"/>
              <w:jc w:val="center"/>
            </w:pPr>
            <w:r>
              <w:rPr>
                <w:color w:val="000000"/>
                <w:sz w:val="26"/>
              </w:rPr>
              <w:t>_________________________</w:t>
            </w:r>
          </w:p>
        </w:tc>
      </w:tr>
      <w:tr w:rsidR="00EB57EB" w14:paraId="0C8819E5" w14:textId="77777777" w:rsidTr="00EB57EB">
        <w:trPr>
          <w:cantSplit/>
          <w:jc w:val="center"/>
        </w:trPr>
        <w:tc>
          <w:tcPr>
            <w:tcW w:w="5172" w:type="dxa"/>
            <w:vAlign w:val="center"/>
          </w:tcPr>
          <w:p w14:paraId="5E8B4B8D" w14:textId="77777777" w:rsidR="00EB57EB" w:rsidRPr="00EB57EB" w:rsidRDefault="00EB57EB" w:rsidP="00EB57EB">
            <w:pPr>
              <w:spacing w:before="90" w:after="90"/>
              <w:ind w:left="108" w:right="108"/>
              <w:rPr>
                <w:sz w:val="40"/>
                <w:szCs w:val="40"/>
              </w:rPr>
            </w:pPr>
            <w:r w:rsidRPr="00EB57EB">
              <w:rPr>
                <w:color w:val="000000"/>
                <w:sz w:val="40"/>
                <w:szCs w:val="40"/>
              </w:rPr>
              <w:lastRenderedPageBreak/>
              <w:t>3. Automatski poseže za mobitelom čim mu je dosadno.</w:t>
            </w:r>
          </w:p>
        </w:tc>
        <w:tc>
          <w:tcPr>
            <w:tcW w:w="5175" w:type="dxa"/>
            <w:vAlign w:val="center"/>
          </w:tcPr>
          <w:p w14:paraId="20DE55A3" w14:textId="77777777" w:rsidR="00EB57EB" w:rsidRDefault="00EB57EB" w:rsidP="00EB57EB">
            <w:pPr>
              <w:spacing w:before="90" w:after="90"/>
              <w:ind w:left="108" w:right="108"/>
              <w:jc w:val="center"/>
            </w:pPr>
            <w:r>
              <w:rPr>
                <w:color w:val="000000"/>
                <w:sz w:val="26"/>
              </w:rPr>
              <w:t>_________________________</w:t>
            </w:r>
          </w:p>
        </w:tc>
      </w:tr>
      <w:tr w:rsidR="00EB57EB" w14:paraId="3053BD8D" w14:textId="77777777" w:rsidTr="00EB57EB">
        <w:trPr>
          <w:cantSplit/>
          <w:jc w:val="center"/>
        </w:trPr>
        <w:tc>
          <w:tcPr>
            <w:tcW w:w="5172" w:type="dxa"/>
            <w:shd w:val="clear" w:color="auto" w:fill="F2F2F2"/>
            <w:vAlign w:val="center"/>
          </w:tcPr>
          <w:p w14:paraId="5C562B33" w14:textId="77777777" w:rsidR="00EB57EB" w:rsidRPr="00EB57EB" w:rsidRDefault="00EB57EB" w:rsidP="00EB57EB">
            <w:pPr>
              <w:spacing w:before="90" w:after="90"/>
              <w:ind w:left="108" w:right="108"/>
              <w:rPr>
                <w:sz w:val="40"/>
                <w:szCs w:val="40"/>
              </w:rPr>
            </w:pPr>
            <w:r w:rsidRPr="00EB57EB">
              <w:rPr>
                <w:color w:val="000000"/>
                <w:sz w:val="40"/>
                <w:szCs w:val="40"/>
              </w:rPr>
              <w:t>4. Ima dvije dobre mogućnosti i treba odabrati jednu.</w:t>
            </w:r>
          </w:p>
        </w:tc>
        <w:tc>
          <w:tcPr>
            <w:tcW w:w="5175" w:type="dxa"/>
            <w:shd w:val="clear" w:color="auto" w:fill="F2F2F2"/>
            <w:vAlign w:val="center"/>
          </w:tcPr>
          <w:p w14:paraId="70C42887" w14:textId="77777777" w:rsidR="00EB57EB" w:rsidRDefault="00EB57EB" w:rsidP="00EB57EB">
            <w:pPr>
              <w:spacing w:before="90" w:after="90"/>
              <w:ind w:left="108" w:right="108"/>
              <w:jc w:val="center"/>
            </w:pPr>
            <w:r>
              <w:rPr>
                <w:color w:val="000000"/>
                <w:sz w:val="26"/>
              </w:rPr>
              <w:t>_________________________</w:t>
            </w:r>
          </w:p>
        </w:tc>
      </w:tr>
    </w:tbl>
    <w:p w14:paraId="179BA377" w14:textId="77777777" w:rsidR="000D2679" w:rsidRDefault="00E556D8">
      <w:pPr>
        <w:keepNext/>
        <w:spacing w:before="100" w:after="40"/>
      </w:pPr>
      <w:r>
        <w:rPr>
          <w:b/>
          <w:color w:val="C96A00"/>
          <w:sz w:val="26"/>
        </w:rPr>
        <w:t>Aktivnost 11: Može li vanjski slobodan čovjek biti neslobodan iznutra?</w:t>
      </w:r>
      <w:r>
        <w:rPr>
          <w:i/>
          <w:color w:val="6B6B6B"/>
          <w:sz w:val="20"/>
        </w:rPr>
        <w:t xml:space="preserve"> (frontalni rad i razgovor, 6 minuta)</w:t>
      </w:r>
    </w:p>
    <w:p w14:paraId="48DACC85" w14:textId="77777777" w:rsidR="000D2679" w:rsidRDefault="00E556D8">
      <w:pPr>
        <w:spacing w:after="0"/>
        <w:jc w:val="both"/>
      </w:pPr>
      <w:r>
        <w:rPr>
          <w:color w:val="000000"/>
        </w:rPr>
        <w:t>Vjeroučitelj će postaviti problemsko pitanje iz naslova. Učenici najprije pola minute razmišljaju, zatim iznose argumente. Vjeroučitelj ih usmjerava da razlikuju vanjsku prisilu od straha, navike, ovisnosti o tuđem mišljenju ili nepromišljenoga postupanja.</w:t>
      </w:r>
    </w:p>
    <w:p w14:paraId="0CE4DE51" w14:textId="77777777" w:rsidR="000D2679" w:rsidRDefault="00E556D8">
      <w:pPr>
        <w:keepNext/>
        <w:spacing w:before="220" w:after="0"/>
      </w:pPr>
      <w:r>
        <w:rPr>
          <w:color w:val="000000"/>
        </w:rPr>
        <w:t>Razgovor:</w:t>
      </w:r>
    </w:p>
    <w:p w14:paraId="43316E4A" w14:textId="77777777" w:rsidR="000D2679" w:rsidRDefault="00E556D8" w:rsidP="00EB57EB">
      <w:pPr>
        <w:pStyle w:val="Odlomakpopisa"/>
        <w:numPr>
          <w:ilvl w:val="0"/>
          <w:numId w:val="28"/>
        </w:numPr>
        <w:spacing w:after="20"/>
      </w:pPr>
      <w:r>
        <w:t xml:space="preserve">Što može čovjeka iznutra ograničavati i kada ga nitko izvana ne prisiljava? </w:t>
      </w:r>
      <w:r w:rsidRPr="00EB57EB">
        <w:rPr>
          <w:color w:val="6B6B6B"/>
          <w:sz w:val="18"/>
        </w:rPr>
        <w:t>(Strah, navika, pritisak okoline, nepromišljenost ili vezanost uz nešto.)</w:t>
      </w:r>
    </w:p>
    <w:p w14:paraId="5A60F4CF" w14:textId="77777777" w:rsidR="000D2679" w:rsidRDefault="00E556D8" w:rsidP="00EB57EB">
      <w:pPr>
        <w:pStyle w:val="Odlomakpopisa"/>
        <w:numPr>
          <w:ilvl w:val="0"/>
          <w:numId w:val="28"/>
        </w:numPr>
        <w:spacing w:after="20"/>
      </w:pPr>
      <w:r>
        <w:t xml:space="preserve">Što pomaže unutrašnjoj slobodi? </w:t>
      </w:r>
      <w:r w:rsidRPr="00EB57EB">
        <w:rPr>
          <w:color w:val="6B6B6B"/>
          <w:sz w:val="18"/>
        </w:rPr>
        <w:t>(Zastati, razmisliti, procijeniti posljedice i odlučiti prema onome što smatramo ispravnim.)</w:t>
      </w:r>
    </w:p>
    <w:p w14:paraId="549C8091" w14:textId="77777777" w:rsidR="00344F36" w:rsidRDefault="00B5264A">
      <w:pPr>
        <w:keepNext/>
        <w:spacing w:before="100" w:after="40"/>
      </w:pPr>
      <w:r>
        <w:rPr>
          <w:b/>
          <w:color w:val="C96A00"/>
          <w:sz w:val="26"/>
        </w:rPr>
        <w:t>Aktivnost 12: Učimo iz umjetnosti</w:t>
      </w:r>
      <w:r>
        <w:rPr>
          <w:i/>
          <w:color w:val="6B6B6B"/>
          <w:sz w:val="20"/>
        </w:rPr>
        <w:t xml:space="preserve"> (rad u paru, 7 minuta)</w:t>
      </w:r>
    </w:p>
    <w:p w14:paraId="12FD0C93" w14:textId="77777777" w:rsidR="00344F36" w:rsidRDefault="00B5264A">
      <w:pPr>
        <w:spacing w:after="0"/>
        <w:jc w:val="both"/>
        <w:rPr>
          <w:color w:val="000000"/>
        </w:rPr>
      </w:pPr>
      <w:r>
        <w:rPr>
          <w:color w:val="000000"/>
        </w:rPr>
        <w:t>Rad u paru. Učenici će promatrati reprodukciju Pabla Picassa „Djevojčica s golubom“. Najprije će opisivati sliku kao umjetničko djelo, a tek zatim povezati njezino raspoloženje i motiv goluba s biblijskim retkom 2 Kor 3,17 i temom unutrašnje slobode.</w:t>
      </w:r>
    </w:p>
    <w:p w14:paraId="10D82B56" w14:textId="77777777" w:rsidR="00043ADC" w:rsidRPr="00123068" w:rsidRDefault="00043ADC" w:rsidP="00043ADC">
      <w:pPr>
        <w:spacing w:before="60" w:after="40"/>
        <w:jc w:val="both"/>
        <w:rPr>
          <w:bCs/>
          <w:i/>
          <w:iCs/>
          <w:color w:val="808080" w:themeColor="background1" w:themeShade="80"/>
          <w:sz w:val="20"/>
          <w:szCs w:val="20"/>
        </w:rPr>
      </w:pPr>
      <w:r w:rsidRPr="00123068">
        <w:rPr>
          <w:bCs/>
          <w:i/>
          <w:iCs/>
          <w:color w:val="808080" w:themeColor="background1" w:themeShade="80"/>
          <w:sz w:val="20"/>
          <w:szCs w:val="20"/>
        </w:rPr>
        <w:t>Rješenje / mogući odgovori: Učenici trebaju uočiti cjelinu, boje, lik, goluba, geste i raspoloženje. Veza s 2 Kor 3,17 može se izreći kao podsjetnik da se kršćanska sloboda povezuje s Duhom Gospodnjim i čovjekovom nutrinom. Prihvatiti različite obrazložene dojmove koji se oslanjaju na ono što se doista vidi na slici.</w:t>
      </w:r>
    </w:p>
    <w:p w14:paraId="5003441A" w14:textId="77777777" w:rsidR="00043ADC" w:rsidRDefault="00043ADC">
      <w:pPr>
        <w:spacing w:after="0"/>
        <w:jc w:val="both"/>
      </w:pPr>
    </w:p>
    <w:p w14:paraId="28588CB0" w14:textId="77777777" w:rsidR="00344F36" w:rsidRDefault="00B5264A">
      <w:pPr>
        <w:spacing w:before="60" w:after="40"/>
      </w:pPr>
      <w:r>
        <w:rPr>
          <w:b/>
          <w:color w:val="000000"/>
        </w:rPr>
        <w:t>Informativno o umjetniku:</w:t>
      </w:r>
    </w:p>
    <w:p w14:paraId="6819FD59" w14:textId="77777777" w:rsidR="00344F36" w:rsidRDefault="00B5264A">
      <w:pPr>
        <w:spacing w:after="0"/>
        <w:jc w:val="both"/>
        <w:rPr>
          <w:color w:val="000000"/>
        </w:rPr>
      </w:pPr>
      <w:r w:rsidRPr="00043ADC">
        <w:rPr>
          <w:color w:val="0070C0"/>
        </w:rPr>
        <w:t>Pablo Picasso</w:t>
      </w:r>
      <w:r>
        <w:rPr>
          <w:color w:val="000000"/>
        </w:rPr>
        <w:t xml:space="preserve"> (1881.–1973.) bio je španjolski slikar i kipar te jedan od najutjecajnijih umjetnika 20. stoljeća. U njegovu ranom stvaralaštvu često se pojavljuju jednostavni ljudski likovi, snažno raspoloženje i izražajne boje.</w:t>
      </w:r>
    </w:p>
    <w:p w14:paraId="29E35593" w14:textId="77777777" w:rsidR="00F511A7" w:rsidRDefault="00F511A7">
      <w:pPr>
        <w:spacing w:after="0"/>
        <w:jc w:val="both"/>
      </w:pPr>
    </w:p>
    <w:p w14:paraId="48192F20" w14:textId="77777777" w:rsidR="00344F36" w:rsidRDefault="00043ADC">
      <w:pPr>
        <w:spacing w:before="100" w:after="40"/>
        <w:jc w:val="center"/>
      </w:pPr>
      <w:r>
        <w:rPr>
          <w:noProof/>
        </w:rPr>
        <w:drawing>
          <wp:inline distT="0" distB="0" distL="0" distR="0" wp14:anchorId="6C1D3E3B" wp14:editId="1AF42531">
            <wp:extent cx="2332800" cy="3240000"/>
            <wp:effectExtent l="0" t="0" r="0" b="0"/>
            <wp:docPr id="152577236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577236" name="Slika 152577236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332800" cy="32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31B8C4" w14:textId="77777777" w:rsidR="00344F36" w:rsidRDefault="00B5264A">
      <w:pPr>
        <w:spacing w:after="80"/>
        <w:jc w:val="center"/>
      </w:pPr>
      <w:r>
        <w:rPr>
          <w:i/>
          <w:color w:val="6B6B6B"/>
          <w:sz w:val="18"/>
        </w:rPr>
        <w:t>Pablo Picasso, Djevojčica s golubom</w:t>
      </w:r>
    </w:p>
    <w:p w14:paraId="4856C6E8" w14:textId="77777777" w:rsidR="00F511A7" w:rsidRDefault="00F511A7">
      <w:pPr>
        <w:spacing w:after="0"/>
        <w:rPr>
          <w:color w:val="000000"/>
        </w:rPr>
      </w:pPr>
    </w:p>
    <w:p w14:paraId="2395BDA9" w14:textId="77777777" w:rsidR="00F511A7" w:rsidRDefault="00F511A7">
      <w:pPr>
        <w:spacing w:after="0"/>
        <w:rPr>
          <w:color w:val="000000"/>
        </w:rPr>
      </w:pPr>
    </w:p>
    <w:p w14:paraId="5389FE62" w14:textId="44198F28" w:rsidR="00344F36" w:rsidRDefault="00B5264A">
      <w:pPr>
        <w:spacing w:after="0"/>
      </w:pPr>
      <w:r>
        <w:rPr>
          <w:color w:val="000000"/>
        </w:rPr>
        <w:lastRenderedPageBreak/>
        <w:t>Razgovor:</w:t>
      </w:r>
    </w:p>
    <w:p w14:paraId="6FF0E4DE" w14:textId="77777777" w:rsidR="00344F36" w:rsidRDefault="00B5264A" w:rsidP="00043ADC">
      <w:pPr>
        <w:pStyle w:val="Odlomakpopisa"/>
        <w:numPr>
          <w:ilvl w:val="0"/>
          <w:numId w:val="41"/>
        </w:numPr>
        <w:spacing w:after="0"/>
      </w:pPr>
      <w:r w:rsidRPr="00043ADC">
        <w:rPr>
          <w:color w:val="000000"/>
        </w:rPr>
        <w:t xml:space="preserve">Što prvo uočavate na slici i kakav vam prvi dojam ostavlja? </w:t>
      </w:r>
      <w:r w:rsidRPr="00043ADC">
        <w:rPr>
          <w:color w:val="6B6B6B"/>
          <w:sz w:val="18"/>
        </w:rPr>
        <w:t>(Djevojčicu koja pažljivo drži goluba; prizor može djelovati nježno, tiho i sabrano.)</w:t>
      </w:r>
    </w:p>
    <w:p w14:paraId="07890EBD" w14:textId="77777777" w:rsidR="00344F36" w:rsidRDefault="00B5264A" w:rsidP="00043ADC">
      <w:pPr>
        <w:pStyle w:val="Odlomakpopisa"/>
        <w:numPr>
          <w:ilvl w:val="0"/>
          <w:numId w:val="41"/>
        </w:numPr>
        <w:spacing w:after="0"/>
      </w:pPr>
      <w:r w:rsidRPr="00043ADC">
        <w:rPr>
          <w:color w:val="000000"/>
        </w:rPr>
        <w:t xml:space="preserve">Koje boje najviše zamjećujete i kakvo raspoloženje stvaraju? </w:t>
      </w:r>
      <w:r w:rsidRPr="00043ADC">
        <w:rPr>
          <w:color w:val="6B6B6B"/>
          <w:sz w:val="18"/>
        </w:rPr>
        <w:t>(Vidljivi su hladniji plavi i zeleni tonovi uz toplije dijelove; boje pojačavaju miran, pomalo ozbiljan ugođaj.)</w:t>
      </w:r>
    </w:p>
    <w:p w14:paraId="30072654" w14:textId="77777777" w:rsidR="00344F36" w:rsidRDefault="00B5264A" w:rsidP="00043ADC">
      <w:pPr>
        <w:pStyle w:val="Odlomakpopisa"/>
        <w:numPr>
          <w:ilvl w:val="0"/>
          <w:numId w:val="41"/>
        </w:numPr>
        <w:spacing w:after="0"/>
      </w:pPr>
      <w:r w:rsidRPr="00043ADC">
        <w:rPr>
          <w:color w:val="000000"/>
        </w:rPr>
        <w:t xml:space="preserve">Koji su najvažniji detalji na djevojčici i golubu? </w:t>
      </w:r>
      <w:r w:rsidRPr="00043ADC">
        <w:rPr>
          <w:color w:val="6B6B6B"/>
          <w:sz w:val="18"/>
        </w:rPr>
        <w:t>(Djevojčica goluba drži blizu tijela; pogled i ruke usmjereni su prema njemu, što može sugerirati pažnju, nježnost i zaštitu.)</w:t>
      </w:r>
    </w:p>
    <w:p w14:paraId="1D562ACD" w14:textId="77777777" w:rsidR="00344F36" w:rsidRDefault="00B5264A" w:rsidP="00043ADC">
      <w:pPr>
        <w:pStyle w:val="Odlomakpopisa"/>
        <w:numPr>
          <w:ilvl w:val="0"/>
          <w:numId w:val="41"/>
        </w:numPr>
        <w:spacing w:after="0"/>
      </w:pPr>
      <w:r w:rsidRPr="00043ADC">
        <w:rPr>
          <w:color w:val="000000"/>
        </w:rPr>
        <w:t xml:space="preserve">Kako su lik i golub raspoređeni na slici i kamo je usmjerena naša pozornost? </w:t>
      </w:r>
      <w:r w:rsidRPr="00043ADC">
        <w:rPr>
          <w:color w:val="6B6B6B"/>
          <w:sz w:val="18"/>
        </w:rPr>
        <w:t>(Djevojčica je dominantan lik, a golub je u središtu njezine geste pa pogled prirodno ide prema rukama i ptici.)</w:t>
      </w:r>
    </w:p>
    <w:p w14:paraId="0DB4BC7D" w14:textId="77777777" w:rsidR="00344F36" w:rsidRDefault="00B5264A" w:rsidP="00043ADC">
      <w:pPr>
        <w:pStyle w:val="Odlomakpopisa"/>
        <w:numPr>
          <w:ilvl w:val="0"/>
          <w:numId w:val="41"/>
        </w:numPr>
        <w:spacing w:after="0"/>
      </w:pPr>
      <w:r w:rsidRPr="00043ADC">
        <w:rPr>
          <w:color w:val="000000"/>
        </w:rPr>
        <w:t xml:space="preserve">Na koji vas biblijski redak iz ove lekcije može podsjetiti golub? </w:t>
      </w:r>
      <w:r w:rsidRPr="00043ADC">
        <w:rPr>
          <w:color w:val="6B6B6B"/>
          <w:sz w:val="18"/>
        </w:rPr>
        <w:t>(U kršćanskoj simbolici golub može podsjetiti na Duha Svetoga i na 2 Kor 3,17: „Gdje je Duh Gospodnji, ondje je sloboda.“ Ne tvrdimo da je Picasso ovdje namjeravao prikazati Duha Svetoga.)</w:t>
      </w:r>
    </w:p>
    <w:p w14:paraId="69AFBBDC" w14:textId="77777777" w:rsidR="00344F36" w:rsidRDefault="00B5264A" w:rsidP="00043ADC">
      <w:pPr>
        <w:pStyle w:val="Odlomakpopisa"/>
        <w:numPr>
          <w:ilvl w:val="0"/>
          <w:numId w:val="41"/>
        </w:numPr>
        <w:spacing w:after="0"/>
      </w:pPr>
      <w:r w:rsidRPr="00043ADC">
        <w:rPr>
          <w:color w:val="000000"/>
        </w:rPr>
        <w:t xml:space="preserve">Kako sliku i taj biblijski redak možemo povezati s unutrašnjom slobodom? </w:t>
      </w:r>
      <w:r w:rsidRPr="00043ADC">
        <w:rPr>
          <w:color w:val="6B6B6B"/>
          <w:sz w:val="18"/>
        </w:rPr>
        <w:t>(Unutrašnja sloboda nije samo odsutnost vanjske zapreke; uključuje mir, svjesnu odluku, odnos prema dobru i ono što čovjek nosi u sebi.)</w:t>
      </w:r>
    </w:p>
    <w:p w14:paraId="6E8CBC33" w14:textId="77777777" w:rsidR="006D05A4" w:rsidRDefault="006D05A4" w:rsidP="004D3C3C">
      <w:pPr>
        <w:widowControl w:val="0"/>
        <w:spacing w:after="40"/>
        <w:rPr>
          <w:color w:val="000000"/>
        </w:rPr>
      </w:pPr>
    </w:p>
    <w:p w14:paraId="05B840B0" w14:textId="60C7DD96" w:rsidR="00344F36" w:rsidRDefault="00B5264A" w:rsidP="004D3C3C">
      <w:pPr>
        <w:widowControl w:val="0"/>
        <w:spacing w:after="40"/>
      </w:pPr>
      <w:r>
        <w:rPr>
          <w:color w:val="000000"/>
        </w:rPr>
        <w:t>Radni predložak:</w:t>
      </w:r>
    </w:p>
    <w:tbl>
      <w:tblPr>
        <w:tblStyle w:val="Reetkatablice"/>
        <w:tblW w:w="103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44"/>
        <w:gridCol w:w="7303"/>
      </w:tblGrid>
      <w:tr w:rsidR="00344F36" w14:paraId="18C612F2" w14:textId="77777777">
        <w:trPr>
          <w:cantSplit/>
        </w:trPr>
        <w:tc>
          <w:tcPr>
            <w:tcW w:w="3044" w:type="dxa"/>
            <w:shd w:val="clear" w:color="auto" w:fill="245481"/>
            <w:vAlign w:val="center"/>
          </w:tcPr>
          <w:p w14:paraId="08964CAC" w14:textId="77777777" w:rsidR="00344F36" w:rsidRDefault="00B5264A" w:rsidP="004D3C3C">
            <w:pPr>
              <w:widowControl w:val="0"/>
              <w:spacing w:before="90" w:after="90"/>
              <w:ind w:left="120" w:right="120"/>
              <w:jc w:val="center"/>
            </w:pPr>
            <w:r>
              <w:rPr>
                <w:b/>
                <w:color w:val="FFFFFF"/>
                <w:sz w:val="40"/>
              </w:rPr>
              <w:t>ŠTO PROMATRAM?</w:t>
            </w:r>
          </w:p>
        </w:tc>
        <w:tc>
          <w:tcPr>
            <w:tcW w:w="7303" w:type="dxa"/>
            <w:shd w:val="clear" w:color="auto" w:fill="7030A0"/>
            <w:vAlign w:val="center"/>
          </w:tcPr>
          <w:p w14:paraId="090826D3" w14:textId="77777777" w:rsidR="00344F36" w:rsidRDefault="00B5264A" w:rsidP="004D3C3C">
            <w:pPr>
              <w:widowControl w:val="0"/>
              <w:spacing w:before="90" w:after="90"/>
              <w:ind w:left="120" w:right="120"/>
              <w:jc w:val="center"/>
            </w:pPr>
            <w:r>
              <w:rPr>
                <w:b/>
                <w:color w:val="FFFFFF"/>
                <w:sz w:val="40"/>
              </w:rPr>
              <w:t>MOJE ZAPAŽANJE</w:t>
            </w:r>
          </w:p>
        </w:tc>
      </w:tr>
      <w:tr w:rsidR="00344F36" w14:paraId="5DE1808F" w14:textId="77777777">
        <w:trPr>
          <w:cantSplit/>
        </w:trPr>
        <w:tc>
          <w:tcPr>
            <w:tcW w:w="3044" w:type="dxa"/>
            <w:vAlign w:val="center"/>
          </w:tcPr>
          <w:p w14:paraId="01D17A6D" w14:textId="77777777" w:rsidR="00344F36" w:rsidRPr="004D3C3C" w:rsidRDefault="00B5264A" w:rsidP="004D3C3C">
            <w:pPr>
              <w:widowControl w:val="0"/>
              <w:spacing w:before="90" w:after="90"/>
              <w:ind w:left="120" w:right="120"/>
              <w:rPr>
                <w:sz w:val="40"/>
                <w:szCs w:val="40"/>
              </w:rPr>
            </w:pPr>
            <w:r w:rsidRPr="004D3C3C">
              <w:rPr>
                <w:color w:val="000000"/>
                <w:sz w:val="40"/>
                <w:szCs w:val="40"/>
              </w:rPr>
              <w:t>Prvi dojam</w:t>
            </w:r>
          </w:p>
        </w:tc>
        <w:tc>
          <w:tcPr>
            <w:tcW w:w="7303" w:type="dxa"/>
            <w:vAlign w:val="center"/>
          </w:tcPr>
          <w:p w14:paraId="5C525707" w14:textId="77777777" w:rsidR="00344F36" w:rsidRDefault="00B5264A" w:rsidP="004D3C3C">
            <w:pPr>
              <w:widowControl w:val="0"/>
              <w:spacing w:before="90" w:after="90"/>
              <w:ind w:left="120" w:right="120"/>
              <w:jc w:val="center"/>
            </w:pPr>
            <w:r>
              <w:rPr>
                <w:color w:val="000000"/>
                <w:sz w:val="28"/>
              </w:rPr>
              <w:t>______</w:t>
            </w:r>
            <w:r w:rsidR="004D3C3C">
              <w:rPr>
                <w:color w:val="000000"/>
                <w:sz w:val="28"/>
              </w:rPr>
              <w:t>___</w:t>
            </w:r>
            <w:r>
              <w:rPr>
                <w:color w:val="000000"/>
                <w:sz w:val="28"/>
              </w:rPr>
              <w:t>______________________________________</w:t>
            </w:r>
          </w:p>
        </w:tc>
      </w:tr>
      <w:tr w:rsidR="004D3C3C" w14:paraId="2E98DCB8" w14:textId="77777777">
        <w:trPr>
          <w:cantSplit/>
        </w:trPr>
        <w:tc>
          <w:tcPr>
            <w:tcW w:w="3044" w:type="dxa"/>
            <w:shd w:val="clear" w:color="auto" w:fill="F2F2F2"/>
            <w:vAlign w:val="center"/>
          </w:tcPr>
          <w:p w14:paraId="2F0DD6B3" w14:textId="77777777" w:rsidR="004D3C3C" w:rsidRPr="004D3C3C" w:rsidRDefault="004D3C3C" w:rsidP="004D3C3C">
            <w:pPr>
              <w:widowControl w:val="0"/>
              <w:spacing w:before="90" w:after="90"/>
              <w:ind w:left="120" w:right="120"/>
              <w:rPr>
                <w:sz w:val="40"/>
                <w:szCs w:val="40"/>
              </w:rPr>
            </w:pPr>
            <w:r w:rsidRPr="004D3C3C">
              <w:rPr>
                <w:color w:val="000000"/>
                <w:sz w:val="40"/>
                <w:szCs w:val="40"/>
              </w:rPr>
              <w:t>Boje i svjetlo</w:t>
            </w:r>
          </w:p>
        </w:tc>
        <w:tc>
          <w:tcPr>
            <w:tcW w:w="7303" w:type="dxa"/>
            <w:shd w:val="clear" w:color="auto" w:fill="F2F2F2"/>
            <w:vAlign w:val="center"/>
          </w:tcPr>
          <w:p w14:paraId="40F26852" w14:textId="77777777" w:rsidR="004D3C3C" w:rsidRDefault="004D3C3C" w:rsidP="00F511A7">
            <w:pPr>
              <w:widowControl w:val="0"/>
              <w:spacing w:before="90" w:after="90"/>
              <w:ind w:left="120" w:right="120"/>
              <w:jc w:val="center"/>
            </w:pPr>
            <w:r>
              <w:rPr>
                <w:color w:val="000000"/>
                <w:sz w:val="28"/>
              </w:rPr>
              <w:t>_______________________________________________</w:t>
            </w:r>
          </w:p>
        </w:tc>
      </w:tr>
      <w:tr w:rsidR="004D3C3C" w14:paraId="68A04564" w14:textId="77777777">
        <w:trPr>
          <w:cantSplit/>
        </w:trPr>
        <w:tc>
          <w:tcPr>
            <w:tcW w:w="3044" w:type="dxa"/>
            <w:vAlign w:val="center"/>
          </w:tcPr>
          <w:p w14:paraId="39584AE6" w14:textId="77777777" w:rsidR="004D3C3C" w:rsidRPr="004D3C3C" w:rsidRDefault="004D3C3C" w:rsidP="004D3C3C">
            <w:pPr>
              <w:widowControl w:val="0"/>
              <w:spacing w:before="90" w:after="90"/>
              <w:ind w:left="120" w:right="120"/>
              <w:rPr>
                <w:sz w:val="40"/>
                <w:szCs w:val="40"/>
              </w:rPr>
            </w:pPr>
            <w:r w:rsidRPr="004D3C3C">
              <w:rPr>
                <w:color w:val="000000"/>
                <w:sz w:val="40"/>
                <w:szCs w:val="40"/>
              </w:rPr>
              <w:t>Lik, golub i geste</w:t>
            </w:r>
          </w:p>
        </w:tc>
        <w:tc>
          <w:tcPr>
            <w:tcW w:w="7303" w:type="dxa"/>
            <w:vAlign w:val="center"/>
          </w:tcPr>
          <w:p w14:paraId="0B3E1B0C" w14:textId="77777777" w:rsidR="004D3C3C" w:rsidRDefault="004D3C3C" w:rsidP="00F511A7">
            <w:pPr>
              <w:widowControl w:val="0"/>
              <w:spacing w:before="90" w:after="90"/>
              <w:ind w:left="120" w:right="120"/>
              <w:jc w:val="center"/>
            </w:pPr>
            <w:r>
              <w:rPr>
                <w:color w:val="000000"/>
                <w:sz w:val="28"/>
              </w:rPr>
              <w:t>_______________________________________________</w:t>
            </w:r>
          </w:p>
        </w:tc>
      </w:tr>
      <w:tr w:rsidR="004D3C3C" w14:paraId="01B87C3C" w14:textId="77777777">
        <w:trPr>
          <w:cantSplit/>
        </w:trPr>
        <w:tc>
          <w:tcPr>
            <w:tcW w:w="3044" w:type="dxa"/>
            <w:shd w:val="clear" w:color="auto" w:fill="F2F2F2"/>
            <w:vAlign w:val="center"/>
          </w:tcPr>
          <w:p w14:paraId="679309B5" w14:textId="77777777" w:rsidR="004D3C3C" w:rsidRPr="004D3C3C" w:rsidRDefault="004D3C3C" w:rsidP="004D3C3C">
            <w:pPr>
              <w:widowControl w:val="0"/>
              <w:spacing w:before="90" w:after="90"/>
              <w:ind w:left="120" w:right="120"/>
              <w:rPr>
                <w:sz w:val="40"/>
                <w:szCs w:val="40"/>
              </w:rPr>
            </w:pPr>
            <w:r w:rsidRPr="004D3C3C">
              <w:rPr>
                <w:color w:val="000000"/>
                <w:sz w:val="40"/>
                <w:szCs w:val="40"/>
              </w:rPr>
              <w:t>Raspored i raspoloženje</w:t>
            </w:r>
          </w:p>
        </w:tc>
        <w:tc>
          <w:tcPr>
            <w:tcW w:w="7303" w:type="dxa"/>
            <w:shd w:val="clear" w:color="auto" w:fill="F2F2F2"/>
            <w:vAlign w:val="center"/>
          </w:tcPr>
          <w:p w14:paraId="0EE852AD" w14:textId="77777777" w:rsidR="004D3C3C" w:rsidRDefault="004D3C3C" w:rsidP="00F511A7">
            <w:pPr>
              <w:widowControl w:val="0"/>
              <w:spacing w:before="90" w:after="90"/>
              <w:ind w:left="120" w:right="120"/>
              <w:jc w:val="center"/>
            </w:pPr>
            <w:r>
              <w:rPr>
                <w:color w:val="000000"/>
                <w:sz w:val="28"/>
              </w:rPr>
              <w:t>_______________________________________________</w:t>
            </w:r>
          </w:p>
        </w:tc>
      </w:tr>
      <w:tr w:rsidR="004D3C3C" w14:paraId="0C801EB0" w14:textId="77777777">
        <w:trPr>
          <w:cantSplit/>
        </w:trPr>
        <w:tc>
          <w:tcPr>
            <w:tcW w:w="3044" w:type="dxa"/>
            <w:vAlign w:val="center"/>
          </w:tcPr>
          <w:p w14:paraId="1D82C4EB" w14:textId="77777777" w:rsidR="004D3C3C" w:rsidRPr="004D3C3C" w:rsidRDefault="004D3C3C" w:rsidP="004D3C3C">
            <w:pPr>
              <w:widowControl w:val="0"/>
              <w:spacing w:before="90" w:after="90"/>
              <w:ind w:left="120" w:right="120"/>
              <w:rPr>
                <w:sz w:val="40"/>
                <w:szCs w:val="40"/>
              </w:rPr>
            </w:pPr>
            <w:r w:rsidRPr="004D3C3C">
              <w:rPr>
                <w:color w:val="000000"/>
                <w:sz w:val="40"/>
                <w:szCs w:val="40"/>
              </w:rPr>
              <w:t>Veza s 2 Kor 3,17 i slobodom</w:t>
            </w:r>
          </w:p>
        </w:tc>
        <w:tc>
          <w:tcPr>
            <w:tcW w:w="7303" w:type="dxa"/>
            <w:vAlign w:val="center"/>
          </w:tcPr>
          <w:p w14:paraId="3CC92AEA" w14:textId="77777777" w:rsidR="004D3C3C" w:rsidRDefault="004D3C3C" w:rsidP="00F511A7">
            <w:pPr>
              <w:widowControl w:val="0"/>
              <w:spacing w:before="90" w:after="90"/>
              <w:ind w:left="120" w:right="120"/>
              <w:jc w:val="center"/>
            </w:pPr>
            <w:r>
              <w:rPr>
                <w:color w:val="000000"/>
                <w:sz w:val="28"/>
              </w:rPr>
              <w:t>_______________________________________________</w:t>
            </w:r>
          </w:p>
        </w:tc>
      </w:tr>
    </w:tbl>
    <w:p w14:paraId="2A260AF3" w14:textId="77777777" w:rsidR="000D2679" w:rsidRDefault="00E556D8">
      <w:pPr>
        <w:keepNext/>
        <w:spacing w:before="100" w:after="40"/>
      </w:pPr>
      <w:r>
        <w:rPr>
          <w:b/>
          <w:color w:val="C96A00"/>
          <w:sz w:val="26"/>
        </w:rPr>
        <w:t>Aktivnost 13: Dva prozora slobode</w:t>
      </w:r>
      <w:r>
        <w:rPr>
          <w:i/>
          <w:color w:val="6B6B6B"/>
          <w:sz w:val="20"/>
        </w:rPr>
        <w:t xml:space="preserve"> (individualni rad – crtanje bojicama, 8 minuta)</w:t>
      </w:r>
    </w:p>
    <w:p w14:paraId="107ECAEC" w14:textId="77777777" w:rsidR="000D2679" w:rsidRDefault="00E556D8">
      <w:pPr>
        <w:spacing w:after="0"/>
        <w:jc w:val="both"/>
      </w:pPr>
      <w:r>
        <w:rPr>
          <w:color w:val="000000"/>
        </w:rPr>
        <w:t>Učenici će u lijevom polju bojicama nacrtati jednostavan prizor vanjske slobode, a u desnom prizor unutrašnje slobode. Ispod svakoga crteža napisat će najviše četiri riječi objašnjenja. Ne crtaju osjetljive ni opasne situacije. Nekoliko učenika dobrovoljno predstavlja razliku između svojih prizora.</w:t>
      </w:r>
    </w:p>
    <w:p w14:paraId="6B3B6D83" w14:textId="77777777" w:rsidR="000D2679" w:rsidRDefault="00EF1A48">
      <w:pPr>
        <w:keepNext/>
        <w:spacing w:before="220" w:after="0"/>
        <w:rPr>
          <w:color w:val="000000"/>
        </w:rPr>
      </w:pPr>
      <w:r>
        <w:rPr>
          <w:color w:val="000000"/>
        </w:rPr>
        <w:lastRenderedPageBreak/>
        <w:t>Radni p</w:t>
      </w:r>
      <w:r w:rsidR="00E556D8">
        <w:rPr>
          <w:color w:val="000000"/>
        </w:rPr>
        <w:t>redložak:</w:t>
      </w:r>
    </w:p>
    <w:p w14:paraId="7F70870B" w14:textId="77777777" w:rsidR="00123068" w:rsidRDefault="00123068">
      <w:pPr>
        <w:keepNext/>
        <w:spacing w:before="220" w:after="0"/>
      </w:pPr>
    </w:p>
    <w:p w14:paraId="61E53A1E" w14:textId="77777777" w:rsidR="000D2679" w:rsidRDefault="008F3B30" w:rsidP="004D3C3C">
      <w:pPr>
        <w:spacing w:after="0"/>
        <w:jc w:val="center"/>
      </w:pPr>
      <w:r w:rsidRPr="008F3B30">
        <w:rPr>
          <w:noProof/>
        </w:rPr>
        <w:drawing>
          <wp:inline distT="0" distB="0" distL="0" distR="0" wp14:anchorId="61752528" wp14:editId="5F2627C0">
            <wp:extent cx="5756400" cy="3240000"/>
            <wp:effectExtent l="0" t="0" r="0" b="0"/>
            <wp:docPr id="640086995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0086995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56400" cy="32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21AB79" w14:textId="77777777" w:rsidR="00F511A7" w:rsidRDefault="00F511A7">
      <w:pPr>
        <w:keepNext/>
        <w:spacing w:before="220" w:after="0"/>
        <w:rPr>
          <w:i/>
          <w:color w:val="6B6B6B"/>
        </w:rPr>
      </w:pPr>
    </w:p>
    <w:p w14:paraId="31F370BC" w14:textId="4299C4DA" w:rsidR="000D2679" w:rsidRPr="00123068" w:rsidRDefault="00E556D8">
      <w:pPr>
        <w:keepNext/>
        <w:spacing w:before="220" w:after="0"/>
      </w:pPr>
      <w:r w:rsidRPr="00123068">
        <w:rPr>
          <w:i/>
          <w:color w:val="6B6B6B"/>
        </w:rPr>
        <w:t>Mogući primjer rješenja:</w:t>
      </w:r>
    </w:p>
    <w:p w14:paraId="63389BFC" w14:textId="2FD1F524" w:rsidR="000D2679" w:rsidRDefault="001C05AC">
      <w:pPr>
        <w:spacing w:before="220" w:after="0"/>
        <w:jc w:val="center"/>
      </w:pPr>
      <w:r>
        <w:rPr>
          <w:noProof/>
        </w:rPr>
        <w:drawing>
          <wp:inline distT="0" distB="0" distL="0" distR="0" wp14:anchorId="086DEE41" wp14:editId="24B6288B">
            <wp:extent cx="5760000" cy="3240000"/>
            <wp:effectExtent l="0" t="0" r="0" b="0"/>
            <wp:docPr id="157798022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00" cy="32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C4FB86" w14:textId="77777777" w:rsidR="000D2679" w:rsidRDefault="00E556D8">
      <w:pPr>
        <w:keepNext/>
        <w:spacing w:before="100" w:after="40"/>
      </w:pPr>
      <w:r>
        <w:rPr>
          <w:b/>
          <w:color w:val="C96A00"/>
          <w:sz w:val="26"/>
        </w:rPr>
        <w:t>Aktivnost 14: Put izbora</w:t>
      </w:r>
      <w:r>
        <w:rPr>
          <w:i/>
          <w:color w:val="6B6B6B"/>
          <w:sz w:val="20"/>
        </w:rPr>
        <w:t xml:space="preserve"> (individualni rad – crtanje bojicama, 8 minuta)</w:t>
      </w:r>
    </w:p>
    <w:p w14:paraId="58F20983" w14:textId="77777777" w:rsidR="000D2679" w:rsidRDefault="00E556D8">
      <w:pPr>
        <w:spacing w:after="0"/>
        <w:jc w:val="both"/>
      </w:pPr>
      <w:r>
        <w:rPr>
          <w:color w:val="000000"/>
        </w:rPr>
        <w:t>Učenici će u gornje polje upisati jednu običnu mogućnost ili situaciju, a zatim nacrtati dva različita puta izbora i po jednu moguću posljedicu svakoga puta. Crtež treba pokazati da sama mogućnost još nije odluka. Na kraju uspoređuju dva puta u jednoj rečenici.</w:t>
      </w:r>
    </w:p>
    <w:p w14:paraId="5863CB84" w14:textId="77777777" w:rsidR="000D2679" w:rsidRDefault="00EF1A48">
      <w:pPr>
        <w:keepNext/>
        <w:spacing w:before="220" w:after="0"/>
      </w:pPr>
      <w:r>
        <w:rPr>
          <w:color w:val="000000"/>
        </w:rPr>
        <w:lastRenderedPageBreak/>
        <w:t>Radni p</w:t>
      </w:r>
      <w:r w:rsidR="00E556D8">
        <w:rPr>
          <w:color w:val="000000"/>
        </w:rPr>
        <w:t>redložak:</w:t>
      </w:r>
    </w:p>
    <w:p w14:paraId="07837A7F" w14:textId="47EEAC01" w:rsidR="000D2679" w:rsidRDefault="006D05A4">
      <w:pPr>
        <w:spacing w:before="220" w:after="0"/>
        <w:jc w:val="center"/>
      </w:pPr>
      <w:r w:rsidRPr="006D05A4">
        <w:rPr>
          <w:noProof/>
        </w:rPr>
        <w:drawing>
          <wp:inline distT="0" distB="0" distL="0" distR="0" wp14:anchorId="2A49747D" wp14:editId="73951969">
            <wp:extent cx="5756400" cy="3240000"/>
            <wp:effectExtent l="0" t="0" r="0" b="0"/>
            <wp:docPr id="2142327969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2327969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56400" cy="32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FF110F" w14:textId="77777777" w:rsidR="000D2679" w:rsidRPr="00123068" w:rsidRDefault="00E556D8">
      <w:pPr>
        <w:keepNext/>
        <w:spacing w:before="220" w:after="0"/>
      </w:pPr>
      <w:r w:rsidRPr="00123068">
        <w:rPr>
          <w:i/>
          <w:color w:val="6B6B6B"/>
        </w:rPr>
        <w:t>Mogući primjer rješenja:</w:t>
      </w:r>
    </w:p>
    <w:p w14:paraId="293E4BC2" w14:textId="1F07AFCB" w:rsidR="000D2679" w:rsidRDefault="001C05AC">
      <w:pPr>
        <w:spacing w:before="220" w:after="0"/>
        <w:jc w:val="center"/>
      </w:pPr>
      <w:r>
        <w:rPr>
          <w:noProof/>
        </w:rPr>
        <w:drawing>
          <wp:inline distT="0" distB="0" distL="0" distR="0" wp14:anchorId="12D36E36" wp14:editId="04EFC94E">
            <wp:extent cx="5760000" cy="3240000"/>
            <wp:effectExtent l="0" t="0" r="0" b="0"/>
            <wp:docPr id="1838631964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00" cy="32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D89BBB" w14:textId="77777777" w:rsidR="00F511A7" w:rsidRDefault="00F511A7">
      <w:pPr>
        <w:keepNext/>
        <w:spacing w:before="100" w:after="40"/>
        <w:rPr>
          <w:b/>
          <w:color w:val="C96A00"/>
          <w:sz w:val="26"/>
        </w:rPr>
      </w:pPr>
    </w:p>
    <w:p w14:paraId="55ED2D1D" w14:textId="46BC1759" w:rsidR="00344F36" w:rsidRDefault="00B5264A">
      <w:pPr>
        <w:keepNext/>
        <w:spacing w:before="100" w:after="40"/>
      </w:pPr>
      <w:r>
        <w:rPr>
          <w:b/>
          <w:color w:val="C96A00"/>
          <w:sz w:val="26"/>
        </w:rPr>
        <w:t>Aktivnost 15: Poučna priča</w:t>
      </w:r>
      <w:r>
        <w:rPr>
          <w:i/>
          <w:color w:val="6B6B6B"/>
          <w:sz w:val="20"/>
        </w:rPr>
        <w:t xml:space="preserve"> (individualni rad i razgovor, 8 minuta)</w:t>
      </w:r>
    </w:p>
    <w:p w14:paraId="06E890FF" w14:textId="77777777" w:rsidR="00344F36" w:rsidRDefault="00B5264A">
      <w:pPr>
        <w:keepNext/>
        <w:spacing w:after="0"/>
      </w:pPr>
      <w:r>
        <w:rPr>
          <w:i/>
          <w:color w:val="000000"/>
        </w:rPr>
        <w:t>Vjeroučitelj će pročitati poučnu priču.</w:t>
      </w:r>
    </w:p>
    <w:p w14:paraId="230F49D9" w14:textId="77777777" w:rsidR="00344F36" w:rsidRDefault="00B5264A">
      <w:pPr>
        <w:keepNext/>
        <w:spacing w:before="220" w:after="0"/>
        <w:rPr>
          <w:b/>
          <w:color w:val="000000"/>
        </w:rPr>
      </w:pPr>
      <w:r>
        <w:rPr>
          <w:b/>
          <w:color w:val="000000"/>
        </w:rPr>
        <w:t>Izvana sjedim, ali iznutra sam opet na nogama!</w:t>
      </w:r>
    </w:p>
    <w:p w14:paraId="1C90E10D" w14:textId="77777777" w:rsidR="004D3C3C" w:rsidRDefault="004D3C3C" w:rsidP="004D3C3C">
      <w:pPr>
        <w:keepNext/>
        <w:spacing w:after="0"/>
      </w:pPr>
    </w:p>
    <w:p w14:paraId="7D1673AE" w14:textId="77777777" w:rsidR="00344F36" w:rsidRDefault="00B5264A">
      <w:pPr>
        <w:spacing w:after="0"/>
        <w:jc w:val="both"/>
      </w:pPr>
      <w:r>
        <w:rPr>
          <w:color w:val="000000"/>
        </w:rPr>
        <w:t>Majka je putovala s djetetom. Zasmetalo ju je što je njezin sinčić stalno trčkarao tamo-amo. „Smiri se već jednom!“ – rekla je majka. Dječačić kao da je nije čuo, popeo se na sjedalo i gledao kroz prozor. Mama ga uhvati za ramena i prisili da sjedne do nje. Mališan je lukavo pogledao i reče: „Izvana sjedim, ali iznutra sam opet na nogama!“ Ono što imamo „unutra“, vrijedi mnogo više od onoga „izvana“.</w:t>
      </w:r>
    </w:p>
    <w:p w14:paraId="6160D0BF" w14:textId="77777777" w:rsidR="00344F36" w:rsidRDefault="00B5264A">
      <w:pPr>
        <w:spacing w:after="40"/>
        <w:jc w:val="right"/>
      </w:pPr>
      <w:r>
        <w:rPr>
          <w:i/>
          <w:color w:val="6B6B6B"/>
          <w:sz w:val="18"/>
        </w:rPr>
        <w:t>B. Ferrero, Ponekad je dovoljna sunčeva zraka</w:t>
      </w:r>
    </w:p>
    <w:p w14:paraId="5A351703" w14:textId="77777777" w:rsidR="00344F36" w:rsidRDefault="00B5264A">
      <w:pPr>
        <w:spacing w:after="0"/>
      </w:pPr>
      <w:r>
        <w:rPr>
          <w:color w:val="000000"/>
        </w:rPr>
        <w:t>Razgovor:</w:t>
      </w:r>
    </w:p>
    <w:p w14:paraId="41C0AFF2" w14:textId="77777777" w:rsidR="00344F36" w:rsidRDefault="00B5264A" w:rsidP="004D3C3C">
      <w:pPr>
        <w:pStyle w:val="Odlomakpopisa"/>
        <w:numPr>
          <w:ilvl w:val="0"/>
          <w:numId w:val="44"/>
        </w:numPr>
        <w:spacing w:after="0"/>
      </w:pPr>
      <w:r w:rsidRPr="004D3C3C">
        <w:rPr>
          <w:color w:val="000000"/>
        </w:rPr>
        <w:t xml:space="preserve">Što je majka uspjela promijeniti izvana? </w:t>
      </w:r>
      <w:r w:rsidRPr="004D3C3C">
        <w:rPr>
          <w:color w:val="6B6B6B"/>
          <w:sz w:val="18"/>
        </w:rPr>
        <w:t>(Prisila ga je da sjedne na sjedalo.)</w:t>
      </w:r>
    </w:p>
    <w:p w14:paraId="182AB94C" w14:textId="77777777" w:rsidR="00344F36" w:rsidRDefault="00B5264A" w:rsidP="004D3C3C">
      <w:pPr>
        <w:pStyle w:val="Odlomakpopisa"/>
        <w:numPr>
          <w:ilvl w:val="0"/>
          <w:numId w:val="44"/>
        </w:numPr>
        <w:spacing w:after="0"/>
      </w:pPr>
      <w:r w:rsidRPr="004D3C3C">
        <w:rPr>
          <w:color w:val="000000"/>
        </w:rPr>
        <w:lastRenderedPageBreak/>
        <w:t xml:space="preserve">Je li dječak zbog toga postao miran i „sjedio“ i iznutra? </w:t>
      </w:r>
      <w:r w:rsidRPr="004D3C3C">
        <w:rPr>
          <w:color w:val="6B6B6B"/>
          <w:sz w:val="18"/>
        </w:rPr>
        <w:t>(Nije; kaže da je iznutra opet na nogama.)</w:t>
      </w:r>
    </w:p>
    <w:p w14:paraId="3A135F0B" w14:textId="77777777" w:rsidR="00344F36" w:rsidRDefault="00B5264A" w:rsidP="004D3C3C">
      <w:pPr>
        <w:pStyle w:val="Odlomakpopisa"/>
        <w:numPr>
          <w:ilvl w:val="0"/>
          <w:numId w:val="44"/>
        </w:numPr>
        <w:spacing w:after="0"/>
      </w:pPr>
      <w:r w:rsidRPr="004D3C3C">
        <w:rPr>
          <w:color w:val="000000"/>
        </w:rPr>
        <w:t xml:space="preserve">Koju razliku između vanjske i unutrašnje slobode priča pokazuje? </w:t>
      </w:r>
      <w:r w:rsidRPr="004D3C3C">
        <w:rPr>
          <w:color w:val="6B6B6B"/>
          <w:sz w:val="18"/>
        </w:rPr>
        <w:t>(Vanjsko ponašanje može biti ograničeno ili nametnuto, ali čovjekova nutrina, želje i stavovi ne mijenjaju se automatski.)</w:t>
      </w:r>
    </w:p>
    <w:p w14:paraId="1431F8F3" w14:textId="77777777" w:rsidR="00344F36" w:rsidRDefault="00B5264A" w:rsidP="004D3C3C">
      <w:pPr>
        <w:pStyle w:val="Odlomakpopisa"/>
        <w:numPr>
          <w:ilvl w:val="0"/>
          <w:numId w:val="44"/>
        </w:numPr>
        <w:spacing w:after="0"/>
      </w:pPr>
      <w:r w:rsidRPr="004D3C3C">
        <w:rPr>
          <w:color w:val="000000"/>
        </w:rPr>
        <w:t xml:space="preserve">Kako završna rečenica priče pomaže razumjeti današnju temu? </w:t>
      </w:r>
      <w:r w:rsidRPr="004D3C3C">
        <w:rPr>
          <w:color w:val="6B6B6B"/>
          <w:sz w:val="18"/>
        </w:rPr>
        <w:t>(Podsjeća da je za slobodu važno ono što se događa u čovjekovoj nutrini, a ne samo ono što se izvana vidi.)</w:t>
      </w:r>
    </w:p>
    <w:p w14:paraId="5C282E7C" w14:textId="77777777" w:rsidR="00344F36" w:rsidRDefault="00B5264A">
      <w:pPr>
        <w:spacing w:before="220" w:after="0"/>
        <w:jc w:val="both"/>
      </w:pPr>
      <w:r>
        <w:rPr>
          <w:b/>
          <w:color w:val="000000"/>
        </w:rPr>
        <w:t xml:space="preserve">Pouka: </w:t>
      </w:r>
      <w:r>
        <w:rPr>
          <w:color w:val="000000"/>
        </w:rPr>
        <w:t>Vanjska prisila može promijeniti ono što činimo izvana, ali unutrašnja sloboda odnosi se na čovjekovu nutrinu, stav i odluku. Zato „ono što imamo unutra“ može biti važnije od onoga što se vidi izvana.</w:t>
      </w:r>
    </w:p>
    <w:p w14:paraId="0C8C2B55" w14:textId="77777777" w:rsidR="000D2679" w:rsidRDefault="00E556D8">
      <w:pPr>
        <w:keepNext/>
        <w:spacing w:before="100" w:after="40"/>
      </w:pPr>
      <w:r>
        <w:rPr>
          <w:b/>
          <w:color w:val="C96A00"/>
          <w:sz w:val="26"/>
        </w:rPr>
        <w:t>Aktivnost 16: Zapišimo!</w:t>
      </w:r>
      <w:r>
        <w:rPr>
          <w:i/>
          <w:color w:val="6B6B6B"/>
          <w:sz w:val="20"/>
        </w:rPr>
        <w:t xml:space="preserve"> (individualni rad uz zajedničku provjeru, 7 minuta)</w:t>
      </w:r>
    </w:p>
    <w:p w14:paraId="78671F03" w14:textId="77777777" w:rsidR="000D2679" w:rsidRDefault="00E556D8">
      <w:pPr>
        <w:spacing w:after="0"/>
        <w:jc w:val="both"/>
      </w:pPr>
      <w:r>
        <w:t>Učenici će u bilježnicu prepisati naslov i dopuniti četiri rečenice ponuđenim riječima. Nakon zajedničke provjere ispravljaju samo pogrešno dopunjene dijelove.</w:t>
      </w:r>
    </w:p>
    <w:p w14:paraId="271DACB4" w14:textId="77777777" w:rsidR="000D2679" w:rsidRDefault="00E556D8">
      <w:pPr>
        <w:spacing w:after="0"/>
        <w:jc w:val="both"/>
        <w:rPr>
          <w:i/>
          <w:color w:val="6B6B6B"/>
          <w:sz w:val="21"/>
        </w:rPr>
      </w:pPr>
      <w:r>
        <w:rPr>
          <w:i/>
          <w:color w:val="6B6B6B"/>
          <w:sz w:val="20"/>
        </w:rPr>
        <w:t>Rješenje: 1. dar; 2. volju; 3. mogućnost; 4. odlučivanju.</w:t>
      </w:r>
    </w:p>
    <w:p w14:paraId="38773D8C" w14:textId="77777777" w:rsidR="00EF1A48" w:rsidRDefault="00EF1A48">
      <w:pPr>
        <w:spacing w:after="0"/>
        <w:jc w:val="both"/>
        <w:rPr>
          <w:i/>
          <w:color w:val="6B6B6B"/>
          <w:sz w:val="21"/>
        </w:rPr>
      </w:pPr>
    </w:p>
    <w:p w14:paraId="5180FAA0" w14:textId="77777777" w:rsidR="00EF1A48" w:rsidRDefault="00EF1A48">
      <w:pPr>
        <w:spacing w:after="0"/>
        <w:jc w:val="both"/>
      </w:pPr>
    </w:p>
    <w:tbl>
      <w:tblPr>
        <w:tblW w:w="1034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47"/>
      </w:tblGrid>
      <w:tr w:rsidR="000D2679" w14:paraId="58D3F4B4" w14:textId="77777777" w:rsidTr="00EE1FC5">
        <w:trPr>
          <w:cantSplit/>
          <w:jc w:val="center"/>
        </w:trPr>
        <w:tc>
          <w:tcPr>
            <w:tcW w:w="10347" w:type="dxa"/>
            <w:shd w:val="clear" w:color="auto" w:fill="FFF2CC"/>
          </w:tcPr>
          <w:p w14:paraId="5C1BB300" w14:textId="77777777" w:rsidR="004D3C3C" w:rsidRPr="004D3C3C" w:rsidRDefault="00B5264A" w:rsidP="004D3C3C">
            <w:pPr>
              <w:spacing w:before="120" w:after="0"/>
              <w:ind w:left="160" w:right="160"/>
              <w:jc w:val="center"/>
              <w:rPr>
                <w:b/>
                <w:color w:val="C96A00"/>
                <w:sz w:val="48"/>
                <w:szCs w:val="48"/>
              </w:rPr>
            </w:pPr>
            <w:r w:rsidRPr="004D3C3C">
              <w:rPr>
                <w:b/>
                <w:color w:val="C96A00"/>
                <w:sz w:val="48"/>
                <w:szCs w:val="48"/>
              </w:rPr>
              <w:t>SLOBODA</w:t>
            </w:r>
          </w:p>
          <w:p w14:paraId="2DAEEFE7" w14:textId="77777777" w:rsidR="004D3C3C" w:rsidRDefault="00B5264A" w:rsidP="004D3C3C">
            <w:pPr>
              <w:spacing w:after="0"/>
              <w:ind w:left="160" w:right="160"/>
              <w:rPr>
                <w:sz w:val="48"/>
                <w:szCs w:val="48"/>
              </w:rPr>
            </w:pPr>
            <w:r w:rsidRPr="004D3C3C">
              <w:rPr>
                <w:b/>
              </w:rPr>
              <w:br/>
            </w:r>
            <w:r w:rsidRPr="004D3C3C">
              <w:rPr>
                <w:sz w:val="48"/>
                <w:szCs w:val="48"/>
              </w:rPr>
              <w:t>Sloboda je Božji __________.</w:t>
            </w:r>
            <w:r w:rsidRPr="004D3C3C">
              <w:rPr>
                <w:sz w:val="48"/>
                <w:szCs w:val="48"/>
              </w:rPr>
              <w:br/>
              <w:t>Bog je čovjeku dao slobodnu __________.</w:t>
            </w:r>
            <w:r w:rsidRPr="004D3C3C">
              <w:rPr>
                <w:sz w:val="48"/>
                <w:szCs w:val="48"/>
              </w:rPr>
              <w:br/>
              <w:t>Vanjska sloboda odnosi se na __________ djelovanja bez prisile i zapreka.</w:t>
            </w:r>
            <w:r w:rsidRPr="004D3C3C">
              <w:rPr>
                <w:sz w:val="48"/>
                <w:szCs w:val="48"/>
              </w:rPr>
              <w:br/>
              <w:t>Unutrašnja sloboda vidi se u svjesnom __________.</w:t>
            </w:r>
          </w:p>
          <w:p w14:paraId="2B362FC9" w14:textId="77777777" w:rsidR="00344F36" w:rsidRPr="004D3C3C" w:rsidRDefault="00B5264A" w:rsidP="004D3C3C">
            <w:pPr>
              <w:spacing w:after="120"/>
              <w:ind w:left="160" w:right="160"/>
              <w:jc w:val="center"/>
              <w:rPr>
                <w:bCs/>
                <w:sz w:val="40"/>
                <w:szCs w:val="40"/>
              </w:rPr>
            </w:pPr>
            <w:r>
              <w:br/>
            </w:r>
            <w:r>
              <w:br/>
            </w:r>
            <w:r w:rsidR="004D3C3C" w:rsidRPr="004D3C3C">
              <w:rPr>
                <w:bCs/>
                <w:color w:val="002060"/>
                <w:sz w:val="40"/>
                <w:szCs w:val="40"/>
              </w:rPr>
              <w:t xml:space="preserve">MOGUĆNOST </w:t>
            </w:r>
            <w:r w:rsidRPr="004D3C3C">
              <w:rPr>
                <w:bCs/>
                <w:color w:val="002060"/>
                <w:sz w:val="40"/>
                <w:szCs w:val="40"/>
              </w:rPr>
              <w:t xml:space="preserve">– </w:t>
            </w:r>
            <w:r w:rsidR="004D3C3C" w:rsidRPr="004D3C3C">
              <w:rPr>
                <w:bCs/>
                <w:color w:val="002060"/>
                <w:sz w:val="40"/>
                <w:szCs w:val="40"/>
              </w:rPr>
              <w:t xml:space="preserve">ODLUČIVANJU – </w:t>
            </w:r>
            <w:r w:rsidRPr="004D3C3C">
              <w:rPr>
                <w:bCs/>
                <w:color w:val="002060"/>
                <w:sz w:val="40"/>
                <w:szCs w:val="40"/>
              </w:rPr>
              <w:t>VOLJU</w:t>
            </w:r>
            <w:r w:rsidR="004D3C3C" w:rsidRPr="004D3C3C">
              <w:rPr>
                <w:bCs/>
                <w:color w:val="002060"/>
                <w:sz w:val="40"/>
                <w:szCs w:val="40"/>
              </w:rPr>
              <w:t xml:space="preserve"> </w:t>
            </w:r>
            <w:r w:rsidRPr="004D3C3C">
              <w:rPr>
                <w:bCs/>
                <w:color w:val="002060"/>
                <w:sz w:val="40"/>
                <w:szCs w:val="40"/>
              </w:rPr>
              <w:t xml:space="preserve">– </w:t>
            </w:r>
            <w:r w:rsidR="004D3C3C" w:rsidRPr="004D3C3C">
              <w:rPr>
                <w:bCs/>
                <w:color w:val="002060"/>
                <w:sz w:val="40"/>
                <w:szCs w:val="40"/>
              </w:rPr>
              <w:t xml:space="preserve">DAR </w:t>
            </w:r>
          </w:p>
        </w:tc>
      </w:tr>
    </w:tbl>
    <w:p w14:paraId="565F908E" w14:textId="77777777" w:rsidR="000D2679" w:rsidRDefault="00E556D8">
      <w:pPr>
        <w:keepNext/>
        <w:spacing w:before="100" w:after="40"/>
      </w:pPr>
      <w:r>
        <w:rPr>
          <w:b/>
          <w:color w:val="C96A00"/>
          <w:sz w:val="26"/>
        </w:rPr>
        <w:t>Aktivnost 17: Radna bilježnica</w:t>
      </w:r>
      <w:r>
        <w:rPr>
          <w:i/>
          <w:color w:val="6B6B6B"/>
          <w:sz w:val="20"/>
        </w:rPr>
        <w:t xml:space="preserve"> (individualni rad uz zajedničku provjeru, približno 10 minuta)</w:t>
      </w:r>
    </w:p>
    <w:p w14:paraId="2B397865" w14:textId="77777777" w:rsidR="000D2679" w:rsidRDefault="00E556D8">
      <w:pPr>
        <w:spacing w:after="0"/>
        <w:jc w:val="both"/>
      </w:pPr>
      <w:r>
        <w:rPr>
          <w:color w:val="000000"/>
        </w:rPr>
        <w:t>Učenici će uz pomoć vjeroučitelja rješavati RB, str. 10–11 (mogu biti i odabrani zadatci po želji).</w:t>
      </w:r>
    </w:p>
    <w:p w14:paraId="56CC883E" w14:textId="77777777" w:rsidR="000D2679" w:rsidRDefault="00E556D8">
      <w:pPr>
        <w:keepNext/>
        <w:spacing w:before="100" w:after="40"/>
      </w:pPr>
      <w:r>
        <w:rPr>
          <w:b/>
          <w:color w:val="C96A00"/>
          <w:sz w:val="26"/>
        </w:rPr>
        <w:t>Aktivnost 18: Formativna provjera</w:t>
      </w:r>
      <w:r>
        <w:rPr>
          <w:i/>
          <w:color w:val="6B6B6B"/>
          <w:sz w:val="20"/>
        </w:rPr>
        <w:t xml:space="preserve"> (frontalni rad i individualni odgovor, 5 minuta)</w:t>
      </w:r>
    </w:p>
    <w:p w14:paraId="7F938C49" w14:textId="77777777" w:rsidR="000D2679" w:rsidRDefault="00E556D8">
      <w:pPr>
        <w:spacing w:after="0"/>
        <w:jc w:val="both"/>
        <w:rPr>
          <w:color w:val="000000"/>
        </w:rPr>
      </w:pPr>
      <w:r>
        <w:rPr>
          <w:color w:val="000000"/>
        </w:rPr>
        <w:t>Vjeroučitelj će pročitati pet primjera. Učenici će uz svaki pokazati V ako primjer ponajprije govori o vanjskoj slobodi, U ako govori o unutrašnjoj slobodi ili O ako jasno uključuje obje. Nakon svakoga odgovora jedan učenik kratko obrazlaže.</w:t>
      </w:r>
    </w:p>
    <w:p w14:paraId="5A79BD96" w14:textId="77777777" w:rsidR="00C31EFE" w:rsidRDefault="00C31EFE">
      <w:pPr>
        <w:spacing w:after="0"/>
        <w:jc w:val="both"/>
      </w:pPr>
    </w:p>
    <w:p w14:paraId="0B6B0115" w14:textId="77777777" w:rsidR="000D2679" w:rsidRDefault="00E556D8" w:rsidP="00C31EFE">
      <w:pPr>
        <w:pStyle w:val="Odlomakpopisa"/>
        <w:numPr>
          <w:ilvl w:val="0"/>
          <w:numId w:val="34"/>
        </w:numPr>
        <w:spacing w:after="20"/>
      </w:pPr>
      <w:r>
        <w:t>Učenik smije izabrati između dva ponuđena zadatka.</w:t>
      </w:r>
      <w:r w:rsidRPr="00C31EFE">
        <w:rPr>
          <w:color w:val="6B6B6B"/>
          <w:sz w:val="18"/>
        </w:rPr>
        <w:t xml:space="preserve"> (V – naglašena je mogućnost izbora.)</w:t>
      </w:r>
    </w:p>
    <w:p w14:paraId="23153116" w14:textId="77777777" w:rsidR="000D2679" w:rsidRDefault="00E556D8" w:rsidP="00C31EFE">
      <w:pPr>
        <w:pStyle w:val="Odlomakpopisa"/>
        <w:numPr>
          <w:ilvl w:val="0"/>
          <w:numId w:val="34"/>
        </w:numPr>
        <w:spacing w:after="20"/>
      </w:pPr>
      <w:r>
        <w:t>Nitko ga ne vidi, ali odlučuje vratiti pronađeni predmet.</w:t>
      </w:r>
      <w:r w:rsidRPr="00C31EFE">
        <w:rPr>
          <w:color w:val="6B6B6B"/>
          <w:sz w:val="18"/>
        </w:rPr>
        <w:t xml:space="preserve"> (U – naglašena je svjesna odluka.)</w:t>
      </w:r>
    </w:p>
    <w:p w14:paraId="7F08E424" w14:textId="77777777" w:rsidR="000D2679" w:rsidRDefault="00E556D8" w:rsidP="00C31EFE">
      <w:pPr>
        <w:pStyle w:val="Odlomakpopisa"/>
        <w:numPr>
          <w:ilvl w:val="0"/>
          <w:numId w:val="34"/>
        </w:numPr>
        <w:spacing w:after="20"/>
      </w:pPr>
      <w:r>
        <w:t>Smije iznijeti svoje mišljenje i odlučuje ga izreći mirno i pošteno.</w:t>
      </w:r>
      <w:r w:rsidRPr="00C31EFE">
        <w:rPr>
          <w:color w:val="6B6B6B"/>
          <w:sz w:val="18"/>
        </w:rPr>
        <w:t xml:space="preserve"> (O – ima mogućnost i svjesno bira način postupanja.)</w:t>
      </w:r>
    </w:p>
    <w:p w14:paraId="13254067" w14:textId="77777777" w:rsidR="000D2679" w:rsidRDefault="00E556D8" w:rsidP="00C31EFE">
      <w:pPr>
        <w:pStyle w:val="Odlomakpopisa"/>
        <w:numPr>
          <w:ilvl w:val="0"/>
          <w:numId w:val="34"/>
        </w:numPr>
        <w:spacing w:after="20"/>
      </w:pPr>
      <w:r>
        <w:t>Prijatelji ga nagovaraju na nešto što smatra pogrešnim, a on odbija.</w:t>
      </w:r>
      <w:r w:rsidRPr="00C31EFE">
        <w:rPr>
          <w:color w:val="6B6B6B"/>
          <w:sz w:val="18"/>
        </w:rPr>
        <w:t xml:space="preserve"> (U – unutrašnja odluka suprotstavlja se pritisku.)</w:t>
      </w:r>
    </w:p>
    <w:p w14:paraId="172464B2" w14:textId="77777777" w:rsidR="000D2679" w:rsidRDefault="00E556D8" w:rsidP="00C31EFE">
      <w:pPr>
        <w:pStyle w:val="Odlomakpopisa"/>
        <w:numPr>
          <w:ilvl w:val="0"/>
          <w:numId w:val="34"/>
        </w:numPr>
        <w:spacing w:after="20"/>
      </w:pPr>
      <w:r>
        <w:t>Ima slobodno poslijepodne i sam odlučuje kako će ga odgovorno iskoristiti.</w:t>
      </w:r>
      <w:r w:rsidRPr="00C31EFE">
        <w:rPr>
          <w:color w:val="6B6B6B"/>
          <w:sz w:val="18"/>
        </w:rPr>
        <w:t xml:space="preserve"> (O – vanjska mogućnost povezana je s unutrašnjim izborom.)</w:t>
      </w:r>
    </w:p>
    <w:p w14:paraId="6A37B9C2" w14:textId="77777777" w:rsidR="002E6AD9" w:rsidRDefault="00E556D8" w:rsidP="002E6AD9">
      <w:pPr>
        <w:keepNext/>
        <w:spacing w:before="100" w:after="40"/>
      </w:pPr>
      <w:r>
        <w:rPr>
          <w:b/>
          <w:color w:val="C96A00"/>
          <w:sz w:val="26"/>
        </w:rPr>
        <w:t>Aktivnost 19: Digitalni zadatci</w:t>
      </w:r>
      <w:r>
        <w:rPr>
          <w:i/>
          <w:color w:val="6B6B6B"/>
          <w:sz w:val="20"/>
        </w:rPr>
        <w:t xml:space="preserve"> (individualni rad ili rad u paru, 6 minuta)</w:t>
      </w:r>
    </w:p>
    <w:p w14:paraId="76DE310C" w14:textId="77777777" w:rsidR="004D3C3C" w:rsidRDefault="004D3C3C" w:rsidP="004D3C3C">
      <w:pPr>
        <w:spacing w:after="0"/>
        <w:jc w:val="both"/>
        <w:textAlignment w:val="center"/>
        <w:rPr>
          <w:rFonts w:eastAsia="Times New Roman" w:cs="Calibri"/>
          <w:lang w:eastAsia="hr-HR"/>
        </w:rPr>
      </w:pPr>
      <w:r w:rsidRPr="006540E6">
        <w:rPr>
          <w:rFonts w:eastAsia="Times New Roman" w:cs="Calibri"/>
          <w:lang w:eastAsia="hr-HR"/>
        </w:rPr>
        <w:t xml:space="preserve">Učenici će jedan po jedan pokušati složiti </w:t>
      </w:r>
      <w:r>
        <w:rPr>
          <w:rFonts w:eastAsia="Times New Roman" w:cs="Calibri"/>
          <w:lang w:eastAsia="hr-HR"/>
        </w:rPr>
        <w:t xml:space="preserve">u cjelovitu misao </w:t>
      </w:r>
      <w:r w:rsidRPr="006540E6">
        <w:rPr>
          <w:rFonts w:eastAsia="Times New Roman" w:cs="Calibri"/>
          <w:lang w:eastAsia="hr-HR"/>
        </w:rPr>
        <w:t>citate velikih ljudi. Nakon toga će pokušati dati obrazloženje zadane misli.</w:t>
      </w:r>
    </w:p>
    <w:p w14:paraId="450C96F0" w14:textId="77777777" w:rsidR="004D3C3C" w:rsidRDefault="004D3C3C" w:rsidP="004D3C3C">
      <w:pPr>
        <w:spacing w:after="0"/>
        <w:textAlignment w:val="center"/>
        <w:rPr>
          <w:rFonts w:eastAsia="Times New Roman" w:cs="Calibri"/>
          <w:lang w:eastAsia="hr-HR"/>
        </w:rPr>
      </w:pPr>
    </w:p>
    <w:p w14:paraId="0F075F84" w14:textId="77777777" w:rsidR="00D94EB2" w:rsidRPr="00E6780B" w:rsidRDefault="00D94EB2" w:rsidP="00D94EB2">
      <w:hyperlink r:id="rId15" w:history="1">
        <w:r w:rsidRPr="00E06CFA">
          <w:rPr>
            <w:rStyle w:val="Hiperveza"/>
            <w:b/>
          </w:rPr>
          <w:t>klikni ovdje – poveznica</w:t>
        </w:r>
      </w:hyperlink>
    </w:p>
    <w:p w14:paraId="28E7F4C4" w14:textId="77777777" w:rsidR="004D3C3C" w:rsidRDefault="004D3C3C" w:rsidP="004D3C3C">
      <w:pPr>
        <w:spacing w:after="0"/>
        <w:textAlignment w:val="center"/>
      </w:pPr>
    </w:p>
    <w:p w14:paraId="65A5C450" w14:textId="77777777" w:rsidR="004D3C3C" w:rsidRPr="00D472AC" w:rsidRDefault="004D3C3C" w:rsidP="004D3C3C">
      <w:pPr>
        <w:spacing w:after="0"/>
        <w:textAlignment w:val="center"/>
        <w:rPr>
          <w:rFonts w:eastAsia="Times New Roman" w:cs="Calibri"/>
          <w:b/>
          <w:bCs/>
          <w:lang w:eastAsia="hr-HR"/>
        </w:rPr>
      </w:pPr>
      <w:r w:rsidRPr="00D472AC">
        <w:rPr>
          <w:rFonts w:eastAsia="Times New Roman" w:cs="Calibri"/>
          <w:b/>
          <w:bCs/>
          <w:lang w:eastAsia="hr-HR"/>
        </w:rPr>
        <w:t>Kod:</w:t>
      </w:r>
    </w:p>
    <w:p w14:paraId="23692B59" w14:textId="77777777" w:rsidR="004D3C3C" w:rsidRDefault="004D3C3C" w:rsidP="004D3C3C">
      <w:pPr>
        <w:spacing w:after="0"/>
        <w:textAlignment w:val="center"/>
        <w:rPr>
          <w:rFonts w:eastAsia="Times New Roman" w:cs="Calibri"/>
          <w:lang w:eastAsia="hr-HR"/>
        </w:rPr>
      </w:pPr>
    </w:p>
    <w:p w14:paraId="14B0B998" w14:textId="77777777" w:rsidR="004D3C3C" w:rsidRPr="006540E6" w:rsidRDefault="004D3C3C" w:rsidP="004D3C3C">
      <w:pPr>
        <w:spacing w:after="0"/>
        <w:textAlignment w:val="center"/>
        <w:rPr>
          <w:rFonts w:eastAsia="Times New Roman" w:cs="Calibri"/>
          <w:lang w:eastAsia="hr-HR"/>
        </w:rPr>
      </w:pPr>
      <w:r>
        <w:rPr>
          <w:rFonts w:eastAsia="Times New Roman" w:cs="Calibri"/>
          <w:noProof/>
          <w:lang w:eastAsia="hr-HR"/>
        </w:rPr>
        <w:drawing>
          <wp:inline distT="0" distB="0" distL="0" distR="0" wp14:anchorId="4A9B5078" wp14:editId="436ADCAB">
            <wp:extent cx="1440000" cy="1440000"/>
            <wp:effectExtent l="0" t="0" r="8255" b="8255"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lika 2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0000" cy="14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3791E8" w14:textId="77777777" w:rsidR="000D2679" w:rsidRDefault="00E556D8" w:rsidP="002E6AD9">
      <w:pPr>
        <w:keepNext/>
        <w:spacing w:before="100" w:after="40"/>
      </w:pPr>
      <w:r>
        <w:rPr>
          <w:b/>
          <w:color w:val="000000"/>
        </w:rPr>
        <w:t xml:space="preserve">Nedigitalna alternativa: </w:t>
      </w:r>
      <w:r>
        <w:rPr>
          <w:color w:val="000000"/>
        </w:rPr>
        <w:t>Učenici će povezati četiri pojma s opisom i uz jedan pojam napisati vlastiti primjer.</w:t>
      </w:r>
    </w:p>
    <w:p w14:paraId="7AE56D0F" w14:textId="77777777" w:rsidR="000D2679" w:rsidRDefault="00E556D8">
      <w:pPr>
        <w:spacing w:after="0"/>
        <w:jc w:val="both"/>
        <w:rPr>
          <w:i/>
          <w:color w:val="6B6B6B"/>
          <w:sz w:val="20"/>
          <w:szCs w:val="20"/>
        </w:rPr>
      </w:pPr>
      <w:r w:rsidRPr="00123068">
        <w:rPr>
          <w:i/>
          <w:color w:val="6B6B6B"/>
          <w:sz w:val="20"/>
          <w:szCs w:val="20"/>
        </w:rPr>
        <w:t>Rješenje: vanjska sloboda – mogućnost djelovanja bez prisile i zapreka; unutrašnja sloboda – svjesno odlučivanje; mogućnost – ono što nam je dostupno; izbor – odluka između mogućnosti.</w:t>
      </w:r>
    </w:p>
    <w:p w14:paraId="3B36B842" w14:textId="77777777" w:rsidR="00F511A7" w:rsidRPr="00123068" w:rsidRDefault="00F511A7">
      <w:pPr>
        <w:spacing w:after="0"/>
        <w:jc w:val="both"/>
        <w:rPr>
          <w:i/>
          <w:color w:val="6B6B6B"/>
          <w:sz w:val="20"/>
          <w:szCs w:val="20"/>
        </w:rPr>
      </w:pPr>
    </w:p>
    <w:p w14:paraId="13F1B6EF" w14:textId="77777777" w:rsidR="00EF1A48" w:rsidRDefault="00EF1A48" w:rsidP="00EF1A48">
      <w:r>
        <w:t>Radni predložak:</w:t>
      </w:r>
    </w:p>
    <w:tbl>
      <w:tblPr>
        <w:tblStyle w:val="Reetkatablice"/>
        <w:tblW w:w="1034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0"/>
        <w:gridCol w:w="5247"/>
      </w:tblGrid>
      <w:tr w:rsidR="000D2679" w14:paraId="06B46B9D" w14:textId="77777777" w:rsidTr="00C31EFE">
        <w:trPr>
          <w:cantSplit/>
          <w:jc w:val="center"/>
        </w:trPr>
        <w:tc>
          <w:tcPr>
            <w:tcW w:w="5169" w:type="dxa"/>
            <w:shd w:val="clear" w:color="auto" w:fill="C96A00"/>
            <w:vAlign w:val="center"/>
          </w:tcPr>
          <w:p w14:paraId="3B03A00E" w14:textId="77777777" w:rsidR="000D2679" w:rsidRPr="00C31EFE" w:rsidRDefault="00E556D8">
            <w:pPr>
              <w:spacing w:before="90" w:after="90"/>
              <w:ind w:left="108" w:right="108"/>
              <w:jc w:val="center"/>
              <w:rPr>
                <w:sz w:val="40"/>
                <w:szCs w:val="40"/>
              </w:rPr>
            </w:pPr>
            <w:r w:rsidRPr="00C31EFE">
              <w:rPr>
                <w:b/>
                <w:color w:val="FFFFFF"/>
                <w:sz w:val="40"/>
                <w:szCs w:val="40"/>
              </w:rPr>
              <w:t>POJAM</w:t>
            </w:r>
          </w:p>
        </w:tc>
        <w:tc>
          <w:tcPr>
            <w:tcW w:w="5178" w:type="dxa"/>
            <w:shd w:val="clear" w:color="auto" w:fill="7030A0"/>
            <w:vAlign w:val="center"/>
          </w:tcPr>
          <w:p w14:paraId="151FF987" w14:textId="77777777" w:rsidR="000D2679" w:rsidRPr="00C31EFE" w:rsidRDefault="00E556D8">
            <w:pPr>
              <w:spacing w:before="90" w:after="90"/>
              <w:ind w:left="108" w:right="108"/>
              <w:jc w:val="center"/>
              <w:rPr>
                <w:sz w:val="40"/>
                <w:szCs w:val="40"/>
              </w:rPr>
            </w:pPr>
            <w:r w:rsidRPr="00C31EFE">
              <w:rPr>
                <w:b/>
                <w:color w:val="FFFFFF"/>
                <w:sz w:val="40"/>
                <w:szCs w:val="40"/>
              </w:rPr>
              <w:t>OPIS / PRIMJER</w:t>
            </w:r>
          </w:p>
        </w:tc>
      </w:tr>
      <w:tr w:rsidR="000D2679" w14:paraId="0C43EB1A" w14:textId="77777777" w:rsidTr="00C31EFE">
        <w:trPr>
          <w:cantSplit/>
          <w:jc w:val="center"/>
        </w:trPr>
        <w:tc>
          <w:tcPr>
            <w:tcW w:w="5169" w:type="dxa"/>
            <w:vAlign w:val="center"/>
          </w:tcPr>
          <w:p w14:paraId="52912905" w14:textId="77777777" w:rsidR="000D2679" w:rsidRPr="00C31EFE" w:rsidRDefault="00E556D8">
            <w:pPr>
              <w:spacing w:before="90" w:after="90"/>
              <w:ind w:left="108" w:right="108"/>
              <w:rPr>
                <w:sz w:val="40"/>
                <w:szCs w:val="40"/>
              </w:rPr>
            </w:pPr>
            <w:r w:rsidRPr="00C31EFE">
              <w:rPr>
                <w:color w:val="000000"/>
                <w:sz w:val="40"/>
                <w:szCs w:val="40"/>
              </w:rPr>
              <w:t>vanjska sloboda</w:t>
            </w:r>
          </w:p>
        </w:tc>
        <w:tc>
          <w:tcPr>
            <w:tcW w:w="5178" w:type="dxa"/>
            <w:vAlign w:val="center"/>
          </w:tcPr>
          <w:p w14:paraId="25DF8D7E" w14:textId="77777777" w:rsidR="000D2679" w:rsidRDefault="00E556D8">
            <w:pPr>
              <w:spacing w:before="90" w:after="90"/>
              <w:ind w:left="108" w:right="108"/>
              <w:jc w:val="center"/>
            </w:pPr>
            <w:r>
              <w:rPr>
                <w:color w:val="000000"/>
                <w:sz w:val="28"/>
              </w:rPr>
              <w:t>____________</w:t>
            </w:r>
            <w:r w:rsidR="00C31EFE">
              <w:rPr>
                <w:color w:val="000000"/>
                <w:sz w:val="28"/>
              </w:rPr>
              <w:t>________</w:t>
            </w:r>
            <w:r>
              <w:rPr>
                <w:color w:val="000000"/>
                <w:sz w:val="28"/>
              </w:rPr>
              <w:t>________________</w:t>
            </w:r>
          </w:p>
        </w:tc>
      </w:tr>
      <w:tr w:rsidR="00C31EFE" w14:paraId="0126E0EB" w14:textId="77777777" w:rsidTr="00C31EFE">
        <w:trPr>
          <w:cantSplit/>
          <w:jc w:val="center"/>
        </w:trPr>
        <w:tc>
          <w:tcPr>
            <w:tcW w:w="5169" w:type="dxa"/>
            <w:shd w:val="clear" w:color="auto" w:fill="F2F2F2"/>
            <w:vAlign w:val="center"/>
          </w:tcPr>
          <w:p w14:paraId="249EED22" w14:textId="77777777" w:rsidR="00C31EFE" w:rsidRPr="00C31EFE" w:rsidRDefault="00C31EFE" w:rsidP="00C31EFE">
            <w:pPr>
              <w:spacing w:before="90" w:after="90"/>
              <w:ind w:left="108" w:right="108"/>
              <w:rPr>
                <w:sz w:val="40"/>
                <w:szCs w:val="40"/>
              </w:rPr>
            </w:pPr>
            <w:r w:rsidRPr="00C31EFE">
              <w:rPr>
                <w:color w:val="000000"/>
                <w:sz w:val="40"/>
                <w:szCs w:val="40"/>
              </w:rPr>
              <w:t>unutrašnja sloboda</w:t>
            </w:r>
          </w:p>
        </w:tc>
        <w:tc>
          <w:tcPr>
            <w:tcW w:w="5178" w:type="dxa"/>
            <w:shd w:val="clear" w:color="auto" w:fill="F2F2F2"/>
            <w:vAlign w:val="center"/>
          </w:tcPr>
          <w:p w14:paraId="7FFBFD07" w14:textId="77777777" w:rsidR="00C31EFE" w:rsidRDefault="00C31EFE" w:rsidP="00C31EFE">
            <w:pPr>
              <w:spacing w:before="90" w:after="90"/>
              <w:ind w:left="108" w:right="108"/>
              <w:jc w:val="center"/>
            </w:pPr>
            <w:r>
              <w:rPr>
                <w:color w:val="000000"/>
                <w:sz w:val="28"/>
              </w:rPr>
              <w:t>____________________________________</w:t>
            </w:r>
          </w:p>
        </w:tc>
      </w:tr>
      <w:tr w:rsidR="00C31EFE" w14:paraId="25C19D51" w14:textId="77777777" w:rsidTr="00C31EFE">
        <w:trPr>
          <w:cantSplit/>
          <w:jc w:val="center"/>
        </w:trPr>
        <w:tc>
          <w:tcPr>
            <w:tcW w:w="5169" w:type="dxa"/>
            <w:vAlign w:val="center"/>
          </w:tcPr>
          <w:p w14:paraId="4B8F5616" w14:textId="77777777" w:rsidR="00C31EFE" w:rsidRPr="00C31EFE" w:rsidRDefault="00C31EFE" w:rsidP="00C31EFE">
            <w:pPr>
              <w:spacing w:before="90" w:after="90"/>
              <w:ind w:left="108" w:right="108"/>
              <w:rPr>
                <w:sz w:val="40"/>
                <w:szCs w:val="40"/>
              </w:rPr>
            </w:pPr>
            <w:r w:rsidRPr="00C31EFE">
              <w:rPr>
                <w:color w:val="000000"/>
                <w:sz w:val="40"/>
                <w:szCs w:val="40"/>
              </w:rPr>
              <w:t>mogućnost</w:t>
            </w:r>
          </w:p>
        </w:tc>
        <w:tc>
          <w:tcPr>
            <w:tcW w:w="5178" w:type="dxa"/>
            <w:vAlign w:val="center"/>
          </w:tcPr>
          <w:p w14:paraId="54E6651B" w14:textId="77777777" w:rsidR="00C31EFE" w:rsidRDefault="00C31EFE" w:rsidP="00C31EFE">
            <w:pPr>
              <w:spacing w:before="90" w:after="90"/>
              <w:ind w:left="108" w:right="108"/>
              <w:jc w:val="center"/>
            </w:pPr>
            <w:r>
              <w:rPr>
                <w:color w:val="000000"/>
                <w:sz w:val="28"/>
              </w:rPr>
              <w:t>____________________________________</w:t>
            </w:r>
          </w:p>
        </w:tc>
      </w:tr>
      <w:tr w:rsidR="00C31EFE" w14:paraId="6900BEE3" w14:textId="77777777" w:rsidTr="00C31EFE">
        <w:trPr>
          <w:cantSplit/>
          <w:jc w:val="center"/>
        </w:trPr>
        <w:tc>
          <w:tcPr>
            <w:tcW w:w="5169" w:type="dxa"/>
            <w:shd w:val="clear" w:color="auto" w:fill="F2F2F2"/>
            <w:vAlign w:val="center"/>
          </w:tcPr>
          <w:p w14:paraId="0FBD0478" w14:textId="77777777" w:rsidR="00C31EFE" w:rsidRPr="00C31EFE" w:rsidRDefault="00C31EFE" w:rsidP="00C31EFE">
            <w:pPr>
              <w:spacing w:before="90" w:after="90"/>
              <w:ind w:left="108" w:right="108"/>
              <w:rPr>
                <w:sz w:val="40"/>
                <w:szCs w:val="40"/>
              </w:rPr>
            </w:pPr>
            <w:r w:rsidRPr="00C31EFE">
              <w:rPr>
                <w:color w:val="000000"/>
                <w:sz w:val="40"/>
                <w:szCs w:val="40"/>
              </w:rPr>
              <w:t>izbor</w:t>
            </w:r>
          </w:p>
        </w:tc>
        <w:tc>
          <w:tcPr>
            <w:tcW w:w="5178" w:type="dxa"/>
            <w:shd w:val="clear" w:color="auto" w:fill="F2F2F2"/>
            <w:vAlign w:val="center"/>
          </w:tcPr>
          <w:p w14:paraId="6161337A" w14:textId="77777777" w:rsidR="00C31EFE" w:rsidRDefault="00C31EFE" w:rsidP="00C31EFE">
            <w:pPr>
              <w:spacing w:before="90" w:after="90"/>
              <w:ind w:left="108" w:right="108"/>
              <w:jc w:val="center"/>
            </w:pPr>
            <w:r>
              <w:rPr>
                <w:color w:val="000000"/>
                <w:sz w:val="28"/>
              </w:rPr>
              <w:t>____________________________________</w:t>
            </w:r>
          </w:p>
        </w:tc>
      </w:tr>
    </w:tbl>
    <w:p w14:paraId="5CA7F60F" w14:textId="77777777" w:rsidR="000D2679" w:rsidRDefault="00E556D8">
      <w:pPr>
        <w:keepNext/>
        <w:spacing w:before="100" w:after="40"/>
      </w:pPr>
      <w:r>
        <w:rPr>
          <w:b/>
          <w:color w:val="C96A00"/>
          <w:sz w:val="26"/>
        </w:rPr>
        <w:t>Aktivnost 20: Mikropauza</w:t>
      </w:r>
      <w:r>
        <w:rPr>
          <w:i/>
          <w:color w:val="6B6B6B"/>
          <w:sz w:val="20"/>
        </w:rPr>
        <w:t xml:space="preserve"> (frontalni rad, 2 minute)</w:t>
      </w:r>
    </w:p>
    <w:p w14:paraId="3297975C" w14:textId="77777777" w:rsidR="000D2679" w:rsidRDefault="00E556D8">
      <w:pPr>
        <w:spacing w:after="0"/>
        <w:jc w:val="both"/>
      </w:pPr>
      <w:r>
        <w:rPr>
          <w:color w:val="000000"/>
        </w:rPr>
        <w:t>Vjeroučitelj je koristi po želji u bilo kojem trenutku sata kada opadne koncentracija učenika. To može biti vic, zagonetka, pitalica, kratka šetnja po razredu, pokret ili druga pristojna aktivnost nevezana uz vjeronaučno gradivo.</w:t>
      </w:r>
    </w:p>
    <w:p w14:paraId="7C966C33" w14:textId="77777777" w:rsidR="000D2679" w:rsidRDefault="00E556D8">
      <w:pPr>
        <w:spacing w:before="220" w:after="0"/>
        <w:rPr>
          <w:color w:val="7030A0"/>
        </w:rPr>
      </w:pPr>
      <w:r>
        <w:rPr>
          <w:color w:val="7030A0"/>
        </w:rPr>
        <w:t>Vjeroučitelj će izgovarati naizmjence riječi „OTVORENO“ i „ODLUKA“. Na „OTVORENO“ učenici rašire dlanove, a na „ODLUKA“ spoje kažiprst i palac kao znak kratkoga razmišljanja. Nakon šest brzih izmjena završava na znak: „Ruke na klupu – nastavljamo.“</w:t>
      </w:r>
    </w:p>
    <w:p w14:paraId="31C1E12E" w14:textId="77777777" w:rsidR="00EF1A48" w:rsidRDefault="00EF1A48">
      <w:pPr>
        <w:spacing w:before="220" w:after="0"/>
      </w:pPr>
    </w:p>
    <w:tbl>
      <w:tblPr>
        <w:tblW w:w="1034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00B050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47"/>
      </w:tblGrid>
      <w:tr w:rsidR="000311CB" w14:paraId="722669E9" w14:textId="77777777" w:rsidTr="00F330B6">
        <w:trPr>
          <w:cantSplit/>
          <w:jc w:val="center"/>
        </w:trPr>
        <w:tc>
          <w:tcPr>
            <w:tcW w:w="10347" w:type="dxa"/>
            <w:shd w:val="clear" w:color="auto" w:fill="00B050"/>
          </w:tcPr>
          <w:p w14:paraId="75E876E7" w14:textId="34D9AC3A" w:rsidR="00660195" w:rsidRDefault="00F330B6" w:rsidP="00F330B6">
            <w:pPr>
              <w:spacing w:before="90" w:after="90"/>
              <w:ind w:left="130" w:right="130"/>
            </w:pPr>
            <w:r w:rsidRPr="00F330B6">
              <w:rPr>
                <w:rFonts w:cs="Calibri"/>
                <w:b/>
                <w:color w:val="FFFFFF"/>
                <w:sz w:val="32"/>
              </w:rPr>
              <w:t xml:space="preserve">III. ZAVRŠNI DIO – IZRAZI </w:t>
            </w:r>
            <w:r w:rsidRPr="00F330B6">
              <w:rPr>
                <w:rFonts w:cs="Calibri"/>
                <w:color w:val="FFFFFF"/>
                <w:sz w:val="20"/>
              </w:rPr>
              <w:t>(približno 7–10 minuta)</w:t>
            </w:r>
          </w:p>
        </w:tc>
      </w:tr>
    </w:tbl>
    <w:p w14:paraId="46BA025C" w14:textId="77777777" w:rsidR="000D2679" w:rsidRDefault="00E556D8">
      <w:pPr>
        <w:keepNext/>
        <w:spacing w:before="60" w:after="40"/>
      </w:pPr>
      <w:r>
        <w:rPr>
          <w:b/>
          <w:color w:val="C96A00"/>
          <w:sz w:val="26"/>
        </w:rPr>
        <w:t>Aktualizacija:</w:t>
      </w:r>
    </w:p>
    <w:p w14:paraId="68F960DB" w14:textId="77777777" w:rsidR="000D2679" w:rsidRDefault="00E556D8">
      <w:pPr>
        <w:spacing w:after="0"/>
        <w:jc w:val="both"/>
      </w:pPr>
      <w:r>
        <w:rPr>
          <w:color w:val="000000"/>
        </w:rPr>
        <w:t>Vjeroučitelj će odabrati dva ili tri pitanja:</w:t>
      </w:r>
    </w:p>
    <w:p w14:paraId="42059ECE" w14:textId="77777777" w:rsidR="000D2679" w:rsidRDefault="00E556D8">
      <w:pPr>
        <w:keepNext/>
        <w:spacing w:after="0"/>
      </w:pPr>
      <w:r>
        <w:rPr>
          <w:color w:val="000000"/>
        </w:rPr>
        <w:t>Razgovor:</w:t>
      </w:r>
    </w:p>
    <w:p w14:paraId="6CAA183B" w14:textId="77777777" w:rsidR="000D2679" w:rsidRDefault="00E556D8" w:rsidP="00C31EFE">
      <w:pPr>
        <w:pStyle w:val="Odlomakpopisa"/>
        <w:numPr>
          <w:ilvl w:val="0"/>
          <w:numId w:val="37"/>
        </w:numPr>
        <w:spacing w:after="20"/>
      </w:pPr>
      <w:r>
        <w:t xml:space="preserve">U kojoj svakodnevnoj situaciji najlakše vidiš vanjsku slobodu? </w:t>
      </w:r>
      <w:r w:rsidRPr="00C31EFE">
        <w:rPr>
          <w:color w:val="6B6B6B"/>
          <w:sz w:val="18"/>
        </w:rPr>
        <w:t>(Primjer treba pokazati mogućnost djelovanja bez prisile ili zapreke.)</w:t>
      </w:r>
    </w:p>
    <w:p w14:paraId="54706FA4" w14:textId="77777777" w:rsidR="000D2679" w:rsidRDefault="00E556D8" w:rsidP="00C31EFE">
      <w:pPr>
        <w:pStyle w:val="Odlomakpopisa"/>
        <w:numPr>
          <w:ilvl w:val="0"/>
          <w:numId w:val="37"/>
        </w:numPr>
        <w:spacing w:after="20"/>
      </w:pPr>
      <w:r>
        <w:t xml:space="preserve">Kako prepoznajemo unutrašnju slobodu? </w:t>
      </w:r>
      <w:r w:rsidRPr="00C31EFE">
        <w:rPr>
          <w:color w:val="6B6B6B"/>
          <w:sz w:val="18"/>
        </w:rPr>
        <w:t>(Po svjesnom promišljanju i donošenju odluke.)</w:t>
      </w:r>
    </w:p>
    <w:p w14:paraId="7877C91B" w14:textId="77777777" w:rsidR="000D2679" w:rsidRDefault="00E556D8" w:rsidP="00C31EFE">
      <w:pPr>
        <w:pStyle w:val="Odlomakpopisa"/>
        <w:numPr>
          <w:ilvl w:val="0"/>
          <w:numId w:val="37"/>
        </w:numPr>
        <w:spacing w:after="20"/>
      </w:pPr>
      <w:r>
        <w:t xml:space="preserve">Zašto pravilo koje štiti druge ne mora biti suprotnost slobodi? </w:t>
      </w:r>
      <w:r w:rsidRPr="00C31EFE">
        <w:rPr>
          <w:color w:val="6B6B6B"/>
          <w:sz w:val="18"/>
        </w:rPr>
        <w:t>(Jer može čuvati sigurnost, dostojanstvo i jednako pravo drugih.)</w:t>
      </w:r>
    </w:p>
    <w:p w14:paraId="266B0B8B" w14:textId="77777777" w:rsidR="000D2679" w:rsidRDefault="00E556D8">
      <w:pPr>
        <w:keepNext/>
        <w:spacing w:before="60" w:after="40"/>
      </w:pPr>
      <w:r>
        <w:rPr>
          <w:b/>
          <w:color w:val="C96A00"/>
          <w:sz w:val="26"/>
        </w:rPr>
        <w:t>Sinteza:</w:t>
      </w:r>
    </w:p>
    <w:p w14:paraId="73A69B59" w14:textId="77777777" w:rsidR="000D2679" w:rsidRDefault="00E556D8">
      <w:pPr>
        <w:spacing w:after="0"/>
        <w:jc w:val="both"/>
      </w:pPr>
      <w:r>
        <w:rPr>
          <w:color w:val="000000"/>
        </w:rPr>
        <w:t>Učenici će dovršiti tri kratke rečenice: „VANJSKA sloboda znači…“, „UNUTRAŠNJA sloboda znači…“, „ZAJEDNIČKO im je…“. Odgovori trebaju voditi prema središnjem pitanju.</w:t>
      </w:r>
    </w:p>
    <w:p w14:paraId="59A2ACF3" w14:textId="77777777" w:rsidR="000D2679" w:rsidRPr="00123068" w:rsidRDefault="00E556D8">
      <w:pPr>
        <w:spacing w:after="0"/>
        <w:jc w:val="both"/>
        <w:rPr>
          <w:i/>
          <w:color w:val="6B6B6B"/>
          <w:sz w:val="20"/>
          <w:szCs w:val="20"/>
        </w:rPr>
      </w:pPr>
      <w:r w:rsidRPr="00123068">
        <w:rPr>
          <w:i/>
          <w:color w:val="6B6B6B"/>
          <w:sz w:val="20"/>
          <w:szCs w:val="20"/>
        </w:rPr>
        <w:t>Mogući odgovor: Vanjska sloboda znači imati mogućnost djelovati bez prisile i zapreka. Unutrašnja sloboda znači svjesno odlučivati i upravljati sobom. Zajedničko im je da obje pripadaju stvarnom ljudskom iskustvu slobode.</w:t>
      </w:r>
    </w:p>
    <w:p w14:paraId="50D1DDCA" w14:textId="77777777" w:rsidR="00EF1A48" w:rsidRDefault="00EF1A48">
      <w:pPr>
        <w:spacing w:after="0"/>
        <w:jc w:val="both"/>
      </w:pPr>
    </w:p>
    <w:p w14:paraId="1E365D5C" w14:textId="77777777" w:rsidR="00C31EFE" w:rsidRPr="00C31EFE" w:rsidRDefault="00C31EFE">
      <w:pPr>
        <w:spacing w:after="0"/>
        <w:jc w:val="both"/>
        <w:rPr>
          <w:color w:val="002060"/>
          <w:sz w:val="40"/>
          <w:szCs w:val="40"/>
        </w:rPr>
      </w:pPr>
      <w:r w:rsidRPr="00C31EFE">
        <w:rPr>
          <w:color w:val="002060"/>
          <w:sz w:val="40"/>
          <w:szCs w:val="40"/>
        </w:rPr>
        <w:t>VANJSKA sloboda znači…</w:t>
      </w:r>
    </w:p>
    <w:p w14:paraId="26A85722" w14:textId="77777777" w:rsidR="00C31EFE" w:rsidRPr="00C31EFE" w:rsidRDefault="00C31EFE">
      <w:pPr>
        <w:spacing w:after="0"/>
        <w:jc w:val="both"/>
        <w:rPr>
          <w:color w:val="002060"/>
          <w:sz w:val="40"/>
          <w:szCs w:val="40"/>
        </w:rPr>
      </w:pPr>
      <w:r w:rsidRPr="00C31EFE">
        <w:rPr>
          <w:color w:val="002060"/>
          <w:sz w:val="40"/>
          <w:szCs w:val="40"/>
        </w:rPr>
        <w:t>UNUTRAŠNJA sloboda znači…</w:t>
      </w:r>
    </w:p>
    <w:p w14:paraId="23237C7C" w14:textId="77777777" w:rsidR="00C31EFE" w:rsidRPr="00C31EFE" w:rsidRDefault="00C31EFE">
      <w:pPr>
        <w:spacing w:after="0"/>
        <w:jc w:val="both"/>
        <w:rPr>
          <w:color w:val="002060"/>
          <w:sz w:val="40"/>
          <w:szCs w:val="40"/>
        </w:rPr>
      </w:pPr>
      <w:r w:rsidRPr="00C31EFE">
        <w:rPr>
          <w:color w:val="002060"/>
          <w:sz w:val="40"/>
          <w:szCs w:val="40"/>
        </w:rPr>
        <w:lastRenderedPageBreak/>
        <w:t>ZAJEDNIČKO im je…</w:t>
      </w:r>
    </w:p>
    <w:p w14:paraId="236B5F50" w14:textId="77777777" w:rsidR="00C31EFE" w:rsidRDefault="00C31EFE">
      <w:pPr>
        <w:spacing w:after="0"/>
        <w:jc w:val="both"/>
      </w:pPr>
    </w:p>
    <w:tbl>
      <w:tblPr>
        <w:tblW w:w="1034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47"/>
      </w:tblGrid>
      <w:tr w:rsidR="000D2679" w14:paraId="18166858" w14:textId="77777777">
        <w:trPr>
          <w:cantSplit/>
          <w:jc w:val="center"/>
        </w:trPr>
        <w:tc>
          <w:tcPr>
            <w:tcW w:w="10347" w:type="dxa"/>
            <w:shd w:val="clear" w:color="auto" w:fill="F1ECF7"/>
          </w:tcPr>
          <w:p w14:paraId="693457BA" w14:textId="77777777" w:rsidR="000D2679" w:rsidRDefault="00E556D8">
            <w:pPr>
              <w:spacing w:before="100" w:after="100"/>
              <w:ind w:left="110" w:right="110"/>
              <w:jc w:val="both"/>
            </w:pPr>
            <w:r>
              <w:rPr>
                <w:b/>
                <w:color w:val="C96A00"/>
                <w:sz w:val="21"/>
              </w:rPr>
              <w:t xml:space="preserve">Zaključak vjeroučitelja: </w:t>
            </w:r>
            <w:r>
              <w:rPr>
                <w:sz w:val="21"/>
              </w:rPr>
              <w:t>Vanjska sloboda otvara prostor mogućnosti, a unutrašnja sloboda pokazuje kako čovjek tim prostorom svjesno upravlja. Potpuna slika slobode traži da razlikujemo što možemo od onoga što odlučujemo učiniti.</w:t>
            </w:r>
          </w:p>
        </w:tc>
      </w:tr>
    </w:tbl>
    <w:p w14:paraId="2EADAF6B" w14:textId="77777777" w:rsidR="000D2679" w:rsidRDefault="00E556D8">
      <w:pPr>
        <w:keepNext/>
        <w:spacing w:before="60" w:after="40"/>
      </w:pPr>
      <w:r>
        <w:rPr>
          <w:b/>
          <w:color w:val="C96A00"/>
          <w:sz w:val="26"/>
        </w:rPr>
        <w:t>Samovrednovanje:</w:t>
      </w:r>
    </w:p>
    <w:p w14:paraId="582F5F3B" w14:textId="77777777" w:rsidR="000D2679" w:rsidRDefault="00E556D8">
      <w:pPr>
        <w:spacing w:after="0"/>
        <w:jc w:val="both"/>
      </w:pPr>
      <w:r>
        <w:rPr>
          <w:color w:val="000000"/>
        </w:rPr>
        <w:t>Učenici će odabrati prikaz brave koji najbolje opisuje koliko jasno razlikuju vanjsku i unutrašnju slobodu. Izbor mogu pokazati prstima 1, 2 ili 3 ili ga zadržati za sebe.</w:t>
      </w:r>
    </w:p>
    <w:p w14:paraId="2C653F97" w14:textId="77777777" w:rsidR="000D2679" w:rsidRDefault="008F3B30" w:rsidP="008F3B30">
      <w:pPr>
        <w:spacing w:before="220" w:after="0"/>
      </w:pPr>
      <w:r w:rsidRPr="008F3B30">
        <w:rPr>
          <w:noProof/>
        </w:rPr>
        <w:drawing>
          <wp:inline distT="0" distB="0" distL="0" distR="0" wp14:anchorId="041874C9" wp14:editId="7DBCD25C">
            <wp:extent cx="4478400" cy="2520000"/>
            <wp:effectExtent l="0" t="0" r="0" b="0"/>
            <wp:docPr id="506081134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6081134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478400" cy="25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453F93" w14:textId="77777777" w:rsidR="000D2679" w:rsidRDefault="00E556D8">
      <w:pPr>
        <w:keepNext/>
        <w:spacing w:before="60" w:after="40"/>
      </w:pPr>
      <w:r>
        <w:rPr>
          <w:b/>
          <w:color w:val="C96A00"/>
          <w:sz w:val="26"/>
        </w:rPr>
        <w:t>Domaća zadaća:</w:t>
      </w:r>
    </w:p>
    <w:p w14:paraId="52A4BB53" w14:textId="77777777" w:rsidR="000D2679" w:rsidRDefault="00E556D8">
      <w:pPr>
        <w:spacing w:after="0"/>
        <w:jc w:val="both"/>
      </w:pPr>
      <w:r>
        <w:rPr>
          <w:color w:val="000000"/>
        </w:rPr>
        <w:t>Učenici će riješiti, ili dovršiti rješavanje RB, str. 10–11.</w:t>
      </w:r>
    </w:p>
    <w:p w14:paraId="14B33F97" w14:textId="77777777" w:rsidR="000D2679" w:rsidRDefault="00E556D8">
      <w:pPr>
        <w:spacing w:before="220" w:after="0"/>
      </w:pPr>
      <w:r>
        <w:rPr>
          <w:color w:val="000000"/>
        </w:rPr>
        <w:t>Ili:</w:t>
      </w:r>
    </w:p>
    <w:p w14:paraId="3B9B2E91" w14:textId="77777777" w:rsidR="000D2679" w:rsidRDefault="00E556D8">
      <w:pPr>
        <w:spacing w:after="0"/>
        <w:jc w:val="both"/>
      </w:pPr>
      <w:r>
        <w:rPr>
          <w:color w:val="000000"/>
        </w:rPr>
        <w:t>Učenici će u bilježnicu zapisati po jedan primjer vanjske i unutrašnje slobode te uz svaki u jednoj rečenici objasniti zašto pripada toj vrsti slobode.</w:t>
      </w:r>
    </w:p>
    <w:p w14:paraId="4B5638AE" w14:textId="77777777" w:rsidR="000D2679" w:rsidRDefault="00E556D8">
      <w:pPr>
        <w:spacing w:before="220" w:after="220"/>
        <w:jc w:val="both"/>
      </w:pPr>
      <w:r>
        <w:rPr>
          <w:b/>
          <w:color w:val="000000"/>
        </w:rPr>
        <w:t xml:space="preserve">Izborna domaća zadaća: </w:t>
      </w:r>
      <w:r>
        <w:rPr>
          <w:color w:val="000000"/>
        </w:rPr>
        <w:t>Učenici će tijekom dana uočiti jedno pravilo koje štiti slobodu ili sigurnost više ljudi i ukratko objasniti njegovu svrhu, bez navođenja osobnih podataka.</w:t>
      </w:r>
    </w:p>
    <w:p w14:paraId="45C95A68" w14:textId="77777777" w:rsidR="000D2679" w:rsidRDefault="00E556D8">
      <w:pPr>
        <w:keepNext/>
        <w:spacing w:before="60" w:after="40"/>
        <w:jc w:val="both"/>
      </w:pPr>
      <w:r>
        <w:rPr>
          <w:b/>
          <w:color w:val="C96A00"/>
          <w:sz w:val="26"/>
        </w:rPr>
        <w:t>Završna molitva:</w:t>
      </w:r>
    </w:p>
    <w:p w14:paraId="589E1089" w14:textId="77777777" w:rsidR="000D2679" w:rsidRDefault="00E556D8">
      <w:pPr>
        <w:spacing w:after="220"/>
        <w:jc w:val="both"/>
      </w:pPr>
      <w:r>
        <w:rPr>
          <w:color w:val="000000"/>
          <w:sz w:val="48"/>
        </w:rPr>
        <w:t>Bože, hvala Ti za dar slobode. Pomozi nam razlikovati vanjsku mogućnost i unutrašnju odluku. Daj da zastanemo prije izbora, promislimo o onome što činimo i poštujemo slobodu drugih. Amen.</w:t>
      </w:r>
    </w:p>
    <w:p w14:paraId="42ED3FEC" w14:textId="77777777" w:rsidR="000D2679" w:rsidRDefault="00E556D8">
      <w:pPr>
        <w:spacing w:after="0"/>
        <w:jc w:val="both"/>
      </w:pPr>
      <w:r>
        <w:rPr>
          <w:color w:val="000000"/>
        </w:rPr>
        <w:t>ili:</w:t>
      </w:r>
    </w:p>
    <w:p w14:paraId="22BA06A5" w14:textId="77777777" w:rsidR="000D2679" w:rsidRDefault="00E556D8">
      <w:pPr>
        <w:spacing w:after="220"/>
        <w:jc w:val="both"/>
      </w:pPr>
      <w:r>
        <w:rPr>
          <w:color w:val="000000"/>
        </w:rPr>
        <w:t>Anđele, čuvaru mili…</w:t>
      </w:r>
    </w:p>
    <w:p w14:paraId="559DAD79" w14:textId="77777777" w:rsidR="000D2679" w:rsidRDefault="00E556D8">
      <w:pPr>
        <w:spacing w:after="0"/>
        <w:jc w:val="both"/>
      </w:pPr>
      <w:r>
        <w:rPr>
          <w:color w:val="000000"/>
        </w:rPr>
        <w:t>ili:</w:t>
      </w:r>
    </w:p>
    <w:p w14:paraId="1D14EA61" w14:textId="77777777" w:rsidR="000D2679" w:rsidRDefault="00E556D8">
      <w:pPr>
        <w:spacing w:after="220"/>
        <w:jc w:val="both"/>
      </w:pPr>
      <w:r>
        <w:rPr>
          <w:color w:val="000000"/>
        </w:rPr>
        <w:t>Učenici će poslušati pjesmu „Anđele, čuvaru mili…“; 3:36; Autor: Marinko Grubešić; Izvor: YouTube.</w:t>
      </w:r>
    </w:p>
    <w:p w14:paraId="46704289" w14:textId="77777777" w:rsidR="00E556D8" w:rsidRDefault="00E556D8" w:rsidP="004A2926">
      <w:pPr>
        <w:spacing w:before="220" w:after="0"/>
      </w:pPr>
      <w:r>
        <w:rPr>
          <w:rFonts w:cs="Calibri"/>
          <w:noProof/>
          <w:lang w:eastAsia="hr-HR"/>
        </w:rPr>
        <w:lastRenderedPageBreak/>
        <w:drawing>
          <wp:inline distT="0" distB="0" distL="0" distR="0" wp14:anchorId="7CD5D51D" wp14:editId="325DA68F">
            <wp:extent cx="2401200" cy="1800000"/>
            <wp:effectExtent l="0" t="0" r="0" b="0"/>
            <wp:docPr id="1537486908" name="Videozapis 1" descr="Anđele čuvaru - Marinko Grubešić">
              <a:hlinkClick xmlns:a="http://schemas.openxmlformats.org/drawingml/2006/main" r:id="rId1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7486908" name="Videozapis 1" descr="Anđele čuvaru - Marinko Grubešić">
                      <a:hlinkClick r:id="rId18"/>
                    </pic:cNvPr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C809E66F-F1BF-436E-b5F7-EEA9579F0CBA}">
                          <wp15:webVideoPr xmlns:wp15="http://schemas.microsoft.com/office/word/2012/wordprocessingDrawing" embeddedHtml="&lt;iframe width=&quot;200&quot; height=&quot;113&quot; src=&quot;https://www.youtube.com/embed/PixLa1QlpZA?feature=oembed&quot; frameborder=&quot;0&quot; allow=&quot;accelerometer; autoplay; clipboard-write; encrypted-media; gyroscope; picture-in-picture; web-share&quot; referrerpolicy=&quot;strict-origin-when-cross-origin&quot; allowfullscreen=&quot;&quot; title=&quot;Anđele čuvaru - Marinko Grubešić&quot; sandbox=&quot;allow-scripts allow-same-origin allow-popups&quot;&gt;&lt;/iframe&gt;" h="113" w="20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1200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B55D8E" w14:textId="77777777" w:rsidR="00484B34" w:rsidRDefault="00484B34">
      <w:pPr>
        <w:spacing w:after="0" w:line="220" w:lineRule="exact"/>
      </w:pPr>
    </w:p>
    <w:p w14:paraId="57D2FDFB" w14:textId="77777777" w:rsidR="00484B34" w:rsidRDefault="00484B34">
      <w:pPr>
        <w:spacing w:after="0" w:line="220" w:lineRule="exact"/>
      </w:pPr>
    </w:p>
    <w:tbl>
      <w:tblPr>
        <w:tblW w:w="1034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47"/>
      </w:tblGrid>
      <w:tr w:rsidR="000078BC" w14:paraId="779E0AEA" w14:textId="77777777" w:rsidTr="000078BC">
        <w:trPr>
          <w:cantSplit/>
          <w:jc w:val="center"/>
        </w:trPr>
        <w:tc>
          <w:tcPr>
            <w:tcW w:w="10347" w:type="dxa"/>
            <w:shd w:val="clear" w:color="auto" w:fill="C96A00"/>
            <w:vAlign w:val="center"/>
          </w:tcPr>
          <w:p w14:paraId="54666784" w14:textId="77777777" w:rsidR="00A22F47" w:rsidRDefault="00A22F47" w:rsidP="004256D3">
            <w:pPr>
              <w:keepNext/>
              <w:spacing w:before="100" w:after="100"/>
              <w:ind w:left="108" w:right="108"/>
              <w:jc w:val="center"/>
            </w:pPr>
            <w:r>
              <w:rPr>
                <w:b/>
                <w:color w:val="FFFFFF"/>
                <w:sz w:val="32"/>
              </w:rPr>
              <w:t>PREPORUČENI ODABIR ZA 45 MINUTA</w:t>
            </w:r>
          </w:p>
        </w:tc>
      </w:tr>
    </w:tbl>
    <w:p w14:paraId="0515BCA8" w14:textId="77777777" w:rsidR="00484B34" w:rsidRDefault="00484B34">
      <w:pPr>
        <w:spacing w:after="0" w:line="220" w:lineRule="exact"/>
      </w:pPr>
    </w:p>
    <w:tbl>
      <w:tblPr>
        <w:tblStyle w:val="Reetkatablice"/>
        <w:tblW w:w="103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284"/>
        <w:gridCol w:w="2063"/>
      </w:tblGrid>
      <w:tr w:rsidR="004A2926" w14:paraId="2EF3CF18" w14:textId="77777777" w:rsidTr="004256D3">
        <w:trPr>
          <w:cantSplit/>
        </w:trPr>
        <w:tc>
          <w:tcPr>
            <w:tcW w:w="8284" w:type="dxa"/>
            <w:shd w:val="clear" w:color="auto" w:fill="595959"/>
          </w:tcPr>
          <w:p w14:paraId="2DF32012" w14:textId="77777777" w:rsidR="004A2926" w:rsidRDefault="004A2926" w:rsidP="00034726">
            <w:pPr>
              <w:keepNext/>
              <w:spacing w:before="60"/>
              <w:ind w:left="142" w:right="108"/>
            </w:pPr>
            <w:r>
              <w:rPr>
                <w:b/>
                <w:color w:val="FFFFFF"/>
              </w:rPr>
              <w:t>Dio sata / odabrana aktivnost</w:t>
            </w:r>
          </w:p>
        </w:tc>
        <w:tc>
          <w:tcPr>
            <w:tcW w:w="2063" w:type="dxa"/>
            <w:shd w:val="clear" w:color="auto" w:fill="595959"/>
            <w:vAlign w:val="center"/>
          </w:tcPr>
          <w:p w14:paraId="63221E5D" w14:textId="77777777" w:rsidR="004A2926" w:rsidRDefault="004A2926" w:rsidP="009F2E8D">
            <w:pPr>
              <w:keepNext/>
              <w:spacing w:before="60"/>
              <w:ind w:left="108" w:right="108"/>
              <w:jc w:val="center"/>
            </w:pPr>
            <w:r>
              <w:rPr>
                <w:b/>
                <w:color w:val="FFFFFF"/>
              </w:rPr>
              <w:t>Vrijeme</w:t>
            </w:r>
          </w:p>
        </w:tc>
      </w:tr>
      <w:tr w:rsidR="004A2926" w14:paraId="4C383EE3" w14:textId="77777777" w:rsidTr="004256D3">
        <w:trPr>
          <w:cantSplit/>
        </w:trPr>
        <w:tc>
          <w:tcPr>
            <w:tcW w:w="8284" w:type="dxa"/>
            <w:vAlign w:val="center"/>
          </w:tcPr>
          <w:p w14:paraId="5A5CA87B" w14:textId="77777777" w:rsidR="004A2926" w:rsidRDefault="004A2926" w:rsidP="00034726">
            <w:pPr>
              <w:spacing w:before="60"/>
              <w:ind w:left="142" w:right="108"/>
            </w:pPr>
            <w:r>
              <w:rPr>
                <w:color w:val="000000"/>
              </w:rPr>
              <w:t>Uvod, pregled domaće zadaće, motivacija i najava teme</w:t>
            </w:r>
          </w:p>
        </w:tc>
        <w:tc>
          <w:tcPr>
            <w:tcW w:w="2063" w:type="dxa"/>
            <w:vAlign w:val="center"/>
          </w:tcPr>
          <w:p w14:paraId="2FB84B94" w14:textId="77777777" w:rsidR="004A2926" w:rsidRDefault="004A2926" w:rsidP="009F2E8D">
            <w:pPr>
              <w:spacing w:before="60"/>
              <w:ind w:left="108" w:right="108"/>
              <w:jc w:val="center"/>
            </w:pPr>
            <w:r>
              <w:rPr>
                <w:color w:val="000000"/>
              </w:rPr>
              <w:t>6 minuta</w:t>
            </w:r>
          </w:p>
        </w:tc>
      </w:tr>
      <w:tr w:rsidR="004A2926" w14:paraId="6C7C6FBD" w14:textId="77777777" w:rsidTr="004A2926">
        <w:trPr>
          <w:cantSplit/>
        </w:trPr>
        <w:tc>
          <w:tcPr>
            <w:tcW w:w="8284" w:type="dxa"/>
            <w:shd w:val="clear" w:color="auto" w:fill="F2F2F2"/>
          </w:tcPr>
          <w:p w14:paraId="24D1674E" w14:textId="77777777" w:rsidR="004A2926" w:rsidRDefault="004A2926" w:rsidP="00034726">
            <w:pPr>
              <w:spacing w:before="60"/>
              <w:ind w:left="142" w:right="108"/>
            </w:pPr>
            <w:r w:rsidRPr="0049735F">
              <w:rPr>
                <w:color w:val="000000"/>
              </w:rPr>
              <w:t>Aktivnost 1: Obrada teksta / sadržaja</w:t>
            </w:r>
          </w:p>
        </w:tc>
        <w:tc>
          <w:tcPr>
            <w:tcW w:w="2063" w:type="dxa"/>
            <w:shd w:val="clear" w:color="auto" w:fill="F2F2F2"/>
          </w:tcPr>
          <w:p w14:paraId="1074D0D7" w14:textId="77777777" w:rsidR="004A2926" w:rsidRDefault="004A2926" w:rsidP="009F2E8D">
            <w:pPr>
              <w:spacing w:before="60"/>
              <w:ind w:left="108" w:right="108"/>
              <w:jc w:val="center"/>
            </w:pPr>
            <w:r w:rsidRPr="0049735F">
              <w:rPr>
                <w:color w:val="000000"/>
              </w:rPr>
              <w:t>9 minuta</w:t>
            </w:r>
          </w:p>
        </w:tc>
      </w:tr>
      <w:tr w:rsidR="004A2926" w14:paraId="03DD8D8D" w14:textId="77777777" w:rsidTr="004256D3">
        <w:trPr>
          <w:cantSplit/>
        </w:trPr>
        <w:tc>
          <w:tcPr>
            <w:tcW w:w="8284" w:type="dxa"/>
          </w:tcPr>
          <w:p w14:paraId="7CD7A93B" w14:textId="77777777" w:rsidR="004A2926" w:rsidRDefault="004A2926" w:rsidP="00034726">
            <w:pPr>
              <w:spacing w:before="60"/>
              <w:ind w:left="142" w:right="108"/>
            </w:pPr>
            <w:r w:rsidRPr="00A97A07">
              <w:rPr>
                <w:color w:val="000000"/>
              </w:rPr>
              <w:t>Aktivnost 2: 2 Kor 3,17 – Gdje je sloboda?</w:t>
            </w:r>
          </w:p>
        </w:tc>
        <w:tc>
          <w:tcPr>
            <w:tcW w:w="2063" w:type="dxa"/>
          </w:tcPr>
          <w:p w14:paraId="78843B22" w14:textId="77777777" w:rsidR="004A2926" w:rsidRDefault="004A2926" w:rsidP="009F2E8D">
            <w:pPr>
              <w:spacing w:before="60"/>
              <w:ind w:left="108" w:right="108"/>
              <w:jc w:val="center"/>
            </w:pPr>
            <w:r w:rsidRPr="00A97A07">
              <w:rPr>
                <w:color w:val="000000"/>
              </w:rPr>
              <w:t>4 minute</w:t>
            </w:r>
          </w:p>
        </w:tc>
      </w:tr>
      <w:tr w:rsidR="004A2926" w14:paraId="53914B7C" w14:textId="77777777" w:rsidTr="004A2926">
        <w:trPr>
          <w:cantSplit/>
        </w:trPr>
        <w:tc>
          <w:tcPr>
            <w:tcW w:w="8284" w:type="dxa"/>
            <w:shd w:val="clear" w:color="auto" w:fill="F2F2F2"/>
          </w:tcPr>
          <w:p w14:paraId="658C19FC" w14:textId="77777777" w:rsidR="004A2926" w:rsidRDefault="004A2926" w:rsidP="00034726">
            <w:pPr>
              <w:spacing w:before="60"/>
              <w:ind w:left="142" w:right="108"/>
            </w:pPr>
            <w:r w:rsidRPr="00A97A07">
              <w:rPr>
                <w:color w:val="000000"/>
              </w:rPr>
              <w:t>Aktivnost 6: Što ograničava slobodu iznutra?</w:t>
            </w:r>
          </w:p>
        </w:tc>
        <w:tc>
          <w:tcPr>
            <w:tcW w:w="2063" w:type="dxa"/>
            <w:shd w:val="clear" w:color="auto" w:fill="F2F2F2"/>
          </w:tcPr>
          <w:p w14:paraId="4ACDC87D" w14:textId="77777777" w:rsidR="004A2926" w:rsidRDefault="004A2926" w:rsidP="009F2E8D">
            <w:pPr>
              <w:spacing w:before="60"/>
              <w:ind w:left="108" w:right="108"/>
              <w:jc w:val="center"/>
            </w:pPr>
            <w:r w:rsidRPr="00A97A07">
              <w:rPr>
                <w:color w:val="000000"/>
              </w:rPr>
              <w:t>5 minuta</w:t>
            </w:r>
          </w:p>
        </w:tc>
      </w:tr>
      <w:tr w:rsidR="004A2926" w14:paraId="5E40F460" w14:textId="77777777" w:rsidTr="004256D3">
        <w:trPr>
          <w:cantSplit/>
        </w:trPr>
        <w:tc>
          <w:tcPr>
            <w:tcW w:w="8284" w:type="dxa"/>
          </w:tcPr>
          <w:p w14:paraId="0809B95B" w14:textId="77777777" w:rsidR="004A2926" w:rsidRDefault="004A2926" w:rsidP="00034726">
            <w:pPr>
              <w:spacing w:before="60"/>
              <w:ind w:left="142" w:right="108"/>
            </w:pPr>
            <w:r w:rsidRPr="00A97A07">
              <w:rPr>
                <w:color w:val="000000"/>
              </w:rPr>
              <w:t>Aktivnost 8: Gal 5,13 – sloboda koja služi ljubavlju</w:t>
            </w:r>
          </w:p>
        </w:tc>
        <w:tc>
          <w:tcPr>
            <w:tcW w:w="2063" w:type="dxa"/>
          </w:tcPr>
          <w:p w14:paraId="78187B59" w14:textId="77777777" w:rsidR="004A2926" w:rsidRDefault="004A2926" w:rsidP="009F2E8D">
            <w:pPr>
              <w:spacing w:before="60"/>
              <w:ind w:left="108" w:right="108"/>
              <w:jc w:val="center"/>
            </w:pPr>
            <w:r w:rsidRPr="00A97A07">
              <w:rPr>
                <w:color w:val="000000"/>
              </w:rPr>
              <w:t>4 minute</w:t>
            </w:r>
          </w:p>
        </w:tc>
      </w:tr>
      <w:tr w:rsidR="004A2926" w14:paraId="5EF974C6" w14:textId="77777777" w:rsidTr="004A2926">
        <w:trPr>
          <w:cantSplit/>
        </w:trPr>
        <w:tc>
          <w:tcPr>
            <w:tcW w:w="8284" w:type="dxa"/>
            <w:shd w:val="clear" w:color="auto" w:fill="F2F2F2"/>
          </w:tcPr>
          <w:p w14:paraId="7CEBE834" w14:textId="77777777" w:rsidR="004A2926" w:rsidRDefault="004A2926" w:rsidP="00034726">
            <w:pPr>
              <w:spacing w:before="60"/>
              <w:ind w:left="142" w:right="108"/>
            </w:pPr>
            <w:r w:rsidRPr="00A97A07">
              <w:rPr>
                <w:color w:val="000000"/>
              </w:rPr>
              <w:t>Aktivnost 12: Učimo iz umjetnosti</w:t>
            </w:r>
          </w:p>
        </w:tc>
        <w:tc>
          <w:tcPr>
            <w:tcW w:w="2063" w:type="dxa"/>
            <w:shd w:val="clear" w:color="auto" w:fill="F2F2F2"/>
          </w:tcPr>
          <w:p w14:paraId="01381139" w14:textId="77777777" w:rsidR="004A2926" w:rsidRDefault="004A2926" w:rsidP="009F2E8D">
            <w:pPr>
              <w:spacing w:before="60"/>
              <w:ind w:left="108" w:right="108"/>
              <w:jc w:val="center"/>
            </w:pPr>
            <w:r w:rsidRPr="00A97A07">
              <w:rPr>
                <w:color w:val="000000"/>
              </w:rPr>
              <w:t>6 minuta</w:t>
            </w:r>
          </w:p>
        </w:tc>
      </w:tr>
      <w:tr w:rsidR="004A2926" w14:paraId="4065F1B0" w14:textId="77777777" w:rsidTr="004256D3">
        <w:trPr>
          <w:cantSplit/>
        </w:trPr>
        <w:tc>
          <w:tcPr>
            <w:tcW w:w="8284" w:type="dxa"/>
          </w:tcPr>
          <w:p w14:paraId="2301AB32" w14:textId="77777777" w:rsidR="004A2926" w:rsidRDefault="004A2926" w:rsidP="00034726">
            <w:pPr>
              <w:spacing w:before="60"/>
              <w:ind w:left="142" w:right="108"/>
              <w:rPr>
                <w:color w:val="000000"/>
              </w:rPr>
            </w:pPr>
            <w:r w:rsidRPr="00A97A07">
              <w:rPr>
                <w:color w:val="000000"/>
              </w:rPr>
              <w:t>Aktivnost 16: Zapišimo!</w:t>
            </w:r>
          </w:p>
        </w:tc>
        <w:tc>
          <w:tcPr>
            <w:tcW w:w="2063" w:type="dxa"/>
          </w:tcPr>
          <w:p w14:paraId="12116540" w14:textId="77777777" w:rsidR="004A2926" w:rsidRDefault="004A2926" w:rsidP="009F2E8D">
            <w:pPr>
              <w:spacing w:before="60"/>
              <w:ind w:left="108" w:right="108"/>
              <w:jc w:val="center"/>
              <w:rPr>
                <w:color w:val="000000"/>
              </w:rPr>
            </w:pPr>
            <w:r w:rsidRPr="00A97A07">
              <w:rPr>
                <w:color w:val="000000"/>
              </w:rPr>
              <w:t>5 minuta</w:t>
            </w:r>
          </w:p>
        </w:tc>
      </w:tr>
      <w:tr w:rsidR="004A2926" w14:paraId="3D307B10" w14:textId="77777777" w:rsidTr="004A2926">
        <w:trPr>
          <w:cantSplit/>
        </w:trPr>
        <w:tc>
          <w:tcPr>
            <w:tcW w:w="8284" w:type="dxa"/>
            <w:shd w:val="clear" w:color="auto" w:fill="F2F2F2"/>
          </w:tcPr>
          <w:p w14:paraId="21F5B193" w14:textId="77777777" w:rsidR="004A2926" w:rsidRDefault="004A2926" w:rsidP="00034726">
            <w:pPr>
              <w:spacing w:before="60"/>
              <w:ind w:left="142" w:right="108"/>
              <w:rPr>
                <w:color w:val="000000"/>
              </w:rPr>
            </w:pPr>
            <w:r w:rsidRPr="00A97A07">
              <w:rPr>
                <w:color w:val="000000"/>
              </w:rPr>
              <w:t>Aktualizacija, sinteza, samovrednovanje i molitva</w:t>
            </w:r>
          </w:p>
        </w:tc>
        <w:tc>
          <w:tcPr>
            <w:tcW w:w="2063" w:type="dxa"/>
            <w:shd w:val="clear" w:color="auto" w:fill="F2F2F2"/>
          </w:tcPr>
          <w:p w14:paraId="69AA1690" w14:textId="77777777" w:rsidR="004A2926" w:rsidRDefault="004A2926" w:rsidP="009F2E8D">
            <w:pPr>
              <w:spacing w:before="60"/>
              <w:ind w:left="108" w:right="108"/>
              <w:jc w:val="center"/>
              <w:rPr>
                <w:color w:val="000000"/>
              </w:rPr>
            </w:pPr>
            <w:r w:rsidRPr="00A97A07">
              <w:rPr>
                <w:color w:val="000000"/>
              </w:rPr>
              <w:t>6 minuta</w:t>
            </w:r>
          </w:p>
        </w:tc>
      </w:tr>
    </w:tbl>
    <w:p w14:paraId="07EDEC1C" w14:textId="77777777" w:rsidR="004A2926" w:rsidRDefault="004A2926" w:rsidP="004A2926">
      <w:pPr>
        <w:spacing w:after="0"/>
        <w:jc w:val="both"/>
        <w:rPr>
          <w:i/>
          <w:color w:val="6B6B6B"/>
        </w:rPr>
      </w:pPr>
      <w:r w:rsidRPr="00EB675C">
        <w:rPr>
          <w:i/>
          <w:color w:val="6B6B6B"/>
        </w:rPr>
        <w:t>Ukupno: 45 minuta. Mikropauza se koristi samo po potrebi; tada se skraćuje predstavljanje skupina ili završna rasprava.</w:t>
      </w:r>
    </w:p>
    <w:p w14:paraId="4D8792BD" w14:textId="77777777" w:rsidR="00484B34" w:rsidRDefault="00484B34">
      <w:pPr>
        <w:spacing w:after="0" w:line="260" w:lineRule="exact"/>
      </w:pPr>
    </w:p>
    <w:p w14:paraId="651528B6" w14:textId="77777777" w:rsidR="000D2679" w:rsidRDefault="00E556D8">
      <w:pPr>
        <w:keepNext/>
        <w:spacing w:after="40"/>
        <w:jc w:val="both"/>
      </w:pPr>
      <w:r>
        <w:rPr>
          <w:b/>
          <w:color w:val="C96A00"/>
          <w:sz w:val="26"/>
        </w:rPr>
        <w:t>PRILOZI ZA BRZU UPORABU</w:t>
      </w:r>
    </w:p>
    <w:p w14:paraId="77C7B5F7" w14:textId="77777777" w:rsidR="000D2679" w:rsidRPr="004A2926" w:rsidRDefault="00E556D8">
      <w:pPr>
        <w:keepNext/>
        <w:spacing w:after="0"/>
        <w:jc w:val="both"/>
      </w:pPr>
      <w:r w:rsidRPr="004A2926">
        <w:rPr>
          <w:b/>
          <w:color w:val="000000"/>
        </w:rPr>
        <w:t>Prilog 1: Kratka kontrolna lista za vjeroučitelja</w:t>
      </w:r>
    </w:p>
    <w:p w14:paraId="439CBB7E" w14:textId="77777777" w:rsidR="000D2679" w:rsidRPr="004A2926" w:rsidRDefault="00E556D8">
      <w:pPr>
        <w:spacing w:after="0"/>
      </w:pPr>
      <w:r w:rsidRPr="004A2926">
        <w:t>□ Mogu li učenici objasniti da je sloboda Božji dar i povezati je sa slobodnom voljom?</w:t>
      </w:r>
    </w:p>
    <w:p w14:paraId="6ED1A6DD" w14:textId="77777777" w:rsidR="000D2679" w:rsidRPr="004A2926" w:rsidRDefault="00E556D8">
      <w:pPr>
        <w:spacing w:after="0"/>
      </w:pPr>
      <w:r w:rsidRPr="004A2926">
        <w:t>□ Mogu li razlikovati vanjsku i unutrašnju slobodu?</w:t>
      </w:r>
    </w:p>
    <w:p w14:paraId="7BFB612C" w14:textId="77777777" w:rsidR="000D2679" w:rsidRPr="004A2926" w:rsidRDefault="00E556D8">
      <w:pPr>
        <w:spacing w:after="0"/>
      </w:pPr>
      <w:r w:rsidRPr="004A2926">
        <w:t>□ Mogu li objasniti poruku 2 Kor 3,17 i Gal 5,13 u vezi sa slobodom?</w:t>
      </w:r>
    </w:p>
    <w:p w14:paraId="75CBBC9B" w14:textId="77777777" w:rsidR="000D2679" w:rsidRPr="004A2926" w:rsidRDefault="00E556D8">
      <w:pPr>
        <w:spacing w:after="0"/>
      </w:pPr>
      <w:r w:rsidRPr="004A2926">
        <w:t>□ Mogu li navesti što prema tekstu može ograničavati unutrašnju slobodu?</w:t>
      </w:r>
    </w:p>
    <w:p w14:paraId="240F8E9B" w14:textId="77777777" w:rsidR="000D2679" w:rsidRPr="004A2926" w:rsidRDefault="00E556D8">
      <w:pPr>
        <w:spacing w:after="0"/>
      </w:pPr>
      <w:r w:rsidRPr="004A2926">
        <w:t>□ Mogu li objasniti zašto kršćanska sloboda nije samovolja nego slobodan izbor dobra?</w:t>
      </w:r>
    </w:p>
    <w:sectPr w:rsidR="000D2679" w:rsidRPr="004A2926" w:rsidSect="00034616">
      <w:headerReference w:type="default" r:id="rId20"/>
      <w:footerReference w:type="default" r:id="rId21"/>
      <w:pgSz w:w="11906" w:h="16838"/>
      <w:pgMar w:top="709" w:right="709" w:bottom="709" w:left="850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21DB5B" w14:textId="77777777" w:rsidR="00B44B18" w:rsidRDefault="00B44B18">
      <w:pPr>
        <w:spacing w:after="0"/>
      </w:pPr>
      <w:r>
        <w:separator/>
      </w:r>
    </w:p>
  </w:endnote>
  <w:endnote w:type="continuationSeparator" w:id="0">
    <w:p w14:paraId="30377D2A" w14:textId="77777777" w:rsidR="00B44B18" w:rsidRDefault="00B44B18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42792C" w14:textId="77777777" w:rsidR="000E7DB9" w:rsidRDefault="000E7DB9">
    <w:pPr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85C7FE" w14:textId="77777777" w:rsidR="00B44B18" w:rsidRDefault="00B44B18">
      <w:pPr>
        <w:spacing w:after="0"/>
      </w:pPr>
      <w:r>
        <w:separator/>
      </w:r>
    </w:p>
  </w:footnote>
  <w:footnote w:type="continuationSeparator" w:id="0">
    <w:p w14:paraId="5E1626B2" w14:textId="77777777" w:rsidR="00B44B18" w:rsidRDefault="00B44B18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3BABD7" w14:textId="77777777" w:rsidR="000D2679" w:rsidRDefault="000D2679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A88201EE"/>
    <w:lvl w:ilvl="0">
      <w:start w:val="1"/>
      <w:numFmt w:val="decimal"/>
      <w:pStyle w:val="Brojevi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06AAF330"/>
    <w:lvl w:ilvl="0">
      <w:start w:val="1"/>
      <w:numFmt w:val="decimal"/>
      <w:pStyle w:val="Brojevi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Brojevi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Brojevi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CAC0DC22"/>
    <w:lvl w:ilvl="0">
      <w:start w:val="1"/>
      <w:numFmt w:val="bullet"/>
      <w:pStyle w:val="Grafikeoznake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95CCB52"/>
    <w:lvl w:ilvl="0">
      <w:start w:val="1"/>
      <w:numFmt w:val="bullet"/>
      <w:pStyle w:val="Grafikeoznake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3EAFDEC"/>
    <w:lvl w:ilvl="0">
      <w:start w:val="1"/>
      <w:numFmt w:val="bullet"/>
      <w:pStyle w:val="Grafikeoznake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D1EFFD4"/>
    <w:lvl w:ilvl="0">
      <w:start w:val="1"/>
      <w:numFmt w:val="bullet"/>
      <w:pStyle w:val="Grafikeoznake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0A62B40"/>
    <w:lvl w:ilvl="0">
      <w:start w:val="1"/>
      <w:numFmt w:val="decimal"/>
      <w:pStyle w:val="Brojevi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9761A62"/>
    <w:lvl w:ilvl="0">
      <w:start w:val="1"/>
      <w:numFmt w:val="bullet"/>
      <w:pStyle w:val="Grafikeoznak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AE2BF3"/>
    <w:multiLevelType w:val="hybridMultilevel"/>
    <w:tmpl w:val="23503958"/>
    <w:lvl w:ilvl="0" w:tplc="87EE2092">
      <w:numFmt w:val="bullet"/>
      <w:lvlText w:val="–"/>
      <w:lvlJc w:val="left"/>
      <w:pPr>
        <w:ind w:left="531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251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971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691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411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131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851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571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291" w:hanging="360"/>
      </w:pPr>
      <w:rPr>
        <w:rFonts w:ascii="Wingdings" w:hAnsi="Wingdings" w:hint="default"/>
      </w:rPr>
    </w:lvl>
  </w:abstractNum>
  <w:abstractNum w:abstractNumId="11" w15:restartNumberingAfterBreak="0">
    <w:nsid w:val="02576D4C"/>
    <w:multiLevelType w:val="hybridMultilevel"/>
    <w:tmpl w:val="9F565436"/>
    <w:lvl w:ilvl="0" w:tplc="5F20DDC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62602E5"/>
    <w:multiLevelType w:val="hybridMultilevel"/>
    <w:tmpl w:val="85CA20E6"/>
    <w:lvl w:ilvl="0" w:tplc="041A0001">
      <w:start w:val="1"/>
      <w:numFmt w:val="bullet"/>
      <w:lvlText w:val=""/>
      <w:lvlJc w:val="left"/>
      <w:pPr>
        <w:ind w:left="891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611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331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051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771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91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211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931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651" w:hanging="360"/>
      </w:pPr>
      <w:rPr>
        <w:rFonts w:ascii="Wingdings" w:hAnsi="Wingdings" w:hint="default"/>
      </w:rPr>
    </w:lvl>
  </w:abstractNum>
  <w:abstractNum w:abstractNumId="13" w15:restartNumberingAfterBreak="0">
    <w:nsid w:val="0B6A020B"/>
    <w:multiLevelType w:val="hybridMultilevel"/>
    <w:tmpl w:val="2B605DB4"/>
    <w:lvl w:ilvl="0" w:tplc="5F20DDC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D524405"/>
    <w:multiLevelType w:val="hybridMultilevel"/>
    <w:tmpl w:val="B1AEDCA4"/>
    <w:lvl w:ilvl="0" w:tplc="87EE2092">
      <w:numFmt w:val="bullet"/>
      <w:lvlText w:val="–"/>
      <w:lvlJc w:val="left"/>
      <w:pPr>
        <w:ind w:left="531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251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971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691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411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131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851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571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291" w:hanging="360"/>
      </w:pPr>
      <w:rPr>
        <w:rFonts w:ascii="Wingdings" w:hAnsi="Wingdings" w:hint="default"/>
      </w:rPr>
    </w:lvl>
  </w:abstractNum>
  <w:abstractNum w:abstractNumId="15" w15:restartNumberingAfterBreak="0">
    <w:nsid w:val="0EF57295"/>
    <w:multiLevelType w:val="hybridMultilevel"/>
    <w:tmpl w:val="2474D1BE"/>
    <w:lvl w:ilvl="0" w:tplc="C576EC68">
      <w:start w:val="1"/>
      <w:numFmt w:val="bullet"/>
      <w:lvlText w:val="-"/>
      <w:lvlJc w:val="left"/>
      <w:pPr>
        <w:ind w:left="891" w:hanging="360"/>
      </w:pPr>
      <w:rPr>
        <w:rFonts w:ascii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611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331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051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771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91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211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931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651" w:hanging="360"/>
      </w:pPr>
      <w:rPr>
        <w:rFonts w:ascii="Wingdings" w:hAnsi="Wingdings" w:hint="default"/>
      </w:rPr>
    </w:lvl>
  </w:abstractNum>
  <w:abstractNum w:abstractNumId="16" w15:restartNumberingAfterBreak="0">
    <w:nsid w:val="0F3A5947"/>
    <w:multiLevelType w:val="hybridMultilevel"/>
    <w:tmpl w:val="6C821786"/>
    <w:lvl w:ilvl="0" w:tplc="C576EC68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3585B72"/>
    <w:multiLevelType w:val="hybridMultilevel"/>
    <w:tmpl w:val="E5AEF6AA"/>
    <w:lvl w:ilvl="0" w:tplc="5F20DDC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8E24AE4"/>
    <w:multiLevelType w:val="hybridMultilevel"/>
    <w:tmpl w:val="9BEC3E3A"/>
    <w:lvl w:ilvl="0" w:tplc="C576EC68">
      <w:start w:val="1"/>
      <w:numFmt w:val="bullet"/>
      <w:lvlText w:val="-"/>
      <w:lvlJc w:val="left"/>
      <w:pPr>
        <w:ind w:left="891" w:hanging="360"/>
      </w:pPr>
      <w:rPr>
        <w:rFonts w:ascii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611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331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051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771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91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211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931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651" w:hanging="360"/>
      </w:pPr>
      <w:rPr>
        <w:rFonts w:ascii="Wingdings" w:hAnsi="Wingdings" w:hint="default"/>
      </w:rPr>
    </w:lvl>
  </w:abstractNum>
  <w:abstractNum w:abstractNumId="19" w15:restartNumberingAfterBreak="0">
    <w:nsid w:val="1BA360F4"/>
    <w:multiLevelType w:val="hybridMultilevel"/>
    <w:tmpl w:val="99105F1C"/>
    <w:lvl w:ilvl="0" w:tplc="C576EC68">
      <w:start w:val="1"/>
      <w:numFmt w:val="bullet"/>
      <w:lvlText w:val="-"/>
      <w:lvlJc w:val="left"/>
      <w:pPr>
        <w:ind w:left="891" w:hanging="360"/>
      </w:pPr>
      <w:rPr>
        <w:rFonts w:ascii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611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331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051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771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91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211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931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651" w:hanging="360"/>
      </w:pPr>
      <w:rPr>
        <w:rFonts w:ascii="Wingdings" w:hAnsi="Wingdings" w:hint="default"/>
      </w:rPr>
    </w:lvl>
  </w:abstractNum>
  <w:abstractNum w:abstractNumId="20" w15:restartNumberingAfterBreak="0">
    <w:nsid w:val="273B316D"/>
    <w:multiLevelType w:val="hybridMultilevel"/>
    <w:tmpl w:val="F32A332E"/>
    <w:lvl w:ilvl="0" w:tplc="87EE2092">
      <w:numFmt w:val="bullet"/>
      <w:lvlText w:val="–"/>
      <w:lvlJc w:val="left"/>
      <w:pPr>
        <w:ind w:left="531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251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971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691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411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131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851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571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291" w:hanging="360"/>
      </w:pPr>
      <w:rPr>
        <w:rFonts w:ascii="Wingdings" w:hAnsi="Wingdings" w:hint="default"/>
      </w:rPr>
    </w:lvl>
  </w:abstractNum>
  <w:abstractNum w:abstractNumId="21" w15:restartNumberingAfterBreak="0">
    <w:nsid w:val="27547E6F"/>
    <w:multiLevelType w:val="hybridMultilevel"/>
    <w:tmpl w:val="5AD86A2E"/>
    <w:lvl w:ilvl="0" w:tplc="87EE2092">
      <w:numFmt w:val="bullet"/>
      <w:lvlText w:val="–"/>
      <w:lvlJc w:val="left"/>
      <w:pPr>
        <w:ind w:left="531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251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971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691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411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131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851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571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291" w:hanging="360"/>
      </w:pPr>
      <w:rPr>
        <w:rFonts w:ascii="Wingdings" w:hAnsi="Wingdings" w:hint="default"/>
      </w:rPr>
    </w:lvl>
  </w:abstractNum>
  <w:abstractNum w:abstractNumId="22" w15:restartNumberingAfterBreak="0">
    <w:nsid w:val="296A7F69"/>
    <w:multiLevelType w:val="hybridMultilevel"/>
    <w:tmpl w:val="76669F44"/>
    <w:lvl w:ilvl="0" w:tplc="23A85036">
      <w:start w:val="1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39F25A3"/>
    <w:multiLevelType w:val="hybridMultilevel"/>
    <w:tmpl w:val="45BEFA10"/>
    <w:lvl w:ilvl="0" w:tplc="5F20DDCC">
      <w:start w:val="1"/>
      <w:numFmt w:val="bullet"/>
      <w:lvlText w:val="-"/>
      <w:lvlJc w:val="left"/>
      <w:pPr>
        <w:ind w:left="947" w:hanging="360"/>
      </w:pPr>
      <w:rPr>
        <w:rFonts w:ascii="Calibri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24" w15:restartNumberingAfterBreak="0">
    <w:nsid w:val="33E0608B"/>
    <w:multiLevelType w:val="hybridMultilevel"/>
    <w:tmpl w:val="63F2B724"/>
    <w:lvl w:ilvl="0" w:tplc="5E56689A">
      <w:numFmt w:val="bullet"/>
      <w:lvlText w:val="–"/>
      <w:lvlJc w:val="left"/>
      <w:pPr>
        <w:ind w:left="587" w:hanging="360"/>
      </w:pPr>
      <w:rPr>
        <w:rFonts w:ascii="Calibri" w:eastAsia="Calibri" w:hAnsi="Calibri" w:cs="Calibri" w:hint="default"/>
        <w:color w:val="000000"/>
      </w:rPr>
    </w:lvl>
    <w:lvl w:ilvl="1" w:tplc="041A0003" w:tentative="1">
      <w:start w:val="1"/>
      <w:numFmt w:val="bullet"/>
      <w:lvlText w:val="o"/>
      <w:lvlJc w:val="left"/>
      <w:pPr>
        <w:ind w:left="1307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027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747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467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187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907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627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347" w:hanging="360"/>
      </w:pPr>
      <w:rPr>
        <w:rFonts w:ascii="Wingdings" w:hAnsi="Wingdings" w:hint="default"/>
      </w:rPr>
    </w:lvl>
  </w:abstractNum>
  <w:abstractNum w:abstractNumId="25" w15:restartNumberingAfterBreak="0">
    <w:nsid w:val="38891A39"/>
    <w:multiLevelType w:val="hybridMultilevel"/>
    <w:tmpl w:val="80E2C49C"/>
    <w:lvl w:ilvl="0" w:tplc="5F20DDC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BD34634"/>
    <w:multiLevelType w:val="hybridMultilevel"/>
    <w:tmpl w:val="1B76DDDE"/>
    <w:lvl w:ilvl="0" w:tplc="C576EC68">
      <w:start w:val="1"/>
      <w:numFmt w:val="bullet"/>
      <w:lvlText w:val="-"/>
      <w:lvlJc w:val="left"/>
      <w:pPr>
        <w:ind w:left="891" w:hanging="360"/>
      </w:pPr>
      <w:rPr>
        <w:rFonts w:ascii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611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331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051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771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91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211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931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651" w:hanging="360"/>
      </w:pPr>
      <w:rPr>
        <w:rFonts w:ascii="Wingdings" w:hAnsi="Wingdings" w:hint="default"/>
      </w:rPr>
    </w:lvl>
  </w:abstractNum>
  <w:abstractNum w:abstractNumId="27" w15:restartNumberingAfterBreak="0">
    <w:nsid w:val="41FC157E"/>
    <w:multiLevelType w:val="hybridMultilevel"/>
    <w:tmpl w:val="4F9A6016"/>
    <w:lvl w:ilvl="0" w:tplc="C576EC68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2B67711"/>
    <w:multiLevelType w:val="hybridMultilevel"/>
    <w:tmpl w:val="4F1EAFB8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3211515"/>
    <w:multiLevelType w:val="hybridMultilevel"/>
    <w:tmpl w:val="F530BC10"/>
    <w:lvl w:ilvl="0" w:tplc="87EE2092">
      <w:numFmt w:val="bullet"/>
      <w:lvlText w:val="–"/>
      <w:lvlJc w:val="left"/>
      <w:pPr>
        <w:ind w:left="531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251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971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691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411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131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851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571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291" w:hanging="360"/>
      </w:pPr>
      <w:rPr>
        <w:rFonts w:ascii="Wingdings" w:hAnsi="Wingdings" w:hint="default"/>
      </w:rPr>
    </w:lvl>
  </w:abstractNum>
  <w:abstractNum w:abstractNumId="30" w15:restartNumberingAfterBreak="0">
    <w:nsid w:val="440C4B19"/>
    <w:multiLevelType w:val="hybridMultilevel"/>
    <w:tmpl w:val="976A6792"/>
    <w:lvl w:ilvl="0" w:tplc="041A0001">
      <w:start w:val="1"/>
      <w:numFmt w:val="bullet"/>
      <w:lvlText w:val=""/>
      <w:lvlJc w:val="left"/>
      <w:pPr>
        <w:ind w:left="947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31" w15:restartNumberingAfterBreak="0">
    <w:nsid w:val="46852645"/>
    <w:multiLevelType w:val="hybridMultilevel"/>
    <w:tmpl w:val="A8E24FCE"/>
    <w:lvl w:ilvl="0" w:tplc="C576EC68">
      <w:start w:val="1"/>
      <w:numFmt w:val="bullet"/>
      <w:lvlText w:val="-"/>
      <w:lvlJc w:val="left"/>
      <w:pPr>
        <w:ind w:left="891" w:hanging="360"/>
      </w:pPr>
      <w:rPr>
        <w:rFonts w:ascii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611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331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051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771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91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211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931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651" w:hanging="360"/>
      </w:pPr>
      <w:rPr>
        <w:rFonts w:ascii="Wingdings" w:hAnsi="Wingdings" w:hint="default"/>
      </w:rPr>
    </w:lvl>
  </w:abstractNum>
  <w:abstractNum w:abstractNumId="32" w15:restartNumberingAfterBreak="0">
    <w:nsid w:val="504A76DA"/>
    <w:multiLevelType w:val="hybridMultilevel"/>
    <w:tmpl w:val="BDC0EB28"/>
    <w:lvl w:ilvl="0" w:tplc="C576EC68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1697D4E"/>
    <w:multiLevelType w:val="hybridMultilevel"/>
    <w:tmpl w:val="F9200B7A"/>
    <w:lvl w:ilvl="0" w:tplc="C576EC68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7395EB0"/>
    <w:multiLevelType w:val="hybridMultilevel"/>
    <w:tmpl w:val="B3BA97A2"/>
    <w:lvl w:ilvl="0" w:tplc="5F20DDC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2C854FF"/>
    <w:multiLevelType w:val="hybridMultilevel"/>
    <w:tmpl w:val="1D8A9F68"/>
    <w:lvl w:ilvl="0" w:tplc="87EE2092">
      <w:numFmt w:val="bullet"/>
      <w:lvlText w:val="–"/>
      <w:lvlJc w:val="left"/>
      <w:pPr>
        <w:ind w:left="531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251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971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691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411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131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851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571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291" w:hanging="360"/>
      </w:pPr>
      <w:rPr>
        <w:rFonts w:ascii="Wingdings" w:hAnsi="Wingdings" w:hint="default"/>
      </w:rPr>
    </w:lvl>
  </w:abstractNum>
  <w:abstractNum w:abstractNumId="36" w15:restartNumberingAfterBreak="0">
    <w:nsid w:val="65BD4745"/>
    <w:multiLevelType w:val="hybridMultilevel"/>
    <w:tmpl w:val="E8CEE28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63125B8"/>
    <w:multiLevelType w:val="hybridMultilevel"/>
    <w:tmpl w:val="9662DAB0"/>
    <w:lvl w:ilvl="0" w:tplc="C576EC68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88927F6"/>
    <w:multiLevelType w:val="hybridMultilevel"/>
    <w:tmpl w:val="6908D61A"/>
    <w:lvl w:ilvl="0" w:tplc="5F20DDC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3B23581"/>
    <w:multiLevelType w:val="hybridMultilevel"/>
    <w:tmpl w:val="3EA6AF8A"/>
    <w:lvl w:ilvl="0" w:tplc="F5B01768">
      <w:numFmt w:val="bullet"/>
      <w:lvlText w:val="–"/>
      <w:lvlJc w:val="left"/>
      <w:pPr>
        <w:ind w:left="587" w:hanging="360"/>
      </w:pPr>
      <w:rPr>
        <w:rFonts w:ascii="Calibri" w:eastAsia="Calibri" w:hAnsi="Calibri" w:cs="Calibri" w:hint="default"/>
        <w:color w:val="000000"/>
      </w:rPr>
    </w:lvl>
    <w:lvl w:ilvl="1" w:tplc="041A0003" w:tentative="1">
      <w:start w:val="1"/>
      <w:numFmt w:val="bullet"/>
      <w:lvlText w:val="o"/>
      <w:lvlJc w:val="left"/>
      <w:pPr>
        <w:ind w:left="1307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027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747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467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187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907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627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347" w:hanging="360"/>
      </w:pPr>
      <w:rPr>
        <w:rFonts w:ascii="Wingdings" w:hAnsi="Wingdings" w:hint="default"/>
      </w:rPr>
    </w:lvl>
  </w:abstractNum>
  <w:abstractNum w:abstractNumId="40" w15:restartNumberingAfterBreak="0">
    <w:nsid w:val="79E403C7"/>
    <w:multiLevelType w:val="hybridMultilevel"/>
    <w:tmpl w:val="3DF8E0A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F360895"/>
    <w:multiLevelType w:val="hybridMultilevel"/>
    <w:tmpl w:val="FC5CEA4C"/>
    <w:lvl w:ilvl="0" w:tplc="C576EC68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86995909">
    <w:abstractNumId w:val="9"/>
  </w:num>
  <w:num w:numId="2" w16cid:durableId="858733978">
    <w:abstractNumId w:val="7"/>
  </w:num>
  <w:num w:numId="3" w16cid:durableId="2075544244">
    <w:abstractNumId w:val="6"/>
  </w:num>
  <w:num w:numId="4" w16cid:durableId="1079131578">
    <w:abstractNumId w:val="5"/>
  </w:num>
  <w:num w:numId="5" w16cid:durableId="1715733385">
    <w:abstractNumId w:val="8"/>
  </w:num>
  <w:num w:numId="6" w16cid:durableId="2049067793">
    <w:abstractNumId w:val="3"/>
  </w:num>
  <w:num w:numId="7" w16cid:durableId="1531068501">
    <w:abstractNumId w:val="2"/>
  </w:num>
  <w:num w:numId="8" w16cid:durableId="1669095500">
    <w:abstractNumId w:val="1"/>
  </w:num>
  <w:num w:numId="9" w16cid:durableId="391199442">
    <w:abstractNumId w:val="0"/>
  </w:num>
  <w:num w:numId="10" w16cid:durableId="1120497200">
    <w:abstractNumId w:val="11"/>
  </w:num>
  <w:num w:numId="11" w16cid:durableId="1535581675">
    <w:abstractNumId w:val="38"/>
  </w:num>
  <w:num w:numId="12" w16cid:durableId="1618247408">
    <w:abstractNumId w:val="17"/>
  </w:num>
  <w:num w:numId="13" w16cid:durableId="1045786860">
    <w:abstractNumId w:val="22"/>
  </w:num>
  <w:num w:numId="14" w16cid:durableId="2114086719">
    <w:abstractNumId w:val="25"/>
  </w:num>
  <w:num w:numId="15" w16cid:durableId="752320028">
    <w:abstractNumId w:val="28"/>
  </w:num>
  <w:num w:numId="16" w16cid:durableId="768621428">
    <w:abstractNumId w:val="1"/>
  </w:num>
  <w:num w:numId="17" w16cid:durableId="249317115">
    <w:abstractNumId w:val="0"/>
  </w:num>
  <w:num w:numId="18" w16cid:durableId="628632097">
    <w:abstractNumId w:val="4"/>
  </w:num>
  <w:num w:numId="19" w16cid:durableId="2075620656">
    <w:abstractNumId w:val="40"/>
  </w:num>
  <w:num w:numId="20" w16cid:durableId="1111630352">
    <w:abstractNumId w:val="12"/>
  </w:num>
  <w:num w:numId="21" w16cid:durableId="283344709">
    <w:abstractNumId w:val="29"/>
  </w:num>
  <w:num w:numId="22" w16cid:durableId="1496142351">
    <w:abstractNumId w:val="27"/>
  </w:num>
  <w:num w:numId="23" w16cid:durableId="1488398116">
    <w:abstractNumId w:val="26"/>
  </w:num>
  <w:num w:numId="24" w16cid:durableId="1412387492">
    <w:abstractNumId w:val="21"/>
  </w:num>
  <w:num w:numId="25" w16cid:durableId="207304740">
    <w:abstractNumId w:val="16"/>
  </w:num>
  <w:num w:numId="26" w16cid:durableId="765031515">
    <w:abstractNumId w:val="15"/>
  </w:num>
  <w:num w:numId="27" w16cid:durableId="2073502815">
    <w:abstractNumId w:val="10"/>
  </w:num>
  <w:num w:numId="28" w16cid:durableId="143352506">
    <w:abstractNumId w:val="32"/>
  </w:num>
  <w:num w:numId="29" w16cid:durableId="417943140">
    <w:abstractNumId w:val="19"/>
  </w:num>
  <w:num w:numId="30" w16cid:durableId="494566231">
    <w:abstractNumId w:val="20"/>
  </w:num>
  <w:num w:numId="31" w16cid:durableId="509492079">
    <w:abstractNumId w:val="33"/>
  </w:num>
  <w:num w:numId="32" w16cid:durableId="148445560">
    <w:abstractNumId w:val="31"/>
  </w:num>
  <w:num w:numId="33" w16cid:durableId="94597874">
    <w:abstractNumId w:val="35"/>
  </w:num>
  <w:num w:numId="34" w16cid:durableId="264920779">
    <w:abstractNumId w:val="37"/>
  </w:num>
  <w:num w:numId="35" w16cid:durableId="1821268794">
    <w:abstractNumId w:val="18"/>
  </w:num>
  <w:num w:numId="36" w16cid:durableId="940769425">
    <w:abstractNumId w:val="14"/>
  </w:num>
  <w:num w:numId="37" w16cid:durableId="1800762629">
    <w:abstractNumId w:val="41"/>
  </w:num>
  <w:num w:numId="38" w16cid:durableId="2106267231">
    <w:abstractNumId w:val="36"/>
  </w:num>
  <w:num w:numId="39" w16cid:durableId="1102455538">
    <w:abstractNumId w:val="30"/>
  </w:num>
  <w:num w:numId="40" w16cid:durableId="318731748">
    <w:abstractNumId w:val="39"/>
  </w:num>
  <w:num w:numId="41" w16cid:durableId="849299465">
    <w:abstractNumId w:val="34"/>
  </w:num>
  <w:num w:numId="42" w16cid:durableId="1104154622">
    <w:abstractNumId w:val="23"/>
  </w:num>
  <w:num w:numId="43" w16cid:durableId="1903562296">
    <w:abstractNumId w:val="24"/>
  </w:num>
  <w:num w:numId="44" w16cid:durableId="121157271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2533"/>
    <w:rsid w:val="00034616"/>
    <w:rsid w:val="00034726"/>
    <w:rsid w:val="00043ADC"/>
    <w:rsid w:val="0006063C"/>
    <w:rsid w:val="00070439"/>
    <w:rsid w:val="00070F57"/>
    <w:rsid w:val="0007158F"/>
    <w:rsid w:val="0008576A"/>
    <w:rsid w:val="000D2679"/>
    <w:rsid w:val="000D423A"/>
    <w:rsid w:val="000E7DB9"/>
    <w:rsid w:val="00113A90"/>
    <w:rsid w:val="0011515B"/>
    <w:rsid w:val="00123068"/>
    <w:rsid w:val="0014261E"/>
    <w:rsid w:val="0014271C"/>
    <w:rsid w:val="0015074B"/>
    <w:rsid w:val="001572B4"/>
    <w:rsid w:val="00166623"/>
    <w:rsid w:val="00166F9C"/>
    <w:rsid w:val="00194223"/>
    <w:rsid w:val="001C05AC"/>
    <w:rsid w:val="001C1752"/>
    <w:rsid w:val="0029639D"/>
    <w:rsid w:val="002E3F84"/>
    <w:rsid w:val="002E6AD9"/>
    <w:rsid w:val="003046D4"/>
    <w:rsid w:val="0031522A"/>
    <w:rsid w:val="00323886"/>
    <w:rsid w:val="00326F90"/>
    <w:rsid w:val="00344F36"/>
    <w:rsid w:val="003A7FA8"/>
    <w:rsid w:val="00434132"/>
    <w:rsid w:val="00437E19"/>
    <w:rsid w:val="0046679F"/>
    <w:rsid w:val="00471F8C"/>
    <w:rsid w:val="00484B34"/>
    <w:rsid w:val="004A2926"/>
    <w:rsid w:val="004D15A1"/>
    <w:rsid w:val="004D3C3C"/>
    <w:rsid w:val="00504394"/>
    <w:rsid w:val="00514758"/>
    <w:rsid w:val="0055343F"/>
    <w:rsid w:val="005A51F1"/>
    <w:rsid w:val="0060275B"/>
    <w:rsid w:val="00652D60"/>
    <w:rsid w:val="00660195"/>
    <w:rsid w:val="00664440"/>
    <w:rsid w:val="006B1626"/>
    <w:rsid w:val="006B69CC"/>
    <w:rsid w:val="006D05A4"/>
    <w:rsid w:val="0074204C"/>
    <w:rsid w:val="0075390E"/>
    <w:rsid w:val="007640DA"/>
    <w:rsid w:val="007667A1"/>
    <w:rsid w:val="00772CA0"/>
    <w:rsid w:val="007D200C"/>
    <w:rsid w:val="008249F2"/>
    <w:rsid w:val="00834630"/>
    <w:rsid w:val="008458D1"/>
    <w:rsid w:val="008656B8"/>
    <w:rsid w:val="00884336"/>
    <w:rsid w:val="008A0A28"/>
    <w:rsid w:val="008F3B30"/>
    <w:rsid w:val="008F6601"/>
    <w:rsid w:val="00946E58"/>
    <w:rsid w:val="0095150F"/>
    <w:rsid w:val="009560EB"/>
    <w:rsid w:val="009741CF"/>
    <w:rsid w:val="009A2BD4"/>
    <w:rsid w:val="009F2E8D"/>
    <w:rsid w:val="00A22F47"/>
    <w:rsid w:val="00A42A46"/>
    <w:rsid w:val="00A8398E"/>
    <w:rsid w:val="00AA1D8D"/>
    <w:rsid w:val="00AB1903"/>
    <w:rsid w:val="00B015A9"/>
    <w:rsid w:val="00B44B18"/>
    <w:rsid w:val="00B47730"/>
    <w:rsid w:val="00B5264A"/>
    <w:rsid w:val="00B560FA"/>
    <w:rsid w:val="00B84A8E"/>
    <w:rsid w:val="00BC3E56"/>
    <w:rsid w:val="00BC6076"/>
    <w:rsid w:val="00BF2CCC"/>
    <w:rsid w:val="00C01EC0"/>
    <w:rsid w:val="00C039BC"/>
    <w:rsid w:val="00C05C00"/>
    <w:rsid w:val="00C203FB"/>
    <w:rsid w:val="00C31EFE"/>
    <w:rsid w:val="00C6625B"/>
    <w:rsid w:val="00CB0664"/>
    <w:rsid w:val="00D45FDD"/>
    <w:rsid w:val="00D620E6"/>
    <w:rsid w:val="00D84B72"/>
    <w:rsid w:val="00D94EB2"/>
    <w:rsid w:val="00DB0EC6"/>
    <w:rsid w:val="00DC05C5"/>
    <w:rsid w:val="00DC61DC"/>
    <w:rsid w:val="00DF1E0A"/>
    <w:rsid w:val="00E12169"/>
    <w:rsid w:val="00E25B5A"/>
    <w:rsid w:val="00E4450F"/>
    <w:rsid w:val="00E556D8"/>
    <w:rsid w:val="00E87543"/>
    <w:rsid w:val="00E93AF7"/>
    <w:rsid w:val="00E944E2"/>
    <w:rsid w:val="00EA4495"/>
    <w:rsid w:val="00EB57EB"/>
    <w:rsid w:val="00EE1FC5"/>
    <w:rsid w:val="00EE36B1"/>
    <w:rsid w:val="00EE44A8"/>
    <w:rsid w:val="00EF1A48"/>
    <w:rsid w:val="00F330B6"/>
    <w:rsid w:val="00F351E0"/>
    <w:rsid w:val="00F511A7"/>
    <w:rsid w:val="00F64677"/>
    <w:rsid w:val="00FC0FA0"/>
    <w:rsid w:val="00FC693F"/>
    <w:rsid w:val="00FE65A4"/>
    <w:rsid w:val="00FF5F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FDC140F"/>
  <w14:defaultImageDpi w14:val="300"/>
  <w15:docId w15:val="{2082A128-46F8-47D8-AF86-1980DDDA0A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60" w:line="240" w:lineRule="auto"/>
    </w:pPr>
    <w:rPr>
      <w:rFonts w:ascii="Calibri" w:eastAsia="Calibri" w:hAnsi="Calibri"/>
    </w:rPr>
  </w:style>
  <w:style w:type="paragraph" w:styleId="Naslov1">
    <w:name w:val="heading 1"/>
    <w:basedOn w:val="Normal"/>
    <w:next w:val="Normal"/>
    <w:link w:val="Naslov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ZaglavljeChar">
    <w:name w:val="Zaglavlje Char"/>
    <w:basedOn w:val="Zadanifontodlomka"/>
    <w:link w:val="Zaglavlje"/>
    <w:uiPriority w:val="99"/>
    <w:rsid w:val="00E618BF"/>
  </w:style>
  <w:style w:type="paragraph" w:styleId="Podnoje">
    <w:name w:val="footer"/>
    <w:basedOn w:val="Normal"/>
    <w:link w:val="Podnoje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PodnojeChar">
    <w:name w:val="Podnožje Char"/>
    <w:basedOn w:val="Zadanifontodlomka"/>
    <w:link w:val="Podnoje"/>
    <w:uiPriority w:val="99"/>
    <w:rsid w:val="00E618BF"/>
  </w:style>
  <w:style w:type="paragraph" w:styleId="Bezproreda">
    <w:name w:val="No Spacing"/>
    <w:uiPriority w:val="1"/>
    <w:qFormat/>
    <w:rsid w:val="00FC693F"/>
    <w:pPr>
      <w:spacing w:after="0" w:line="240" w:lineRule="auto"/>
    </w:pPr>
  </w:style>
  <w:style w:type="character" w:customStyle="1" w:styleId="Naslov1Char">
    <w:name w:val="Naslov 1 Char"/>
    <w:basedOn w:val="Zadanifontodlomka"/>
    <w:link w:val="Naslov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slov2Char">
    <w:name w:val="Naslov 2 Char"/>
    <w:basedOn w:val="Zadanifontodlomka"/>
    <w:link w:val="Naslov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slov3Char">
    <w:name w:val="Naslov 3 Char"/>
    <w:basedOn w:val="Zadanifontodlomka"/>
    <w:link w:val="Naslov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">
    <w:name w:val="Title"/>
    <w:basedOn w:val="Normal"/>
    <w:next w:val="Normal"/>
    <w:link w:val="Naslov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Char">
    <w:name w:val="Naslov Char"/>
    <w:basedOn w:val="Zadanifontodlomka"/>
    <w:link w:val="Nasl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slovChar">
    <w:name w:val="Podnaslov Char"/>
    <w:basedOn w:val="Zadanifontodlomka"/>
    <w:link w:val="Podnaslov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lomakpopis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ijeloteksta">
    <w:name w:val="Body Text"/>
    <w:basedOn w:val="Normal"/>
    <w:link w:val="TijelotekstaChar"/>
    <w:uiPriority w:val="99"/>
    <w:unhideWhenUsed/>
    <w:rsid w:val="00AA1D8D"/>
    <w:pPr>
      <w:spacing w:after="120"/>
    </w:pPr>
  </w:style>
  <w:style w:type="character" w:customStyle="1" w:styleId="TijelotekstaChar">
    <w:name w:val="Tijelo teksta Char"/>
    <w:basedOn w:val="Zadanifontodlomka"/>
    <w:link w:val="Tijeloteksta"/>
    <w:uiPriority w:val="99"/>
    <w:rsid w:val="00AA1D8D"/>
  </w:style>
  <w:style w:type="paragraph" w:styleId="Tijeloteksta2">
    <w:name w:val="Body Text 2"/>
    <w:basedOn w:val="Normal"/>
    <w:link w:val="Tijeloteksta2Char"/>
    <w:uiPriority w:val="99"/>
    <w:unhideWhenUsed/>
    <w:rsid w:val="00AA1D8D"/>
    <w:pPr>
      <w:spacing w:after="120" w:line="480" w:lineRule="auto"/>
    </w:pPr>
  </w:style>
  <w:style w:type="character" w:customStyle="1" w:styleId="Tijeloteksta2Char">
    <w:name w:val="Tijelo teksta 2 Char"/>
    <w:basedOn w:val="Zadanifontodlomka"/>
    <w:link w:val="Tijeloteksta2"/>
    <w:uiPriority w:val="99"/>
    <w:rsid w:val="00AA1D8D"/>
  </w:style>
  <w:style w:type="paragraph" w:styleId="Tijeloteksta3">
    <w:name w:val="Body Text 3"/>
    <w:basedOn w:val="Normal"/>
    <w:link w:val="Tijeloteksta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ijeloteksta3Char">
    <w:name w:val="Tijelo teksta 3 Char"/>
    <w:basedOn w:val="Zadanifontodlomka"/>
    <w:link w:val="Tijeloteksta3"/>
    <w:uiPriority w:val="99"/>
    <w:rsid w:val="00AA1D8D"/>
    <w:rPr>
      <w:sz w:val="16"/>
      <w:szCs w:val="16"/>
    </w:rPr>
  </w:style>
  <w:style w:type="paragraph" w:styleId="Popis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Popis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Popis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Grafikeoznake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Grafikeoznake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Grafikeoznake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Brojevi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Brojevi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Brojevi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Nastavakpopis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Nastavakpopis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Nastavakpopis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kstmakronaredbe">
    <w:name w:val="macro"/>
    <w:link w:val="Tekstmakronaredb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onaredbeChar">
    <w:name w:val="Tekst makronaredbe Char"/>
    <w:basedOn w:val="Zadanifontodlomka"/>
    <w:link w:val="Tekstmakronaredbe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har"/>
    <w:uiPriority w:val="29"/>
    <w:qFormat/>
    <w:rsid w:val="00FC693F"/>
    <w:rPr>
      <w:i/>
      <w:iCs/>
      <w:color w:val="000000" w:themeColor="text1"/>
    </w:rPr>
  </w:style>
  <w:style w:type="character" w:customStyle="1" w:styleId="CitatChar">
    <w:name w:val="Citat Char"/>
    <w:basedOn w:val="Zadanifontodlomka"/>
    <w:link w:val="Citat"/>
    <w:uiPriority w:val="29"/>
    <w:rsid w:val="00FC693F"/>
    <w:rPr>
      <w:i/>
      <w:iCs/>
      <w:color w:val="000000" w:themeColor="text1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Naglaeno">
    <w:name w:val="Strong"/>
    <w:basedOn w:val="Zadanifontodlomka"/>
    <w:uiPriority w:val="22"/>
    <w:qFormat/>
    <w:rsid w:val="00FC693F"/>
    <w:rPr>
      <w:b/>
      <w:bCs/>
    </w:rPr>
  </w:style>
  <w:style w:type="character" w:styleId="Istaknuto">
    <w:name w:val="Emphasis"/>
    <w:basedOn w:val="Zadanifontodlomka"/>
    <w:uiPriority w:val="20"/>
    <w:qFormat/>
    <w:rsid w:val="00FC693F"/>
    <w:rPr>
      <w:i/>
      <w:iCs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FC693F"/>
    <w:rPr>
      <w:b/>
      <w:bCs/>
      <w:i/>
      <w:iCs/>
      <w:color w:val="4F81BD" w:themeColor="accent1"/>
    </w:rPr>
  </w:style>
  <w:style w:type="character" w:styleId="Neupadljivoisticanje">
    <w:name w:val="Subtle Emphasis"/>
    <w:basedOn w:val="Zadanifontodlomka"/>
    <w:uiPriority w:val="19"/>
    <w:qFormat/>
    <w:rsid w:val="00FC693F"/>
    <w:rPr>
      <w:i/>
      <w:iCs/>
      <w:color w:val="808080" w:themeColor="text1" w:themeTint="7F"/>
    </w:rPr>
  </w:style>
  <w:style w:type="character" w:styleId="Jakoisticanje">
    <w:name w:val="Intense Emphasis"/>
    <w:basedOn w:val="Zadanifontodlomka"/>
    <w:uiPriority w:val="21"/>
    <w:qFormat/>
    <w:rsid w:val="00FC693F"/>
    <w:rPr>
      <w:b/>
      <w:bCs/>
      <w:i/>
      <w:iCs/>
      <w:color w:val="4F81BD" w:themeColor="accent1"/>
    </w:rPr>
  </w:style>
  <w:style w:type="character" w:styleId="Neupadljivareferenca">
    <w:name w:val="Subtle Reference"/>
    <w:basedOn w:val="Zadanifontodlomka"/>
    <w:uiPriority w:val="31"/>
    <w:qFormat/>
    <w:rsid w:val="00FC693F"/>
    <w:rPr>
      <w:smallCaps/>
      <w:color w:val="C0504D" w:themeColor="accent2"/>
      <w:u w:val="single"/>
    </w:rPr>
  </w:style>
  <w:style w:type="character" w:styleId="Istaknutareferenca">
    <w:name w:val="Intense Reference"/>
    <w:basedOn w:val="Zadanifontodlomk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aslovknjige">
    <w:name w:val="Book Title"/>
    <w:basedOn w:val="Zadanifontodlomka"/>
    <w:uiPriority w:val="33"/>
    <w:qFormat/>
    <w:rsid w:val="00FC693F"/>
    <w:rPr>
      <w:b/>
      <w:bCs/>
      <w:smallCaps/>
      <w:spacing w:val="5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FC693F"/>
    <w:pPr>
      <w:outlineLvl w:val="9"/>
    </w:pPr>
  </w:style>
  <w:style w:type="table" w:styleId="Reetkatablice">
    <w:name w:val="Table Grid"/>
    <w:basedOn w:val="Obinatablic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ijetlosjenanje">
    <w:name w:val="Light Shading"/>
    <w:basedOn w:val="Obinatablic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ijetlosjenanje-Isticanje1">
    <w:name w:val="Light Shading Accent 1"/>
    <w:basedOn w:val="Obinatablic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ijetlosjenanje-Isticanje2">
    <w:name w:val="Light Shading Accent 2"/>
    <w:basedOn w:val="Obinatablic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ijetlosjenanje-Isticanje3">
    <w:name w:val="Light Shading Accent 3"/>
    <w:basedOn w:val="Obinatablic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ijetlosjenanje-Isticanje4">
    <w:name w:val="Light Shading Accent 4"/>
    <w:basedOn w:val="Obinatablic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ijetlosjenanje-Isticanje5">
    <w:name w:val="Light Shading Accent 5"/>
    <w:basedOn w:val="Obinatablic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ijetlosjenanje-Isticanje6">
    <w:name w:val="Light Shading Accent 6"/>
    <w:basedOn w:val="Obinatablic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ijetlipopis">
    <w:name w:val="Light List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ijetlipopis-Isticanje1">
    <w:name w:val="Light List Accent 1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ijetlipopis-Isticanje2">
    <w:name w:val="Light List Accent 2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ijetlipopis-Isticanje3">
    <w:name w:val="Light List Accent 3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ijetlipopis-Isticanje4">
    <w:name w:val="Light List Accent 4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ijetlipopis-Isticanje5">
    <w:name w:val="Light List Accent 5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rednjipopis-Isticanje6">
    <w:name w:val="Light List Accent 6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ijetlareetka">
    <w:name w:val="Light Grid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ijetlareetka-Isticanje1">
    <w:name w:val="Light Grid Accent 1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ijetlareetka-Isticanje2">
    <w:name w:val="Light Grid Accent 2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ijetlareetka-Isticanje3">
    <w:name w:val="Light Grid Accent 3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ijetlareetka-Isticanje4">
    <w:name w:val="Light Grid Accent 4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ijetlareetka-Isticanje5">
    <w:name w:val="Light Grid Accent 5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rednjareetka-Isticanje6">
    <w:name w:val="Light Grid Accent 6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rednjesjenanje1">
    <w:name w:val="Medium Shading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1">
    <w:name w:val="Medium Shading 1 Accent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2">
    <w:name w:val="Medium Shading 1 Accent 2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3">
    <w:name w:val="Medium Shading 1 Accent 3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4">
    <w:name w:val="Medium Shading 1 Accent 4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5">
    <w:name w:val="Medium Shading 1 Accent 5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6">
    <w:name w:val="Medium Shading 1 Accent 6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2">
    <w:name w:val="Medium Shading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1">
    <w:name w:val="Medium Shading 2 Accent 1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2">
    <w:name w:val="Medium Shading 2 Accent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3">
    <w:name w:val="Medium Shading 2 Accent 3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4">
    <w:name w:val="Medium Shading 2 Accent 4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5">
    <w:name w:val="Medium Shading 2 Accent 5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6">
    <w:name w:val="Medium Shading 2 Accent 6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ipopis1">
    <w:name w:val="Medium Lis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rednjipopis1-Isticanje1">
    <w:name w:val="Medium List 1 Accen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rednjipopis1-Isticanje2">
    <w:name w:val="Medium List 1 Accent 2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rednjipopis1-Isticanje3">
    <w:name w:val="Medium List 1 Accent 3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rednjipopis1-Isticanje4">
    <w:name w:val="Medium List 1 Accent 4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rednjipopis1-Isticanje5">
    <w:name w:val="Medium List 1 Accent 5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rednjipopis1-Isticanje6">
    <w:name w:val="Medium List 1 Accent 6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rednjipopis2">
    <w:name w:val="Medium Lis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1">
    <w:name w:val="Medium List 2 Accent 1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2">
    <w:name w:val="Medium List 2 Accen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3">
    <w:name w:val="Medium List 2 Accent 3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4">
    <w:name w:val="Medium List 2 Accent 4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5">
    <w:name w:val="Medium List 2 Accent 5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6">
    <w:name w:val="Medium List 2 Accent 6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reetka1">
    <w:name w:val="Medium Grid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areetka1-Isticanje1">
    <w:name w:val="Medium Grid 1 Accent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rednjareetka1-Isticanje2">
    <w:name w:val="Medium Grid 1 Accent 2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rednjareetka1-Isticanje3">
    <w:name w:val="Medium Grid 1 Accent 3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rednjareetka1-Isticanje4">
    <w:name w:val="Medium Grid 1 Accent 4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rednjareetka1-Isticanje5">
    <w:name w:val="Medium Grid 1 Accent 5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rednjareetka1-Isticanje6">
    <w:name w:val="Medium Grid 1 Accent 6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rednjareetka2">
    <w:name w:val="Medium Grid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1">
    <w:name w:val="Medium Grid 2 Accent 1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2">
    <w:name w:val="Medium Grid 2 Accent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3">
    <w:name w:val="Medium Grid 2 Accent 3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4">
    <w:name w:val="Medium Grid 2 Accent 4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5">
    <w:name w:val="Medium Grid 2 Accent 5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6">
    <w:name w:val="Medium Grid 2 Accent 6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3">
    <w:name w:val="Medium Grid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rednjareetka3-Isticanje1">
    <w:name w:val="Medium Grid 3 Accent 1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rednjareetka3-Isticanje2">
    <w:name w:val="Medium Grid 3 Accent 2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rednjareetka3-Isticanje3">
    <w:name w:val="Medium Grid 3 Accent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rednjareetka3-Isticanje4">
    <w:name w:val="Medium Grid 3 Accent 4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rednjareetka3-Isticanje5">
    <w:name w:val="Medium Grid 3 Accent 5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rednjareetka3-Isticanje6">
    <w:name w:val="Medium Grid 3 Accent 6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amnipopis">
    <w:name w:val="Dark List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nipopis-Isticanje1">
    <w:name w:val="Dark List Accent 1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nipopis-Isticanje2">
    <w:name w:val="Dark List Accent 2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nipopis-Isticanje3">
    <w:name w:val="Dark List Accent 3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nipopis-Isticanje4">
    <w:name w:val="Dark List Accent 4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nipopis-Isticanje5">
    <w:name w:val="Dark List Accent 5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nipopis-Isticanje6">
    <w:name w:val="Dark List Accent 6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Obojanosjenanje">
    <w:name w:val="Colorful Shading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1">
    <w:name w:val="Colorful Shading Accent 1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jenanjeuboji-Isticanje2">
    <w:name w:val="Colorful Shading Accent 2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3">
    <w:name w:val="Colorful Shading Accent 3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osjenanje-Isticanje4">
    <w:name w:val="Colorful Shading Accent 4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5">
    <w:name w:val="Colorful Shading Accent 5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6">
    <w:name w:val="Colorful Shading Accent 6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ipopis">
    <w:name w:val="Colorful List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Obojanipopis-Isticanje1">
    <w:name w:val="Colorful List Accent 1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Obojanopopis-Isticanje2">
    <w:name w:val="Colorful List Accent 2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Obojanipopis-Isticanje3">
    <w:name w:val="Colorful List Accent 3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Obojanipopis-Isticanje4">
    <w:name w:val="Colorful List Accent 4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Obojanipopis-Isticanje5">
    <w:name w:val="Colorful List Accent 5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Obojanipopis-Isticanje6">
    <w:name w:val="Colorful List Accent 6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Obojanareetka">
    <w:name w:val="Colorful Grid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bojanareetka-Isticanje1">
    <w:name w:val="Colorful Grid Accent 1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bojanoreetka-Isticanje2">
    <w:name w:val="Colorful Grid Accent 2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bojanareetka-Isticanje3">
    <w:name w:val="Colorful Grid Accent 3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areetka-Isticanje4">
    <w:name w:val="Colorful Grid Accent 4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bojanareetka-Isticanje5">
    <w:name w:val="Colorful Grid Accent 5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bojanareetka-Isticanje6">
    <w:name w:val="Colorful Grid Accent 6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iperveza">
    <w:name w:val="Hyperlink"/>
    <w:basedOn w:val="Zadanifontodlomka"/>
    <w:uiPriority w:val="99"/>
    <w:unhideWhenUsed/>
    <w:rsid w:val="00E12169"/>
    <w:rPr>
      <w:color w:val="0000FF" w:themeColor="hyperlink"/>
      <w:u w:val="single"/>
    </w:rPr>
  </w:style>
  <w:style w:type="paragraph" w:styleId="Adresaomotnice">
    <w:name w:val="envelope address"/>
    <w:basedOn w:val="Normal"/>
    <w:uiPriority w:val="99"/>
    <w:semiHidden/>
    <w:unhideWhenUsed/>
    <w:rsid w:val="00772CA0"/>
    <w:pPr>
      <w:framePr w:w="7920" w:h="1980" w:hRule="exact" w:hSpace="180" w:wrap="auto" w:hAnchor="page" w:xAlign="center" w:yAlign="bottom"/>
      <w:spacing w:after="0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Bibliografija">
    <w:name w:val="Bibliography"/>
    <w:basedOn w:val="Normal"/>
    <w:next w:val="Normal"/>
    <w:uiPriority w:val="37"/>
    <w:semiHidden/>
    <w:unhideWhenUsed/>
    <w:rsid w:val="00772CA0"/>
  </w:style>
  <w:style w:type="paragraph" w:styleId="Blokteksta">
    <w:name w:val="Block Text"/>
    <w:basedOn w:val="Normal"/>
    <w:uiPriority w:val="99"/>
    <w:semiHidden/>
    <w:unhideWhenUsed/>
    <w:rsid w:val="00772CA0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rojevi4">
    <w:name w:val="List Number 4"/>
    <w:basedOn w:val="Normal"/>
    <w:uiPriority w:val="99"/>
    <w:semiHidden/>
    <w:unhideWhenUsed/>
    <w:rsid w:val="00772CA0"/>
    <w:pPr>
      <w:numPr>
        <w:numId w:val="16"/>
      </w:numPr>
      <w:contextualSpacing/>
    </w:pPr>
  </w:style>
  <w:style w:type="paragraph" w:styleId="Brojevi5">
    <w:name w:val="List Number 5"/>
    <w:basedOn w:val="Normal"/>
    <w:uiPriority w:val="99"/>
    <w:semiHidden/>
    <w:unhideWhenUsed/>
    <w:rsid w:val="00772CA0"/>
    <w:pPr>
      <w:numPr>
        <w:numId w:val="17"/>
      </w:numPr>
      <w:contextualSpacing/>
    </w:pPr>
  </w:style>
  <w:style w:type="paragraph" w:styleId="Datum">
    <w:name w:val="Date"/>
    <w:basedOn w:val="Normal"/>
    <w:next w:val="Normal"/>
    <w:link w:val="DatumChar"/>
    <w:uiPriority w:val="99"/>
    <w:semiHidden/>
    <w:unhideWhenUsed/>
    <w:rsid w:val="00772CA0"/>
  </w:style>
  <w:style w:type="character" w:customStyle="1" w:styleId="DatumChar">
    <w:name w:val="Datum Char"/>
    <w:basedOn w:val="Zadanifontodlomka"/>
    <w:link w:val="Datum"/>
    <w:uiPriority w:val="99"/>
    <w:semiHidden/>
    <w:rsid w:val="00772CA0"/>
    <w:rPr>
      <w:rFonts w:ascii="Calibri" w:eastAsia="Calibri" w:hAnsi="Calibri"/>
    </w:rPr>
  </w:style>
  <w:style w:type="paragraph" w:styleId="Grafikeoznake4">
    <w:name w:val="List Bullet 4"/>
    <w:basedOn w:val="Normal"/>
    <w:uiPriority w:val="99"/>
    <w:semiHidden/>
    <w:unhideWhenUsed/>
    <w:rsid w:val="00772CA0"/>
    <w:pPr>
      <w:numPr>
        <w:numId w:val="4"/>
      </w:numPr>
      <w:contextualSpacing/>
    </w:pPr>
  </w:style>
  <w:style w:type="paragraph" w:styleId="Grafikeoznake5">
    <w:name w:val="List Bullet 5"/>
    <w:basedOn w:val="Normal"/>
    <w:uiPriority w:val="99"/>
    <w:semiHidden/>
    <w:unhideWhenUsed/>
    <w:rsid w:val="00772CA0"/>
    <w:pPr>
      <w:numPr>
        <w:numId w:val="18"/>
      </w:numPr>
      <w:contextualSpacing/>
    </w:pPr>
  </w:style>
  <w:style w:type="paragraph" w:styleId="HTMLunaprijedoblikovano">
    <w:name w:val="HTML Preformatted"/>
    <w:basedOn w:val="Normal"/>
    <w:link w:val="HTMLunaprijedoblikovanoChar"/>
    <w:uiPriority w:val="99"/>
    <w:semiHidden/>
    <w:unhideWhenUsed/>
    <w:rsid w:val="00772CA0"/>
    <w:pPr>
      <w:spacing w:after="0"/>
    </w:pPr>
    <w:rPr>
      <w:rFonts w:ascii="Consolas" w:hAnsi="Consolas"/>
      <w:sz w:val="20"/>
      <w:szCs w:val="20"/>
    </w:rPr>
  </w:style>
  <w:style w:type="character" w:customStyle="1" w:styleId="HTMLunaprijedoblikovanoChar">
    <w:name w:val="HTML unaprijed oblikovano Char"/>
    <w:basedOn w:val="Zadanifontodlomka"/>
    <w:link w:val="HTMLunaprijedoblikovano"/>
    <w:uiPriority w:val="99"/>
    <w:semiHidden/>
    <w:rsid w:val="00772CA0"/>
    <w:rPr>
      <w:rFonts w:ascii="Consolas" w:eastAsia="Calibri" w:hAnsi="Consolas"/>
      <w:sz w:val="20"/>
      <w:szCs w:val="20"/>
    </w:rPr>
  </w:style>
  <w:style w:type="paragraph" w:styleId="HTML-adresa">
    <w:name w:val="HTML Address"/>
    <w:basedOn w:val="Normal"/>
    <w:link w:val="HTML-adresaChar"/>
    <w:uiPriority w:val="99"/>
    <w:semiHidden/>
    <w:unhideWhenUsed/>
    <w:rsid w:val="00772CA0"/>
    <w:pPr>
      <w:spacing w:after="0"/>
    </w:pPr>
    <w:rPr>
      <w:i/>
      <w:iCs/>
    </w:rPr>
  </w:style>
  <w:style w:type="character" w:customStyle="1" w:styleId="HTML-adresaChar">
    <w:name w:val="HTML-adresa Char"/>
    <w:basedOn w:val="Zadanifontodlomka"/>
    <w:link w:val="HTML-adresa"/>
    <w:uiPriority w:val="99"/>
    <w:semiHidden/>
    <w:rsid w:val="00772CA0"/>
    <w:rPr>
      <w:rFonts w:ascii="Calibri" w:eastAsia="Calibri" w:hAnsi="Calibri"/>
      <w:i/>
      <w:iCs/>
    </w:rPr>
  </w:style>
  <w:style w:type="paragraph" w:styleId="Indeks1">
    <w:name w:val="index 1"/>
    <w:basedOn w:val="Normal"/>
    <w:next w:val="Normal"/>
    <w:autoRedefine/>
    <w:uiPriority w:val="99"/>
    <w:semiHidden/>
    <w:unhideWhenUsed/>
    <w:rsid w:val="00772CA0"/>
    <w:pPr>
      <w:spacing w:after="0"/>
      <w:ind w:left="220" w:hanging="220"/>
    </w:pPr>
  </w:style>
  <w:style w:type="paragraph" w:styleId="Indeks2">
    <w:name w:val="index 2"/>
    <w:basedOn w:val="Normal"/>
    <w:next w:val="Normal"/>
    <w:autoRedefine/>
    <w:uiPriority w:val="99"/>
    <w:semiHidden/>
    <w:unhideWhenUsed/>
    <w:rsid w:val="00772CA0"/>
    <w:pPr>
      <w:spacing w:after="0"/>
      <w:ind w:left="440" w:hanging="220"/>
    </w:pPr>
  </w:style>
  <w:style w:type="paragraph" w:styleId="Indeks3">
    <w:name w:val="index 3"/>
    <w:basedOn w:val="Normal"/>
    <w:next w:val="Normal"/>
    <w:autoRedefine/>
    <w:uiPriority w:val="99"/>
    <w:semiHidden/>
    <w:unhideWhenUsed/>
    <w:rsid w:val="00772CA0"/>
    <w:pPr>
      <w:spacing w:after="0"/>
      <w:ind w:left="660" w:hanging="220"/>
    </w:pPr>
  </w:style>
  <w:style w:type="paragraph" w:styleId="Indeks4">
    <w:name w:val="index 4"/>
    <w:basedOn w:val="Normal"/>
    <w:next w:val="Normal"/>
    <w:autoRedefine/>
    <w:uiPriority w:val="99"/>
    <w:semiHidden/>
    <w:unhideWhenUsed/>
    <w:rsid w:val="00772CA0"/>
    <w:pPr>
      <w:spacing w:after="0"/>
      <w:ind w:left="880" w:hanging="220"/>
    </w:pPr>
  </w:style>
  <w:style w:type="paragraph" w:styleId="Indeks5">
    <w:name w:val="index 5"/>
    <w:basedOn w:val="Normal"/>
    <w:next w:val="Normal"/>
    <w:autoRedefine/>
    <w:uiPriority w:val="99"/>
    <w:semiHidden/>
    <w:unhideWhenUsed/>
    <w:rsid w:val="00772CA0"/>
    <w:pPr>
      <w:spacing w:after="0"/>
      <w:ind w:left="1100" w:hanging="220"/>
    </w:pPr>
  </w:style>
  <w:style w:type="paragraph" w:styleId="Indeks6">
    <w:name w:val="index 6"/>
    <w:basedOn w:val="Normal"/>
    <w:next w:val="Normal"/>
    <w:autoRedefine/>
    <w:uiPriority w:val="99"/>
    <w:semiHidden/>
    <w:unhideWhenUsed/>
    <w:rsid w:val="00772CA0"/>
    <w:pPr>
      <w:spacing w:after="0"/>
      <w:ind w:left="1320" w:hanging="220"/>
    </w:pPr>
  </w:style>
  <w:style w:type="paragraph" w:styleId="Indeks7">
    <w:name w:val="index 7"/>
    <w:basedOn w:val="Normal"/>
    <w:next w:val="Normal"/>
    <w:autoRedefine/>
    <w:uiPriority w:val="99"/>
    <w:semiHidden/>
    <w:unhideWhenUsed/>
    <w:rsid w:val="00772CA0"/>
    <w:pPr>
      <w:spacing w:after="0"/>
      <w:ind w:left="1540" w:hanging="220"/>
    </w:pPr>
  </w:style>
  <w:style w:type="paragraph" w:styleId="Indeks8">
    <w:name w:val="index 8"/>
    <w:basedOn w:val="Normal"/>
    <w:next w:val="Normal"/>
    <w:autoRedefine/>
    <w:uiPriority w:val="99"/>
    <w:semiHidden/>
    <w:unhideWhenUsed/>
    <w:rsid w:val="00772CA0"/>
    <w:pPr>
      <w:spacing w:after="0"/>
      <w:ind w:left="1760" w:hanging="220"/>
    </w:pPr>
  </w:style>
  <w:style w:type="paragraph" w:styleId="Indeks9">
    <w:name w:val="index 9"/>
    <w:basedOn w:val="Normal"/>
    <w:next w:val="Normal"/>
    <w:autoRedefine/>
    <w:uiPriority w:val="99"/>
    <w:semiHidden/>
    <w:unhideWhenUsed/>
    <w:rsid w:val="00772CA0"/>
    <w:pPr>
      <w:spacing w:after="0"/>
      <w:ind w:left="1980" w:hanging="220"/>
    </w:pPr>
  </w:style>
  <w:style w:type="paragraph" w:styleId="Kartadokumenta">
    <w:name w:val="Document Map"/>
    <w:basedOn w:val="Normal"/>
    <w:link w:val="KartadokumentaChar"/>
    <w:uiPriority w:val="99"/>
    <w:semiHidden/>
    <w:unhideWhenUsed/>
    <w:rsid w:val="00772CA0"/>
    <w:pPr>
      <w:spacing w:after="0"/>
    </w:pPr>
    <w:rPr>
      <w:rFonts w:ascii="Segoe UI" w:hAnsi="Segoe UI" w:cs="Segoe UI"/>
      <w:sz w:val="16"/>
      <w:szCs w:val="16"/>
    </w:rPr>
  </w:style>
  <w:style w:type="character" w:customStyle="1" w:styleId="KartadokumentaChar">
    <w:name w:val="Karta dokumenta Char"/>
    <w:basedOn w:val="Zadanifontodlomka"/>
    <w:link w:val="Kartadokumenta"/>
    <w:uiPriority w:val="99"/>
    <w:semiHidden/>
    <w:rsid w:val="00772CA0"/>
    <w:rPr>
      <w:rFonts w:ascii="Segoe UI" w:eastAsia="Calibri" w:hAnsi="Segoe UI" w:cs="Segoe UI"/>
      <w:sz w:val="16"/>
      <w:szCs w:val="16"/>
    </w:rPr>
  </w:style>
  <w:style w:type="paragraph" w:styleId="Naslovbiljeke">
    <w:name w:val="Note Heading"/>
    <w:basedOn w:val="Normal"/>
    <w:next w:val="Normal"/>
    <w:link w:val="NaslovbiljekeChar"/>
    <w:uiPriority w:val="99"/>
    <w:semiHidden/>
    <w:unhideWhenUsed/>
    <w:rsid w:val="00772CA0"/>
    <w:pPr>
      <w:spacing w:after="0"/>
    </w:pPr>
  </w:style>
  <w:style w:type="character" w:customStyle="1" w:styleId="NaslovbiljekeChar">
    <w:name w:val="Naslov bilješke Char"/>
    <w:basedOn w:val="Zadanifontodlomka"/>
    <w:link w:val="Naslovbiljeke"/>
    <w:uiPriority w:val="99"/>
    <w:semiHidden/>
    <w:rsid w:val="00772CA0"/>
    <w:rPr>
      <w:rFonts w:ascii="Calibri" w:eastAsia="Calibri" w:hAnsi="Calibri"/>
    </w:rPr>
  </w:style>
  <w:style w:type="paragraph" w:styleId="Naslovindeksa">
    <w:name w:val="index heading"/>
    <w:basedOn w:val="Normal"/>
    <w:next w:val="Indeks1"/>
    <w:uiPriority w:val="99"/>
    <w:semiHidden/>
    <w:unhideWhenUsed/>
    <w:rsid w:val="00772CA0"/>
    <w:rPr>
      <w:rFonts w:asciiTheme="majorHAnsi" w:eastAsiaTheme="majorEastAsia" w:hAnsiTheme="majorHAnsi" w:cstheme="majorBidi"/>
      <w:b/>
      <w:bCs/>
    </w:rPr>
  </w:style>
  <w:style w:type="paragraph" w:styleId="Naslovtabliceizvora">
    <w:name w:val="toa heading"/>
    <w:basedOn w:val="Normal"/>
    <w:next w:val="Normal"/>
    <w:uiPriority w:val="99"/>
    <w:semiHidden/>
    <w:unhideWhenUsed/>
    <w:rsid w:val="00772CA0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Nastavakpopisa4">
    <w:name w:val="List Continue 4"/>
    <w:basedOn w:val="Normal"/>
    <w:uiPriority w:val="99"/>
    <w:semiHidden/>
    <w:unhideWhenUsed/>
    <w:rsid w:val="00772CA0"/>
    <w:pPr>
      <w:spacing w:after="120"/>
      <w:ind w:left="1132"/>
      <w:contextualSpacing/>
    </w:pPr>
  </w:style>
  <w:style w:type="paragraph" w:styleId="Nastavakpopisa5">
    <w:name w:val="List Continue 5"/>
    <w:basedOn w:val="Normal"/>
    <w:uiPriority w:val="99"/>
    <w:semiHidden/>
    <w:unhideWhenUsed/>
    <w:rsid w:val="00772CA0"/>
    <w:pPr>
      <w:spacing w:after="120"/>
      <w:ind w:left="1415"/>
      <w:contextualSpacing/>
    </w:pPr>
  </w:style>
  <w:style w:type="paragraph" w:styleId="Obinitekst">
    <w:name w:val="Plain Text"/>
    <w:basedOn w:val="Normal"/>
    <w:link w:val="ObinitekstChar"/>
    <w:uiPriority w:val="99"/>
    <w:semiHidden/>
    <w:unhideWhenUsed/>
    <w:rsid w:val="00772CA0"/>
    <w:pPr>
      <w:spacing w:after="0"/>
    </w:pPr>
    <w:rPr>
      <w:rFonts w:ascii="Consolas" w:hAnsi="Consolas"/>
      <w:sz w:val="21"/>
      <w:szCs w:val="21"/>
    </w:rPr>
  </w:style>
  <w:style w:type="character" w:customStyle="1" w:styleId="ObinitekstChar">
    <w:name w:val="Obični tekst Char"/>
    <w:basedOn w:val="Zadanifontodlomka"/>
    <w:link w:val="Obinitekst"/>
    <w:uiPriority w:val="99"/>
    <w:semiHidden/>
    <w:rsid w:val="00772CA0"/>
    <w:rPr>
      <w:rFonts w:ascii="Consolas" w:eastAsia="Calibri" w:hAnsi="Consolas"/>
      <w:sz w:val="21"/>
      <w:szCs w:val="21"/>
    </w:rPr>
  </w:style>
  <w:style w:type="paragraph" w:styleId="Obinouvueno">
    <w:name w:val="Normal Indent"/>
    <w:basedOn w:val="Normal"/>
    <w:uiPriority w:val="99"/>
    <w:semiHidden/>
    <w:unhideWhenUsed/>
    <w:rsid w:val="00772CA0"/>
    <w:pPr>
      <w:ind w:left="708"/>
    </w:pPr>
  </w:style>
  <w:style w:type="paragraph" w:styleId="Popis4">
    <w:name w:val="List 4"/>
    <w:basedOn w:val="Normal"/>
    <w:uiPriority w:val="99"/>
    <w:semiHidden/>
    <w:unhideWhenUsed/>
    <w:rsid w:val="00772CA0"/>
    <w:pPr>
      <w:ind w:left="1132" w:hanging="283"/>
      <w:contextualSpacing/>
    </w:pPr>
  </w:style>
  <w:style w:type="paragraph" w:styleId="Popis5">
    <w:name w:val="List 5"/>
    <w:basedOn w:val="Normal"/>
    <w:uiPriority w:val="99"/>
    <w:semiHidden/>
    <w:unhideWhenUsed/>
    <w:rsid w:val="00772CA0"/>
    <w:pPr>
      <w:ind w:left="1415" w:hanging="283"/>
      <w:contextualSpacing/>
    </w:pPr>
  </w:style>
  <w:style w:type="paragraph" w:styleId="Potpis">
    <w:name w:val="Signature"/>
    <w:basedOn w:val="Normal"/>
    <w:link w:val="PotpisChar"/>
    <w:uiPriority w:val="99"/>
    <w:semiHidden/>
    <w:unhideWhenUsed/>
    <w:rsid w:val="00772CA0"/>
    <w:pPr>
      <w:spacing w:after="0"/>
      <w:ind w:left="4252"/>
    </w:pPr>
  </w:style>
  <w:style w:type="character" w:customStyle="1" w:styleId="PotpisChar">
    <w:name w:val="Potpis Char"/>
    <w:basedOn w:val="Zadanifontodlomka"/>
    <w:link w:val="Potpis"/>
    <w:uiPriority w:val="99"/>
    <w:semiHidden/>
    <w:rsid w:val="00772CA0"/>
    <w:rPr>
      <w:rFonts w:ascii="Calibri" w:eastAsia="Calibri" w:hAnsi="Calibri"/>
    </w:rPr>
  </w:style>
  <w:style w:type="paragraph" w:styleId="Potpise-pote">
    <w:name w:val="E-mail Signature"/>
    <w:basedOn w:val="Normal"/>
    <w:link w:val="Potpise-poteChar"/>
    <w:uiPriority w:val="99"/>
    <w:semiHidden/>
    <w:unhideWhenUsed/>
    <w:rsid w:val="00772CA0"/>
    <w:pPr>
      <w:spacing w:after="0"/>
    </w:pPr>
  </w:style>
  <w:style w:type="character" w:customStyle="1" w:styleId="Potpise-poteChar">
    <w:name w:val="Potpis e-pošte Char"/>
    <w:basedOn w:val="Zadanifontodlomka"/>
    <w:link w:val="Potpise-pote"/>
    <w:uiPriority w:val="99"/>
    <w:semiHidden/>
    <w:rsid w:val="00772CA0"/>
    <w:rPr>
      <w:rFonts w:ascii="Calibri" w:eastAsia="Calibri" w:hAnsi="Calibri"/>
    </w:rPr>
  </w:style>
  <w:style w:type="paragraph" w:styleId="Povratnaomotnica">
    <w:name w:val="envelope return"/>
    <w:basedOn w:val="Normal"/>
    <w:uiPriority w:val="99"/>
    <w:semiHidden/>
    <w:unhideWhenUsed/>
    <w:rsid w:val="00772CA0"/>
    <w:pPr>
      <w:spacing w:after="0"/>
    </w:pPr>
    <w:rPr>
      <w:rFonts w:asciiTheme="majorHAnsi" w:eastAsiaTheme="majorEastAsia" w:hAnsiTheme="majorHAnsi" w:cstheme="majorBidi"/>
      <w:sz w:val="20"/>
      <w:szCs w:val="20"/>
    </w:rPr>
  </w:style>
  <w:style w:type="paragraph" w:styleId="Pozdrav">
    <w:name w:val="Salutation"/>
    <w:basedOn w:val="Normal"/>
    <w:next w:val="Normal"/>
    <w:link w:val="PozdravChar"/>
    <w:uiPriority w:val="99"/>
    <w:semiHidden/>
    <w:unhideWhenUsed/>
    <w:rsid w:val="00772CA0"/>
  </w:style>
  <w:style w:type="character" w:customStyle="1" w:styleId="PozdravChar">
    <w:name w:val="Pozdrav Char"/>
    <w:basedOn w:val="Zadanifontodlomka"/>
    <w:link w:val="Pozdrav"/>
    <w:uiPriority w:val="99"/>
    <w:semiHidden/>
    <w:rsid w:val="00772CA0"/>
    <w:rPr>
      <w:rFonts w:ascii="Calibri" w:eastAsia="Calibri" w:hAnsi="Calibri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772CA0"/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772CA0"/>
    <w:rPr>
      <w:rFonts w:ascii="Calibri" w:eastAsia="Calibri" w:hAnsi="Calibri"/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772CA0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772CA0"/>
    <w:rPr>
      <w:rFonts w:ascii="Calibri" w:eastAsia="Calibri" w:hAnsi="Calibri"/>
      <w:b/>
      <w:bCs/>
      <w:sz w:val="20"/>
      <w:szCs w:val="20"/>
    </w:rPr>
  </w:style>
  <w:style w:type="paragraph" w:styleId="Sadraj1">
    <w:name w:val="toc 1"/>
    <w:basedOn w:val="Normal"/>
    <w:next w:val="Normal"/>
    <w:autoRedefine/>
    <w:uiPriority w:val="39"/>
    <w:semiHidden/>
    <w:unhideWhenUsed/>
    <w:rsid w:val="00772CA0"/>
    <w:pPr>
      <w:spacing w:after="100"/>
    </w:pPr>
  </w:style>
  <w:style w:type="paragraph" w:styleId="Sadraj2">
    <w:name w:val="toc 2"/>
    <w:basedOn w:val="Normal"/>
    <w:next w:val="Normal"/>
    <w:autoRedefine/>
    <w:uiPriority w:val="39"/>
    <w:semiHidden/>
    <w:unhideWhenUsed/>
    <w:rsid w:val="00772CA0"/>
    <w:pPr>
      <w:spacing w:after="100"/>
      <w:ind w:left="220"/>
    </w:pPr>
  </w:style>
  <w:style w:type="paragraph" w:styleId="Sadraj3">
    <w:name w:val="toc 3"/>
    <w:basedOn w:val="Normal"/>
    <w:next w:val="Normal"/>
    <w:autoRedefine/>
    <w:uiPriority w:val="39"/>
    <w:semiHidden/>
    <w:unhideWhenUsed/>
    <w:rsid w:val="00772CA0"/>
    <w:pPr>
      <w:spacing w:after="100"/>
      <w:ind w:left="440"/>
    </w:pPr>
  </w:style>
  <w:style w:type="paragraph" w:styleId="Sadraj4">
    <w:name w:val="toc 4"/>
    <w:basedOn w:val="Normal"/>
    <w:next w:val="Normal"/>
    <w:autoRedefine/>
    <w:uiPriority w:val="39"/>
    <w:semiHidden/>
    <w:unhideWhenUsed/>
    <w:rsid w:val="00772CA0"/>
    <w:pPr>
      <w:spacing w:after="100"/>
      <w:ind w:left="660"/>
    </w:pPr>
  </w:style>
  <w:style w:type="paragraph" w:styleId="Sadraj5">
    <w:name w:val="toc 5"/>
    <w:basedOn w:val="Normal"/>
    <w:next w:val="Normal"/>
    <w:autoRedefine/>
    <w:uiPriority w:val="39"/>
    <w:semiHidden/>
    <w:unhideWhenUsed/>
    <w:rsid w:val="00772CA0"/>
    <w:pPr>
      <w:spacing w:after="100"/>
      <w:ind w:left="880"/>
    </w:pPr>
  </w:style>
  <w:style w:type="paragraph" w:styleId="Sadraj6">
    <w:name w:val="toc 6"/>
    <w:basedOn w:val="Normal"/>
    <w:next w:val="Normal"/>
    <w:autoRedefine/>
    <w:uiPriority w:val="39"/>
    <w:semiHidden/>
    <w:unhideWhenUsed/>
    <w:rsid w:val="00772CA0"/>
    <w:pPr>
      <w:spacing w:after="100"/>
      <w:ind w:left="1100"/>
    </w:pPr>
  </w:style>
  <w:style w:type="paragraph" w:styleId="Sadraj7">
    <w:name w:val="toc 7"/>
    <w:basedOn w:val="Normal"/>
    <w:next w:val="Normal"/>
    <w:autoRedefine/>
    <w:uiPriority w:val="39"/>
    <w:semiHidden/>
    <w:unhideWhenUsed/>
    <w:rsid w:val="00772CA0"/>
    <w:pPr>
      <w:spacing w:after="100"/>
      <w:ind w:left="1320"/>
    </w:pPr>
  </w:style>
  <w:style w:type="paragraph" w:styleId="Sadraj8">
    <w:name w:val="toc 8"/>
    <w:basedOn w:val="Normal"/>
    <w:next w:val="Normal"/>
    <w:autoRedefine/>
    <w:uiPriority w:val="39"/>
    <w:semiHidden/>
    <w:unhideWhenUsed/>
    <w:rsid w:val="00772CA0"/>
    <w:pPr>
      <w:spacing w:after="100"/>
      <w:ind w:left="1540"/>
    </w:pPr>
  </w:style>
  <w:style w:type="paragraph" w:styleId="Sadraj9">
    <w:name w:val="toc 9"/>
    <w:basedOn w:val="Normal"/>
    <w:next w:val="Normal"/>
    <w:autoRedefine/>
    <w:uiPriority w:val="39"/>
    <w:semiHidden/>
    <w:unhideWhenUsed/>
    <w:rsid w:val="00772CA0"/>
    <w:pPr>
      <w:spacing w:after="100"/>
      <w:ind w:left="1760"/>
    </w:pPr>
  </w:style>
  <w:style w:type="paragraph" w:styleId="StandardWeb">
    <w:name w:val="Normal (Web)"/>
    <w:basedOn w:val="Normal"/>
    <w:uiPriority w:val="99"/>
    <w:semiHidden/>
    <w:unhideWhenUsed/>
    <w:rsid w:val="00772CA0"/>
    <w:rPr>
      <w:rFonts w:ascii="Times New Roman" w:hAnsi="Times New Roman" w:cs="Times New Roman"/>
      <w:sz w:val="24"/>
      <w:szCs w:val="24"/>
    </w:rPr>
  </w:style>
  <w:style w:type="paragraph" w:styleId="Tablicaizvora">
    <w:name w:val="table of authorities"/>
    <w:basedOn w:val="Normal"/>
    <w:next w:val="Normal"/>
    <w:uiPriority w:val="99"/>
    <w:semiHidden/>
    <w:unhideWhenUsed/>
    <w:rsid w:val="00772CA0"/>
    <w:pPr>
      <w:spacing w:after="0"/>
      <w:ind w:left="220" w:hanging="220"/>
    </w:pPr>
  </w:style>
  <w:style w:type="paragraph" w:styleId="Tablicaslika">
    <w:name w:val="table of figures"/>
    <w:basedOn w:val="Normal"/>
    <w:next w:val="Normal"/>
    <w:uiPriority w:val="99"/>
    <w:semiHidden/>
    <w:unhideWhenUsed/>
    <w:rsid w:val="00772CA0"/>
    <w:pPr>
      <w:spacing w:after="0"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772CA0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772CA0"/>
    <w:rPr>
      <w:rFonts w:ascii="Segoe UI" w:eastAsia="Calibri" w:hAnsi="Segoe UI" w:cs="Segoe UI"/>
      <w:sz w:val="18"/>
      <w:szCs w:val="18"/>
    </w:rPr>
  </w:style>
  <w:style w:type="paragraph" w:styleId="Tekstfusnote">
    <w:name w:val="footnote text"/>
    <w:basedOn w:val="Normal"/>
    <w:link w:val="TekstfusnoteChar"/>
    <w:uiPriority w:val="99"/>
    <w:semiHidden/>
    <w:unhideWhenUsed/>
    <w:rsid w:val="00772CA0"/>
    <w:pPr>
      <w:spacing w:after="0"/>
    </w:pPr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772CA0"/>
    <w:rPr>
      <w:rFonts w:ascii="Calibri" w:eastAsia="Calibri" w:hAnsi="Calibri"/>
      <w:sz w:val="20"/>
      <w:szCs w:val="20"/>
    </w:rPr>
  </w:style>
  <w:style w:type="paragraph" w:styleId="Tekstkrajnjebiljeke">
    <w:name w:val="endnote text"/>
    <w:basedOn w:val="Normal"/>
    <w:link w:val="TekstkrajnjebiljekeChar"/>
    <w:uiPriority w:val="99"/>
    <w:semiHidden/>
    <w:unhideWhenUsed/>
    <w:rsid w:val="00772CA0"/>
    <w:pPr>
      <w:spacing w:after="0"/>
    </w:pPr>
    <w:rPr>
      <w:sz w:val="20"/>
      <w:szCs w:val="20"/>
    </w:rPr>
  </w:style>
  <w:style w:type="character" w:customStyle="1" w:styleId="TekstkrajnjebiljekeChar">
    <w:name w:val="Tekst krajnje bilješke Char"/>
    <w:basedOn w:val="Zadanifontodlomka"/>
    <w:link w:val="Tekstkrajnjebiljeke"/>
    <w:uiPriority w:val="99"/>
    <w:semiHidden/>
    <w:rsid w:val="00772CA0"/>
    <w:rPr>
      <w:rFonts w:ascii="Calibri" w:eastAsia="Calibri" w:hAnsi="Calibri"/>
      <w:sz w:val="20"/>
      <w:szCs w:val="20"/>
    </w:rPr>
  </w:style>
  <w:style w:type="paragraph" w:styleId="Tijeloteksta-prvauvlaka">
    <w:name w:val="Body Text First Indent"/>
    <w:basedOn w:val="Tijeloteksta"/>
    <w:link w:val="Tijeloteksta-prvauvlakaChar"/>
    <w:uiPriority w:val="99"/>
    <w:semiHidden/>
    <w:unhideWhenUsed/>
    <w:rsid w:val="00772CA0"/>
    <w:pPr>
      <w:spacing w:after="60"/>
      <w:ind w:firstLine="360"/>
    </w:pPr>
  </w:style>
  <w:style w:type="character" w:customStyle="1" w:styleId="Tijeloteksta-prvauvlakaChar">
    <w:name w:val="Tijelo teksta - prva uvlaka Char"/>
    <w:basedOn w:val="TijelotekstaChar"/>
    <w:link w:val="Tijeloteksta-prvauvlaka"/>
    <w:uiPriority w:val="99"/>
    <w:semiHidden/>
    <w:rsid w:val="00772CA0"/>
    <w:rPr>
      <w:rFonts w:ascii="Calibri" w:eastAsia="Calibri" w:hAnsi="Calibri"/>
    </w:rPr>
  </w:style>
  <w:style w:type="paragraph" w:styleId="Uvuenotijeloteksta">
    <w:name w:val="Body Text Indent"/>
    <w:basedOn w:val="Normal"/>
    <w:link w:val="UvuenotijelotekstaChar"/>
    <w:uiPriority w:val="99"/>
    <w:semiHidden/>
    <w:unhideWhenUsed/>
    <w:rsid w:val="00772CA0"/>
    <w:pPr>
      <w:spacing w:after="120"/>
      <w:ind w:left="283"/>
    </w:pPr>
  </w:style>
  <w:style w:type="character" w:customStyle="1" w:styleId="UvuenotijelotekstaChar">
    <w:name w:val="Uvučeno tijelo teksta Char"/>
    <w:basedOn w:val="Zadanifontodlomka"/>
    <w:link w:val="Uvuenotijeloteksta"/>
    <w:uiPriority w:val="99"/>
    <w:semiHidden/>
    <w:rsid w:val="00772CA0"/>
    <w:rPr>
      <w:rFonts w:ascii="Calibri" w:eastAsia="Calibri" w:hAnsi="Calibri"/>
    </w:rPr>
  </w:style>
  <w:style w:type="paragraph" w:styleId="Tijeloteksta-prvauvlaka2">
    <w:name w:val="Body Text First Indent 2"/>
    <w:basedOn w:val="Uvuenotijeloteksta"/>
    <w:link w:val="Tijeloteksta-prvauvlaka2Char"/>
    <w:uiPriority w:val="99"/>
    <w:semiHidden/>
    <w:unhideWhenUsed/>
    <w:rsid w:val="00772CA0"/>
    <w:pPr>
      <w:spacing w:after="60"/>
      <w:ind w:left="360" w:firstLine="360"/>
    </w:pPr>
  </w:style>
  <w:style w:type="character" w:customStyle="1" w:styleId="Tijeloteksta-prvauvlaka2Char">
    <w:name w:val="Tijelo teksta - prva uvlaka 2 Char"/>
    <w:basedOn w:val="UvuenotijelotekstaChar"/>
    <w:link w:val="Tijeloteksta-prvauvlaka2"/>
    <w:uiPriority w:val="99"/>
    <w:semiHidden/>
    <w:rsid w:val="00772CA0"/>
    <w:rPr>
      <w:rFonts w:ascii="Calibri" w:eastAsia="Calibri" w:hAnsi="Calibri"/>
    </w:rPr>
  </w:style>
  <w:style w:type="paragraph" w:styleId="Tijeloteksta-uvlaka2">
    <w:name w:val="Body Text Indent 2"/>
    <w:basedOn w:val="Normal"/>
    <w:link w:val="Tijeloteksta-uvlaka2Char"/>
    <w:uiPriority w:val="99"/>
    <w:semiHidden/>
    <w:unhideWhenUsed/>
    <w:rsid w:val="00772CA0"/>
    <w:pPr>
      <w:spacing w:after="120" w:line="480" w:lineRule="auto"/>
      <w:ind w:left="283"/>
    </w:pPr>
  </w:style>
  <w:style w:type="character" w:customStyle="1" w:styleId="Tijeloteksta-uvlaka2Char">
    <w:name w:val="Tijelo teksta - uvlaka 2 Char"/>
    <w:basedOn w:val="Zadanifontodlomka"/>
    <w:link w:val="Tijeloteksta-uvlaka2"/>
    <w:uiPriority w:val="99"/>
    <w:semiHidden/>
    <w:rsid w:val="00772CA0"/>
    <w:rPr>
      <w:rFonts w:ascii="Calibri" w:eastAsia="Calibri" w:hAnsi="Calibri"/>
    </w:rPr>
  </w:style>
  <w:style w:type="paragraph" w:styleId="Tijeloteksta-uvlaka3">
    <w:name w:val="Body Text Indent 3"/>
    <w:basedOn w:val="Normal"/>
    <w:link w:val="Tijeloteksta-uvlaka3Char"/>
    <w:uiPriority w:val="99"/>
    <w:semiHidden/>
    <w:unhideWhenUsed/>
    <w:rsid w:val="00772CA0"/>
    <w:pPr>
      <w:spacing w:after="120"/>
      <w:ind w:left="283"/>
    </w:pPr>
    <w:rPr>
      <w:sz w:val="16"/>
      <w:szCs w:val="16"/>
    </w:rPr>
  </w:style>
  <w:style w:type="character" w:customStyle="1" w:styleId="Tijeloteksta-uvlaka3Char">
    <w:name w:val="Tijelo teksta - uvlaka 3 Char"/>
    <w:basedOn w:val="Zadanifontodlomka"/>
    <w:link w:val="Tijeloteksta-uvlaka3"/>
    <w:uiPriority w:val="99"/>
    <w:semiHidden/>
    <w:rsid w:val="00772CA0"/>
    <w:rPr>
      <w:rFonts w:ascii="Calibri" w:eastAsia="Calibri" w:hAnsi="Calibri"/>
      <w:sz w:val="16"/>
      <w:szCs w:val="16"/>
    </w:rPr>
  </w:style>
  <w:style w:type="paragraph" w:styleId="Zaglavljeporuke">
    <w:name w:val="Message Header"/>
    <w:basedOn w:val="Normal"/>
    <w:link w:val="ZaglavljeporukeChar"/>
    <w:uiPriority w:val="99"/>
    <w:semiHidden/>
    <w:unhideWhenUsed/>
    <w:rsid w:val="00772CA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ZaglavljeporukeChar">
    <w:name w:val="Zaglavlje poruke Char"/>
    <w:basedOn w:val="Zadanifontodlomka"/>
    <w:link w:val="Zaglavljeporuke"/>
    <w:uiPriority w:val="99"/>
    <w:semiHidden/>
    <w:rsid w:val="00772CA0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Zavretak">
    <w:name w:val="Closing"/>
    <w:basedOn w:val="Normal"/>
    <w:link w:val="ZavretakChar"/>
    <w:uiPriority w:val="99"/>
    <w:semiHidden/>
    <w:unhideWhenUsed/>
    <w:rsid w:val="00772CA0"/>
    <w:pPr>
      <w:spacing w:after="0"/>
      <w:ind w:left="4252"/>
    </w:pPr>
  </w:style>
  <w:style w:type="character" w:customStyle="1" w:styleId="ZavretakChar">
    <w:name w:val="Završetak Char"/>
    <w:basedOn w:val="Zadanifontodlomka"/>
    <w:link w:val="Zavretak"/>
    <w:uiPriority w:val="99"/>
    <w:semiHidden/>
    <w:rsid w:val="00772CA0"/>
    <w:rPr>
      <w:rFonts w:ascii="Calibri" w:eastAsia="Calibri" w:hAnsi="Calibri"/>
    </w:rPr>
  </w:style>
  <w:style w:type="character" w:styleId="Nerijeenospominjanje">
    <w:name w:val="Unresolved Mention"/>
    <w:basedOn w:val="Zadanifontodlomka"/>
    <w:uiPriority w:val="99"/>
    <w:semiHidden/>
    <w:unhideWhenUsed/>
    <w:rsid w:val="004D3C3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hyperlink" Target="https://www.youtube.com/embed/PixLa1QlpZA?feature=oembed" TargetMode="External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9.png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hyperlink" Target="https://udzbenici.ks.hr/media/os6_str_10_sloboda/" TargetMode="External"/><Relationship Id="rId23" Type="http://schemas.openxmlformats.org/officeDocument/2006/relationships/theme" Target="theme/theme1.xml"/><Relationship Id="rId10" Type="http://schemas.openxmlformats.org/officeDocument/2006/relationships/image" Target="media/image3.jpg"/><Relationship Id="rId19" Type="http://schemas.openxmlformats.org/officeDocument/2006/relationships/image" Target="media/image10.jp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215</TotalTime>
  <Pages>16</Pages>
  <Words>3952</Words>
  <Characters>22531</Characters>
  <Application>Microsoft Office Word</Application>
  <DocSecurity>0</DocSecurity>
  <Lines>187</Lines>
  <Paragraphs>52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26431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Josip Kunac</cp:lastModifiedBy>
  <cp:revision>34</cp:revision>
  <cp:lastPrinted>2026-07-07T23:26:00Z</cp:lastPrinted>
  <dcterms:created xsi:type="dcterms:W3CDTF">2026-07-07T22:53:00Z</dcterms:created>
  <dcterms:modified xsi:type="dcterms:W3CDTF">2026-09-15T15:15:00Z</dcterms:modified>
  <cp:category/>
</cp:coreProperties>
</file>