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79"/>
      </w:tblGrid>
      <w:tr w:rsidR="00FD6A84" w14:paraId="63EC09F2" w14:textId="77777777" w:rsidTr="006B57E0">
        <w:tc>
          <w:tcPr>
            <w:tcW w:w="3901" w:type="dxa"/>
            <w:shd w:val="clear" w:color="auto" w:fill="F2F2F2"/>
            <w:vAlign w:val="center"/>
          </w:tcPr>
          <w:p w14:paraId="2455CB0B" w14:textId="77777777" w:rsidR="00FD6A84" w:rsidRDefault="00F210DA" w:rsidP="006B57E0">
            <w:pPr>
              <w:spacing w:after="60" w:line="252" w:lineRule="auto" w:before="60"/>
              <w:ind w:left="108" w:right="108"/>
            </w:pPr>
            <w:r>
              <w:rPr>
                <w:rFonts w:eastAsia="Calibri"/>
                <w:b/>
                <w:color w:val="222222"/>
              </w:rPr>
              <w:t>Osnovna škola</w:t>
            </w:r>
          </w:p>
        </w:tc>
        <w:tc>
          <w:tcPr>
            <w:tcW w:w="6779" w:type="dxa"/>
            <w:vAlign w:val="center"/>
          </w:tcPr>
          <w:p w14:paraId="0A5B1973" w14:textId="77777777" w:rsidR="00FD6A84" w:rsidRDefault="00F210DA" w:rsidP="006B57E0">
            <w:pPr>
              <w:spacing w:after="60" w:line="252" w:lineRule="auto" w:before="60"/>
              <w:ind w:left="108" w:right="108"/>
            </w:pPr>
            <w:r>
              <w:rPr>
                <w:rFonts w:eastAsia="Calibri"/>
                <w:color w:val="222222"/>
              </w:rPr>
              <w:t>Klinča Sela</w:t>
            </w:r>
          </w:p>
        </w:tc>
      </w:tr>
      <w:tr w:rsidR="00FD6A84" w14:paraId="3556E85B" w14:textId="77777777" w:rsidTr="006B57E0">
        <w:tc>
          <w:tcPr>
            <w:tcW w:w="3901" w:type="dxa"/>
            <w:shd w:val="clear" w:color="auto" w:fill="F2F2F2"/>
            <w:vAlign w:val="center"/>
          </w:tcPr>
          <w:p w14:paraId="71467974" w14:textId="77777777" w:rsidR="00FD6A84" w:rsidRDefault="00F210DA" w:rsidP="006B57E0">
            <w:pPr>
              <w:spacing w:after="60" w:line="252" w:lineRule="auto" w:before="60"/>
              <w:ind w:left="108" w:right="108"/>
            </w:pPr>
            <w:r>
              <w:rPr>
                <w:rFonts w:eastAsia="Calibri"/>
                <w:b/>
                <w:color w:val="222222"/>
              </w:rPr>
              <w:t>Nastavni predmet</w:t>
            </w:r>
          </w:p>
        </w:tc>
        <w:tc>
          <w:tcPr>
            <w:tcW w:w="6779" w:type="dxa"/>
            <w:vAlign w:val="center"/>
          </w:tcPr>
          <w:p w14:paraId="37AE509A" w14:textId="77777777" w:rsidR="00FD6A84" w:rsidRDefault="00F210DA" w:rsidP="006B57E0">
            <w:pPr>
              <w:spacing w:after="60" w:line="252" w:lineRule="auto" w:before="60"/>
              <w:ind w:left="108" w:right="108"/>
            </w:pPr>
            <w:r>
              <w:rPr>
                <w:rFonts w:eastAsia="Calibri"/>
                <w:color w:val="222222"/>
              </w:rPr>
              <w:t>Katolički vjeronauk</w:t>
            </w:r>
          </w:p>
        </w:tc>
      </w:tr>
      <w:tr w:rsidR="00FD6A84" w14:paraId="408E9E89" w14:textId="77777777" w:rsidTr="006B57E0">
        <w:tc>
          <w:tcPr>
            <w:tcW w:w="3901" w:type="dxa"/>
            <w:shd w:val="clear" w:color="auto" w:fill="F2F2F2"/>
            <w:vAlign w:val="center"/>
          </w:tcPr>
          <w:p w14:paraId="621CBEAD" w14:textId="77777777" w:rsidR="00FD6A84" w:rsidRDefault="00F210DA" w:rsidP="006B57E0">
            <w:pPr>
              <w:spacing w:after="60" w:line="252" w:lineRule="auto" w:before="60"/>
              <w:ind w:left="108" w:right="108"/>
            </w:pPr>
            <w:r>
              <w:rPr>
                <w:rFonts w:eastAsia="Calibri"/>
                <w:b/>
                <w:color w:val="222222"/>
              </w:rPr>
              <w:t>Vjeroučitelj</w:t>
            </w:r>
          </w:p>
        </w:tc>
        <w:tc>
          <w:tcPr>
            <w:tcW w:w="6779" w:type="dxa"/>
            <w:vAlign w:val="center"/>
          </w:tcPr>
          <w:p w14:paraId="03CBE7F7" w14:textId="77777777" w:rsidR="00FD6A84" w:rsidRDefault="00F210DA" w:rsidP="006B57E0">
            <w:pPr>
              <w:spacing w:after="60" w:line="252" w:lineRule="auto" w:before="60"/>
              <w:ind w:left="108" w:right="108"/>
            </w:pPr>
            <w:r>
              <w:rPr>
                <w:rFonts w:eastAsia="Calibri"/>
                <w:color w:val="222222"/>
              </w:rPr>
              <w:t xml:space="preserve">Josip Kunac, </w:t>
            </w:r>
            <w:r>
              <w:rPr>
                <w:rFonts w:eastAsia="Calibri"/>
                <w:i/>
                <w:color w:val="222222"/>
              </w:rPr>
              <w:t>prof.</w:t>
            </w:r>
          </w:p>
        </w:tc>
      </w:tr>
      <w:tr w:rsidR="00FD6A84" w14:paraId="13C374B4" w14:textId="77777777" w:rsidTr="006B57E0">
        <w:tc>
          <w:tcPr>
            <w:tcW w:w="3901" w:type="dxa"/>
            <w:shd w:val="clear" w:color="auto" w:fill="F2F2F2"/>
            <w:vAlign w:val="center"/>
          </w:tcPr>
          <w:p w14:paraId="3A64C343" w14:textId="77777777" w:rsidR="00FD6A84" w:rsidRDefault="00F210DA" w:rsidP="006B57E0">
            <w:pPr>
              <w:spacing w:after="60" w:line="252" w:lineRule="auto" w:before="60"/>
              <w:ind w:left="108" w:right="108"/>
            </w:pPr>
            <w:r>
              <w:rPr>
                <w:rFonts w:eastAsia="Calibri"/>
                <w:b/>
                <w:color w:val="222222"/>
              </w:rPr>
              <w:t>Razredni odjel</w:t>
            </w:r>
          </w:p>
        </w:tc>
        <w:tc>
          <w:tcPr>
            <w:tcW w:w="6779" w:type="dxa"/>
            <w:vAlign w:val="center"/>
          </w:tcPr>
          <w:p w14:paraId="46A3C4D8" w14:textId="77777777" w:rsidR="00FD6A84" w:rsidRDefault="00F210DA" w:rsidP="006B57E0">
            <w:pPr>
              <w:spacing w:after="60" w:line="252" w:lineRule="auto" w:before="60"/>
              <w:ind w:left="108" w:right="108"/>
            </w:pPr>
            <w:r>
              <w:rPr>
                <w:rFonts w:eastAsia="Calibri"/>
                <w:color w:val="222222"/>
              </w:rPr>
              <w:t>6. razred</w:t>
            </w:r>
          </w:p>
        </w:tc>
      </w:tr>
      <w:tr w:rsidR="00FD6A84" w14:paraId="501C27DA" w14:textId="77777777" w:rsidTr="006B57E0">
        <w:tc>
          <w:tcPr>
            <w:tcW w:w="3901" w:type="dxa"/>
            <w:shd w:val="clear" w:color="auto" w:fill="F2F2F2"/>
            <w:vAlign w:val="center"/>
          </w:tcPr>
          <w:p w14:paraId="4C60D5E3" w14:textId="77777777" w:rsidR="00FD6A84" w:rsidRDefault="00F210DA" w:rsidP="006B57E0">
            <w:pPr>
              <w:spacing w:after="60" w:line="252" w:lineRule="auto" w:before="60"/>
              <w:ind w:left="108" w:right="108"/>
            </w:pPr>
            <w:r>
              <w:rPr>
                <w:rFonts w:eastAsia="Calibri"/>
                <w:b/>
                <w:color w:val="222222"/>
              </w:rPr>
              <w:t>Redni broj pripreme</w:t>
            </w:r>
          </w:p>
        </w:tc>
        <w:tc>
          <w:tcPr>
            <w:tcW w:w="6779" w:type="dxa"/>
            <w:vAlign w:val="center"/>
          </w:tcPr>
          <w:p w14:paraId="39FA3DA8" w14:textId="77777777" w:rsidR="00FD6A84" w:rsidRDefault="00F210DA" w:rsidP="006B57E0">
            <w:pPr>
              <w:spacing w:after="60" w:line="252" w:lineRule="auto" w:before="60"/>
              <w:ind w:left="108" w:right="108"/>
            </w:pPr>
            <w:r>
              <w:rPr>
                <w:rFonts w:eastAsia="Calibri"/>
                <w:color w:val="222222"/>
              </w:rPr>
              <w:t>17.</w:t>
            </w:r>
          </w:p>
        </w:tc>
      </w:tr>
      <w:tr w:rsidR="00FD6A84" w14:paraId="7407DD42" w14:textId="77777777" w:rsidTr="006B57E0">
        <w:tc>
          <w:tcPr>
            <w:tcW w:w="3901" w:type="dxa"/>
            <w:shd w:val="clear" w:color="auto" w:fill="F2F2F2"/>
            <w:vAlign w:val="center"/>
          </w:tcPr>
          <w:p w14:paraId="6331BD85" w14:textId="77777777" w:rsidR="00FD6A84" w:rsidRDefault="00F210DA" w:rsidP="006B57E0">
            <w:pPr>
              <w:spacing w:after="60" w:line="252" w:lineRule="auto" w:before="60"/>
              <w:ind w:left="108" w:right="108"/>
            </w:pPr>
            <w:r>
              <w:rPr>
                <w:rFonts w:eastAsia="Calibri"/>
                <w:b/>
                <w:color w:val="222222"/>
              </w:rPr>
              <w:t>Nastavna cjelina / tema</w:t>
            </w:r>
          </w:p>
        </w:tc>
        <w:tc>
          <w:tcPr>
            <w:tcW w:w="6779" w:type="dxa"/>
            <w:vAlign w:val="center"/>
          </w:tcPr>
          <w:p w14:paraId="064083AB" w14:textId="77777777" w:rsidR="00FD6A84" w:rsidRDefault="00F210DA" w:rsidP="006B57E0">
            <w:pPr>
              <w:spacing w:after="60" w:line="252" w:lineRule="auto" w:before="60"/>
              <w:ind w:left="108" w:right="108"/>
            </w:pPr>
            <w:r>
              <w:rPr>
                <w:rFonts w:eastAsia="Calibri"/>
                <w:color w:val="222222"/>
              </w:rPr>
              <w:t>II. OD ROPSTVA DO SLOBODE</w:t>
            </w:r>
          </w:p>
        </w:tc>
      </w:tr>
      <w:tr w:rsidR="00FD6A84" w14:paraId="06A79493" w14:textId="77777777" w:rsidTr="006B57E0">
        <w:tc>
          <w:tcPr>
            <w:tcW w:w="3901" w:type="dxa"/>
            <w:shd w:val="clear" w:color="auto" w:fill="F2F2F2"/>
            <w:vAlign w:val="center"/>
          </w:tcPr>
          <w:p w14:paraId="6CC01845" w14:textId="77777777" w:rsidR="00FD6A84" w:rsidRDefault="00F210DA" w:rsidP="006B57E0">
            <w:pPr>
              <w:spacing w:after="60" w:line="252" w:lineRule="auto" w:before="60"/>
              <w:ind w:left="108" w:right="108"/>
            </w:pPr>
            <w:r>
              <w:rPr>
                <w:rFonts w:eastAsia="Calibri"/>
                <w:b/>
                <w:color w:val="222222"/>
              </w:rPr>
              <w:t>Nastavna jedinica / podtema</w:t>
            </w:r>
          </w:p>
        </w:tc>
        <w:tc>
          <w:tcPr>
            <w:tcW w:w="6779" w:type="dxa"/>
            <w:vAlign w:val="center"/>
          </w:tcPr>
          <w:p w14:paraId="20701378" w14:textId="77777777" w:rsidR="00FD6A84" w:rsidRDefault="00F210DA" w:rsidP="006B57E0">
            <w:pPr>
              <w:spacing w:after="60" w:line="252" w:lineRule="auto" w:before="60"/>
              <w:ind w:left="108" w:right="108"/>
            </w:pPr>
            <w:r>
              <w:rPr>
                <w:rFonts w:eastAsia="Calibri"/>
                <w:color w:val="222222"/>
              </w:rPr>
              <w:t>11. Ponavljanje nastavne cjeline</w:t>
            </w:r>
          </w:p>
        </w:tc>
      </w:tr>
    </w:tbl>
    <w:p w14:paraId="65FB84CC" w14:textId="77777777" w:rsidR="00FD6A84" w:rsidRPr="005905B1" w:rsidRDefault="00F210DA" w:rsidP="006B57E0">
      <w:pPr>
        <w:keepNext/>
        <w:spacing w:before="120" w:after="40"/>
        <w:jc w:val="both"/>
        <w:rPr>
          <w:sz w:val="26"/>
          <w:szCs w:val="26"/>
        </w:rPr>
      </w:pPr>
      <w:r w:rsidRPr="005905B1">
        <w:rPr>
          <w:rFonts w:eastAsia="Calibri"/>
          <w:b/>
          <w:color w:val="C55A11"/>
          <w:sz w:val="26"/>
          <w:szCs w:val="26"/>
        </w:rPr>
        <w:t>Odgojno-obrazovni ishodi učenja:</w:t>
      </w:r>
    </w:p>
    <w:p w14:paraId="7D226531" w14:textId="77777777" w:rsidR="00FD6A84" w:rsidRDefault="00F210DA" w:rsidP="006B57E0">
      <w:pPr>
        <w:spacing w:after="20"/>
        <w:jc w:val="both"/>
      </w:pPr>
      <w:r>
        <w:rPr>
          <w:rFonts w:eastAsia="Calibri"/>
          <w:color w:val="222222"/>
        </w:rPr>
        <w:t>OŠ KV A.6.1. Učenik na temelju odabranih biblijskih tekstova prepoznaje vjeru kao put k slobodi.</w:t>
      </w:r>
    </w:p>
    <w:p w14:paraId="2B90F5E6" w14:textId="77777777" w:rsidR="00FD6A84" w:rsidRDefault="00F210DA" w:rsidP="006B57E0">
      <w:pPr>
        <w:spacing w:after="20"/>
        <w:jc w:val="both"/>
      </w:pPr>
      <w:r>
        <w:rPr>
          <w:rFonts w:eastAsia="Calibri"/>
          <w:color w:val="222222"/>
        </w:rPr>
        <w:t>OŠ KV A.6.1. Učenik razlikuje vanjsko i unutarnje ropstvo te vanjsku i unutarnju slobodu.</w:t>
      </w:r>
    </w:p>
    <w:p w14:paraId="73363E03" w14:textId="77777777" w:rsidR="00FD6A84" w:rsidRDefault="00F210DA" w:rsidP="006B57E0">
      <w:pPr>
        <w:spacing w:after="20"/>
        <w:jc w:val="both"/>
      </w:pPr>
      <w:r>
        <w:rPr>
          <w:rFonts w:eastAsia="Calibri"/>
          <w:color w:val="222222"/>
        </w:rPr>
        <w:t>OŠ KV B.6.1. Učenik opisuje Boga kao onoga koji okuplja, oslobađa i spašava svoj izabrani narod.</w:t>
      </w:r>
    </w:p>
    <w:p w14:paraId="02F5E18B" w14:textId="77777777" w:rsidR="00FD6A84" w:rsidRDefault="00F210DA" w:rsidP="006B57E0">
      <w:pPr>
        <w:spacing w:after="20"/>
        <w:jc w:val="both"/>
        <w:rPr>
          <w:rFonts w:eastAsia="Calibri"/>
          <w:color w:val="222222"/>
        </w:rPr>
      </w:pPr>
      <w:r>
        <w:rPr>
          <w:rFonts w:eastAsia="Calibri"/>
          <w:color w:val="222222"/>
        </w:rPr>
        <w:t>OŠ KV B.6.1. Učenik povezuje ključne događaje Mojsijeva puta s izlaskom, Savezom i odgovornim življenjem slobode.</w:t>
      </w:r>
    </w:p>
    <w:p w14:paraId="2DDA4D11" w14:textId="77777777" w:rsidR="006B57E0" w:rsidRDefault="006B57E0" w:rsidP="006B57E0">
      <w:pPr>
        <w:spacing w:after="20"/>
        <w:jc w:val="both"/>
      </w:pP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79"/>
      </w:tblGrid>
      <w:tr w:rsidR="00FD6A84" w14:paraId="2E326AA9" w14:textId="77777777" w:rsidTr="006B57E0">
        <w:tc>
          <w:tcPr>
            <w:tcW w:w="3901" w:type="dxa"/>
            <w:shd w:val="clear" w:color="auto" w:fill="F2F2F2"/>
            <w:vAlign w:val="center"/>
          </w:tcPr>
          <w:p w14:paraId="2ACB482A" w14:textId="77777777" w:rsidR="00FD6A84" w:rsidRDefault="00F210DA" w:rsidP="006B57E0">
            <w:pPr>
              <w:spacing w:after="60" w:line="252" w:lineRule="auto" w:before="60"/>
              <w:ind w:left="108" w:right="108"/>
            </w:pPr>
            <w:r>
              <w:rPr>
                <w:rFonts w:eastAsia="Calibri"/>
                <w:b/>
                <w:color w:val="222222"/>
              </w:rPr>
              <w:t>Ključni pojmovi</w:t>
            </w:r>
          </w:p>
        </w:tc>
        <w:tc>
          <w:tcPr>
            <w:tcW w:w="6779" w:type="dxa"/>
            <w:vAlign w:val="center"/>
          </w:tcPr>
          <w:p w14:paraId="539C4C92" w14:textId="77777777" w:rsidR="00FD6A84" w:rsidRDefault="00F210DA" w:rsidP="006B57E0">
            <w:pPr>
              <w:spacing w:after="60" w:line="252" w:lineRule="auto" w:before="60"/>
              <w:ind w:left="108" w:right="108"/>
              <w:jc w:val="both"/>
            </w:pPr>
            <w:r>
              <w:rPr>
                <w:rFonts w:eastAsia="Calibri"/>
                <w:color w:val="222222"/>
              </w:rPr>
              <w:t>ropstvo, Egipat, Mojsije, gorući grm, Pasha, Crveno more, pustinja, Sinaj, Deset Božjih zapovijedi, Savez, zlatno tele, Kovčeg saveza, brdo Nebo, Jošua, Obećana zemlja, sloboda</w:t>
            </w:r>
          </w:p>
        </w:tc>
      </w:tr>
      <w:tr w:rsidR="00FD6A84" w14:paraId="1F2E6B87" w14:textId="77777777" w:rsidTr="006B57E0">
        <w:tc>
          <w:tcPr>
            <w:tcW w:w="3901" w:type="dxa"/>
            <w:shd w:val="clear" w:color="auto" w:fill="F2F2F2"/>
            <w:vAlign w:val="center"/>
          </w:tcPr>
          <w:p w14:paraId="5F32A544" w14:textId="77777777" w:rsidR="00FD6A84" w:rsidRDefault="00F210DA" w:rsidP="006B57E0">
            <w:pPr>
              <w:spacing w:after="60" w:line="252" w:lineRule="auto" w:before="60"/>
              <w:ind w:left="108" w:right="108"/>
            </w:pPr>
            <w:r>
              <w:rPr>
                <w:rFonts w:eastAsia="Calibri"/>
                <w:b/>
                <w:color w:val="222222"/>
              </w:rPr>
              <w:t>Središnje / problemsko pitanje</w:t>
            </w:r>
          </w:p>
        </w:tc>
        <w:tc>
          <w:tcPr>
            <w:tcW w:w="6779" w:type="dxa"/>
            <w:vAlign w:val="center"/>
          </w:tcPr>
          <w:p w14:paraId="34FB13AC" w14:textId="77777777" w:rsidR="00FD6A84" w:rsidRDefault="00F210DA" w:rsidP="006B57E0">
            <w:pPr>
              <w:spacing w:after="60" w:line="252" w:lineRule="auto" w:before="60"/>
              <w:ind w:left="108" w:right="108"/>
              <w:jc w:val="both"/>
            </w:pPr>
            <w:r>
              <w:rPr>
                <w:rFonts w:eastAsia="Calibri"/>
                <w:color w:val="222222"/>
              </w:rPr>
              <w:t>Kako Bog vodi izraelski narod od ropstva prema slobodi i što nas taj put uči o odgovornoj slobodi?</w:t>
            </w:r>
          </w:p>
        </w:tc>
      </w:tr>
      <w:tr w:rsidR="00FD6A84" w14:paraId="719F7CFE" w14:textId="77777777" w:rsidTr="006B57E0">
        <w:tc>
          <w:tcPr>
            <w:tcW w:w="3901" w:type="dxa"/>
            <w:shd w:val="clear" w:color="auto" w:fill="F2F2F2"/>
            <w:vAlign w:val="center"/>
          </w:tcPr>
          <w:p w14:paraId="52DFDCCE" w14:textId="77777777" w:rsidR="00FD6A84" w:rsidRDefault="00F210DA" w:rsidP="006B57E0">
            <w:pPr>
              <w:spacing w:after="60" w:line="252" w:lineRule="auto" w:before="60"/>
              <w:ind w:left="108" w:right="108"/>
            </w:pPr>
            <w:r>
              <w:rPr>
                <w:rFonts w:eastAsia="Calibri"/>
                <w:b/>
                <w:color w:val="222222"/>
              </w:rPr>
              <w:t>Nastavne metode</w:t>
            </w:r>
          </w:p>
        </w:tc>
        <w:tc>
          <w:tcPr>
            <w:tcW w:w="6779" w:type="dxa"/>
            <w:vAlign w:val="center"/>
          </w:tcPr>
          <w:p w14:paraId="71269E9A" w14:textId="77777777" w:rsidR="00FD6A84" w:rsidRDefault="00F210DA" w:rsidP="006B57E0">
            <w:pPr>
              <w:spacing w:after="60" w:line="252" w:lineRule="auto" w:before="60"/>
              <w:ind w:left="108" w:right="108"/>
              <w:jc w:val="both"/>
            </w:pPr>
            <w:r>
              <w:rPr>
                <w:rFonts w:eastAsia="Calibri"/>
                <w:color w:val="222222"/>
              </w:rPr>
              <w:t>razgovor, usmjereno promatranje, rad na tekstu, kronološko nizanje, povezivanje, radni listić, kviz, crtanje, kratko usmeno izlaganje, samovrednovanje</w:t>
            </w:r>
          </w:p>
        </w:tc>
      </w:tr>
      <w:tr w:rsidR="00FD6A84" w14:paraId="06A77FD0" w14:textId="77777777" w:rsidTr="006B57E0">
        <w:tc>
          <w:tcPr>
            <w:tcW w:w="3901" w:type="dxa"/>
            <w:shd w:val="clear" w:color="auto" w:fill="F2F2F2"/>
            <w:vAlign w:val="center"/>
          </w:tcPr>
          <w:p w14:paraId="0E8B10A4" w14:textId="77777777" w:rsidR="00FD6A84" w:rsidRDefault="00F210DA" w:rsidP="006B57E0">
            <w:pPr>
              <w:spacing w:after="60" w:line="252" w:lineRule="auto" w:before="60"/>
              <w:ind w:left="108" w:right="108"/>
            </w:pPr>
            <w:r>
              <w:rPr>
                <w:rFonts w:eastAsia="Calibri"/>
                <w:b/>
                <w:color w:val="222222"/>
              </w:rPr>
              <w:t>Oblici rada</w:t>
            </w:r>
          </w:p>
        </w:tc>
        <w:tc>
          <w:tcPr>
            <w:tcW w:w="6779" w:type="dxa"/>
            <w:vAlign w:val="center"/>
          </w:tcPr>
          <w:p w14:paraId="080A1A81" w14:textId="77777777" w:rsidR="00FD6A84" w:rsidRDefault="00F210DA" w:rsidP="006B57E0">
            <w:pPr>
              <w:spacing w:after="60" w:line="252" w:lineRule="auto" w:before="60"/>
              <w:ind w:left="108" w:right="108"/>
              <w:jc w:val="both"/>
            </w:pPr>
            <w:r>
              <w:rPr>
                <w:rFonts w:eastAsia="Calibri"/>
                <w:color w:val="222222"/>
              </w:rPr>
              <w:t>frontalni rad, individualni rad, rad u paru, rad u skupinama</w:t>
            </w:r>
          </w:p>
        </w:tc>
      </w:tr>
      <w:tr w:rsidR="00FD6A84" w14:paraId="297E761A" w14:textId="77777777" w:rsidTr="006B57E0">
        <w:tc>
          <w:tcPr>
            <w:tcW w:w="3901" w:type="dxa"/>
            <w:shd w:val="clear" w:color="auto" w:fill="F2F2F2"/>
            <w:vAlign w:val="center"/>
          </w:tcPr>
          <w:p w14:paraId="62DF03D6" w14:textId="77777777" w:rsidR="00FD6A84" w:rsidRDefault="00F210DA" w:rsidP="006B57E0">
            <w:pPr>
              <w:spacing w:after="60" w:line="252" w:lineRule="auto" w:before="60"/>
              <w:ind w:left="108" w:right="108"/>
            </w:pPr>
            <w:r>
              <w:rPr>
                <w:rFonts w:eastAsia="Calibri"/>
                <w:b/>
                <w:color w:val="222222"/>
              </w:rPr>
              <w:t>Nastavna sredstva</w:t>
            </w:r>
          </w:p>
        </w:tc>
        <w:tc>
          <w:tcPr>
            <w:tcW w:w="6779" w:type="dxa"/>
            <w:vAlign w:val="center"/>
          </w:tcPr>
          <w:p w14:paraId="20A30834" w14:textId="302FC091" w:rsidR="00FD6A84" w:rsidRDefault="00F210DA" w:rsidP="006B57E0">
            <w:pPr>
              <w:spacing w:after="60" w:line="252" w:lineRule="auto" w:before="60"/>
              <w:ind w:left="108" w:right="108"/>
              <w:jc w:val="both"/>
            </w:pPr>
            <w:r>
              <w:rPr>
                <w:rFonts w:eastAsia="Calibri"/>
                <w:color w:val="222222"/>
              </w:rPr>
              <w:t>udžbenik, radna bilježnica, radni listić, bilježnica, ploča, kartice, projektor / pametna ploča, digitalni sadržaj</w:t>
            </w:r>
          </w:p>
        </w:tc>
      </w:tr>
      <w:tr w:rsidR="00FD6A84" w14:paraId="61B27617" w14:textId="77777777" w:rsidTr="006B57E0">
        <w:tc>
          <w:tcPr>
            <w:tcW w:w="3901" w:type="dxa"/>
            <w:shd w:val="clear" w:color="auto" w:fill="F2F2F2"/>
            <w:vAlign w:val="center"/>
          </w:tcPr>
          <w:p w14:paraId="73859AA9" w14:textId="77777777" w:rsidR="00FD6A84" w:rsidRDefault="00F210DA" w:rsidP="006B57E0">
            <w:pPr>
              <w:spacing w:after="60" w:line="252" w:lineRule="auto" w:before="60"/>
              <w:ind w:left="108" w:right="108"/>
            </w:pPr>
            <w:r>
              <w:rPr>
                <w:rFonts w:eastAsia="Calibri"/>
                <w:b/>
                <w:color w:val="222222"/>
              </w:rPr>
              <w:t>Međupredmetne poveznice</w:t>
            </w:r>
          </w:p>
        </w:tc>
        <w:tc>
          <w:tcPr>
            <w:tcW w:w="6779" w:type="dxa"/>
            <w:vAlign w:val="center"/>
          </w:tcPr>
          <w:p w14:paraId="678B2FB7" w14:textId="77777777" w:rsidR="00FD6A84" w:rsidRDefault="00F210DA" w:rsidP="006B57E0">
            <w:pPr>
              <w:spacing w:after="60" w:line="252" w:lineRule="auto" w:before="60"/>
              <w:ind w:left="108" w:right="108"/>
              <w:jc w:val="both"/>
            </w:pPr>
            <w:r>
              <w:rPr>
                <w:rFonts w:eastAsia="Calibri"/>
                <w:color w:val="222222"/>
              </w:rPr>
              <w:t>Hrvatski jezik – kronološko pripovijedanje i sažimanje; Povijest – Egipat i Mojsijevo vrijeme; Geografija – Egipat, Sinaj i Obećana zemlja; Likovna kultura – simbol i strip; Građanski odgoj – sloboda, pravila i odgovornost.</w:t>
            </w:r>
          </w:p>
        </w:tc>
      </w:tr>
    </w:tbl>
    <w:p w14:paraId="16693ECD" w14:textId="77777777" w:rsidR="00FD6A84" w:rsidRPr="005905B1" w:rsidRDefault="00F210DA" w:rsidP="006B57E0">
      <w:pPr>
        <w:keepNext/>
        <w:spacing w:before="80"/>
        <w:jc w:val="both"/>
        <w:rPr>
          <w:sz w:val="26"/>
          <w:szCs w:val="26"/>
        </w:rPr>
      </w:pPr>
      <w:r w:rsidRPr="005905B1">
        <w:rPr>
          <w:rFonts w:eastAsia="Calibri"/>
          <w:b/>
          <w:color w:val="C55A11"/>
          <w:sz w:val="26"/>
          <w:szCs w:val="26"/>
        </w:rPr>
        <w:t>Vrednovanje:</w:t>
      </w:r>
    </w:p>
    <w:p w14:paraId="5E9B0E45" w14:textId="77777777" w:rsidR="00FD6A84" w:rsidRDefault="00F210DA" w:rsidP="006B57E0">
      <w:pPr>
        <w:spacing w:after="40"/>
        <w:jc w:val="both"/>
      </w:pPr>
      <w:r>
        <w:rPr>
          <w:rFonts w:eastAsia="Calibri"/>
          <w:b/>
          <w:color w:val="222222"/>
        </w:rPr>
        <w:t xml:space="preserve">Vrednovanje za učenje: </w:t>
      </w:r>
      <w:r>
        <w:rPr>
          <w:rFonts w:eastAsia="Calibri"/>
          <w:color w:val="222222"/>
        </w:rPr>
        <w:t>Praćenje kronološkoga povezivanja događaja, uporabe ključnih pojmova i obrazlaganja njihove poruke.</w:t>
      </w:r>
    </w:p>
    <w:p w14:paraId="7D7F5810" w14:textId="77777777" w:rsidR="00FD6A84" w:rsidRDefault="00F210DA" w:rsidP="006B57E0">
      <w:pPr>
        <w:spacing w:after="40"/>
        <w:jc w:val="both"/>
      </w:pPr>
      <w:r>
        <w:rPr>
          <w:rFonts w:eastAsia="Calibri"/>
          <w:b/>
          <w:color w:val="222222"/>
        </w:rPr>
        <w:t xml:space="preserve">Vrednovanje kao učenje: </w:t>
      </w:r>
      <w:r>
        <w:rPr>
          <w:rFonts w:eastAsia="Calibri"/>
          <w:color w:val="222222"/>
        </w:rPr>
        <w:t>Samoprocjena učenika koliko sigurno može ispričati Mojsijev put i objasniti Savez i odgovornu slobodu.</w:t>
      </w:r>
    </w:p>
    <w:p w14:paraId="19624657" w14:textId="77777777" w:rsidR="00FD6A84" w:rsidRDefault="00F210DA" w:rsidP="006B57E0">
      <w:pPr>
        <w:spacing w:after="0"/>
        <w:jc w:val="both"/>
      </w:pPr>
      <w:r>
        <w:rPr>
          <w:rFonts w:eastAsia="Calibri"/>
          <w:b/>
          <w:color w:val="222222"/>
        </w:rPr>
        <w:t xml:space="preserve">Vrednovanje naučenoga: </w:t>
      </w:r>
      <w:r>
        <w:rPr>
          <w:rFonts w:eastAsia="Calibri"/>
          <w:color w:val="222222"/>
        </w:rPr>
        <w:t>Radni listić i kviz služe ponavljanju i formativnoj provjeri; formalno brojčano vrednovanje nije obvezno.</w:t>
      </w:r>
    </w:p>
    <w:p w14:paraId="6A313A11" w14:textId="77777777" w:rsidR="00FD6A84" w:rsidRDefault="00F210DA" w:rsidP="006B57E0">
      <w:pPr>
        <w:jc w:val="both"/>
      </w:pPr>
      <w:r>
        <w:br w:type="page"/>
      </w:r>
    </w:p>
    <w:p w14:paraId="7D8D7C6F" w14:textId="77777777" w:rsidR="00FD6A84" w:rsidRDefault="00F210DA" w:rsidP="006B57E0">
      <w:pPr>
        <w:keepNext/>
        <w:spacing w:after="280"/>
        <w:jc w:val="center"/>
      </w:pPr>
      <w:r w:rsidRPr="00F35589">
        <w:rPr>
          <w:rFonts w:eastAsia="Calibri"/>
          <w:b/>
          <w:color w:val="0070C0"/>
          <w:sz w:val="36"/>
        </w:rPr>
        <w:lastRenderedPageBreak/>
        <w:t>TIJEK NASTAVNOGA SATA</w:t>
      </w: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0"/>
      </w:tblGrid>
      <w:tr w:rsidR="00FD6A84" w14:paraId="64B923A3" w14:textId="77777777" w:rsidTr="00081AB8">
        <w:trPr>
          <w:cantSplit/>
        </w:trPr>
        <w:tc>
          <w:tcPr>
            <w:tcW w:w="5000" w:type="pct"/>
            <w:shd w:val="clear" w:color="auto" w:fill="00B050"/>
            <w:tcMar>
              <w:top w:w="80" w:type="dxa"/>
              <w:left w:w="120" w:type="dxa"/>
              <w:bottom w:w="80" w:type="dxa"/>
              <w:right w:w="120" w:type="dxa"/>
            </w:tcMar>
            <w:vAlign w:val="center"/>
          </w:tcPr>
          <w:p w14:paraId="37EB9B7F" w14:textId="3DC3ACBE" w:rsidR="00FD6A84" w:rsidRDefault="00081AB8" w:rsidP="00081AB8">
            <w:pPr>
              <w:spacing w:after="0" w:line="240" w:lineRule="auto"/>
            </w:pPr>
            <w:r w:rsidRPr="00081AB8">
              <w:rPr>
                <w:rFonts w:eastAsia="Calibri" w:cs="Calibri"/>
                <w:b/>
                <w:color w:val="FFFFFF"/>
                <w:sz w:val="32"/>
              </w:rPr>
              <w:t xml:space="preserve">I. UVODNI DIO – DOŽIVI </w:t>
            </w:r>
            <w:r w:rsidRPr="00081AB8">
              <w:rPr>
                <w:rFonts w:eastAsia="Calibri" w:cs="Calibri"/>
                <w:color w:val="FFFFFF"/>
                <w:sz w:val="20"/>
              </w:rPr>
              <w:t>(približno 7–10 minuta)</w:t>
            </w:r>
          </w:p>
        </w:tc>
      </w:tr>
    </w:tbl>
    <w:p w14:paraId="2D990F83" w14:textId="77777777" w:rsidR="00FD6A84" w:rsidRDefault="00FD6A84" w:rsidP="006B57E0">
      <w:pPr>
        <w:spacing w:after="20"/>
        <w:jc w:val="both"/>
      </w:pPr>
    </w:p>
    <w:p w14:paraId="47C18E59" w14:textId="77777777" w:rsidR="005905B1" w:rsidRPr="005905B1" w:rsidRDefault="00F210DA" w:rsidP="006B57E0">
      <w:pPr>
        <w:spacing w:after="40"/>
        <w:jc w:val="both"/>
        <w:rPr>
          <w:rFonts w:eastAsia="Calibri"/>
          <w:b/>
          <w:color w:val="C55A11"/>
          <w:sz w:val="26"/>
          <w:szCs w:val="26"/>
        </w:rPr>
      </w:pPr>
      <w:r w:rsidRPr="005905B1">
        <w:rPr>
          <w:rFonts w:eastAsia="Calibri"/>
          <w:b/>
          <w:color w:val="C55A11"/>
          <w:sz w:val="26"/>
          <w:szCs w:val="26"/>
        </w:rPr>
        <w:t xml:space="preserve">Uvodna molitva: </w:t>
      </w:r>
    </w:p>
    <w:p w14:paraId="63F4F29F" w14:textId="6EB24302" w:rsidR="00FD6A84" w:rsidRDefault="00F210DA" w:rsidP="006B57E0">
      <w:pPr>
        <w:spacing w:after="40"/>
        <w:jc w:val="both"/>
      </w:pPr>
      <w:r>
        <w:rPr>
          <w:rFonts w:eastAsia="Calibri"/>
          <w:color w:val="222222"/>
        </w:rPr>
        <w:t>Oče naš…</w:t>
      </w:r>
    </w:p>
    <w:p w14:paraId="470CBC64" w14:textId="77777777" w:rsidR="00FD6A84" w:rsidRDefault="00F210DA" w:rsidP="006B57E0">
      <w:pPr>
        <w:spacing w:after="40"/>
        <w:jc w:val="both"/>
      </w:pPr>
      <w:r>
        <w:rPr>
          <w:rFonts w:eastAsia="Calibri"/>
          <w:color w:val="222222"/>
        </w:rPr>
        <w:t>ili:</w:t>
      </w:r>
    </w:p>
    <w:p w14:paraId="4EA4211E" w14:textId="77777777" w:rsidR="00FD6A84" w:rsidRPr="005905B1" w:rsidRDefault="00F210DA" w:rsidP="006B57E0">
      <w:pPr>
        <w:spacing w:after="160"/>
        <w:jc w:val="both"/>
        <w:rPr>
          <w:sz w:val="48"/>
          <w:szCs w:val="48"/>
        </w:rPr>
      </w:pPr>
      <w:r w:rsidRPr="005905B1">
        <w:rPr>
          <w:rFonts w:eastAsia="Calibri"/>
          <w:color w:val="222222"/>
          <w:sz w:val="48"/>
          <w:szCs w:val="48"/>
        </w:rPr>
        <w:t>Bože, hvala Ti što oslobađaš i vodiš svoj narod. Pomozi nam povezati ono što smo učili o Mojsiju, Savezu i putu prema slobodi te svoju slobodu živjeti odgovorno. Amen.</w:t>
      </w:r>
    </w:p>
    <w:tbl>
      <w:tblPr>
        <w:tblW w:w="5000" w:type="pct"/>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10664"/>
      </w:tblGrid>
      <w:tr w:rsidR="00FD6A84" w14:paraId="0F28552B" w14:textId="77777777" w:rsidTr="006B57E0">
        <w:tc>
          <w:tcPr>
            <w:tcW w:w="5000" w:type="pct"/>
            <w:shd w:val="clear" w:color="auto" w:fill="E2F0D9"/>
            <w:tcMar>
              <w:top w:w="80" w:type="dxa"/>
              <w:left w:w="120" w:type="dxa"/>
              <w:bottom w:w="80" w:type="dxa"/>
              <w:right w:w="120" w:type="dxa"/>
            </w:tcMar>
            <w:vAlign w:val="center"/>
          </w:tcPr>
          <w:p w14:paraId="09975F1B" w14:textId="77777777" w:rsidR="00FD6A84" w:rsidRDefault="00F210DA" w:rsidP="006B57E0">
            <w:pPr>
              <w:spacing w:after="0" w:line="252" w:lineRule="auto"/>
              <w:jc w:val="both"/>
            </w:pPr>
            <w:r>
              <w:rPr>
                <w:rFonts w:eastAsia="Calibri"/>
                <w:b/>
                <w:color w:val="C55A11"/>
                <w:sz w:val="21"/>
              </w:rPr>
              <w:t xml:space="preserve">Alternativa: </w:t>
            </w:r>
            <w:r>
              <w:rPr>
                <w:rFonts w:eastAsia="Calibri"/>
                <w:color w:val="222222"/>
                <w:sz w:val="21"/>
              </w:rPr>
              <w:t>Vjeroučitelj će izgovoriti: „Ja sam Gospodin, Bog tvoj, koji sam te izveo iz zemlje egipatske, iz kuće ropstva.“ Nakon kratke tišine učenici će zahvaliti Bogu za jedan dar slobode.</w:t>
            </w:r>
          </w:p>
        </w:tc>
      </w:tr>
    </w:tbl>
    <w:p w14:paraId="027EA43E" w14:textId="77777777" w:rsidR="005905B1" w:rsidRDefault="005905B1" w:rsidP="005905B1">
      <w:pPr>
        <w:keepNext/>
        <w:spacing w:before="60"/>
        <w:rPr>
          <w:b/>
          <w:color w:val="C86600"/>
          <w:sz w:val="26"/>
        </w:rPr>
      </w:pPr>
    </w:p>
    <w:p w14:paraId="6629FC86" w14:textId="532D0DFE" w:rsidR="005905B1" w:rsidRDefault="005905B1" w:rsidP="005905B1">
      <w:pPr>
        <w:keepNext/>
        <w:spacing w:before="60"/>
      </w:pPr>
      <w:r>
        <w:rPr>
          <w:b/>
          <w:color w:val="C86600"/>
          <w:sz w:val="26"/>
        </w:rPr>
        <w:t>Povezivanje s prethodnim satom / pregled domaće zadaće:</w:t>
      </w:r>
    </w:p>
    <w:p w14:paraId="73C99531" w14:textId="77777777" w:rsidR="005905B1" w:rsidRPr="00915B97" w:rsidRDefault="005905B1" w:rsidP="005905B1">
      <w:pPr>
        <w:spacing w:after="0"/>
      </w:pPr>
      <w:r w:rsidRPr="00915B97">
        <w:rPr>
          <w:color w:val="000000"/>
        </w:rPr>
        <w:t>Učenici daju vjeroučitelju na uvid domaću zadaću od prošloga susreta:</w:t>
      </w:r>
    </w:p>
    <w:p w14:paraId="176D63F3" w14:textId="635B76B4" w:rsidR="005905B1" w:rsidRPr="00915B97" w:rsidRDefault="005905B1" w:rsidP="005905B1">
      <w:pPr>
        <w:spacing w:after="0"/>
      </w:pPr>
      <w:r w:rsidRPr="00915B97">
        <w:rPr>
          <w:color w:val="000000"/>
        </w:rPr>
        <w:t>„</w:t>
      </w:r>
      <w:r w:rsidRPr="005905B1">
        <w:rPr>
          <w:color w:val="000000"/>
        </w:rPr>
        <w:t>Učenici će istražiti jedno umjetničko djelo o Mojsiju. U bilježnicu zapisuju: naziv djela, autora, vrstu umjetnosti, izvor i dvije rečenice osobnoga dojma.</w:t>
      </w:r>
      <w:r w:rsidRPr="00915B97">
        <w:rPr>
          <w:color w:val="000000"/>
        </w:rPr>
        <w:t>“</w:t>
      </w:r>
    </w:p>
    <w:p w14:paraId="5AA03186" w14:textId="77777777" w:rsidR="005905B1" w:rsidRPr="00915B97" w:rsidRDefault="005905B1" w:rsidP="005905B1">
      <w:pPr>
        <w:spacing w:after="0"/>
      </w:pPr>
      <w:r w:rsidRPr="00915B97">
        <w:rPr>
          <w:color w:val="000000"/>
        </w:rPr>
        <w:t>Ili:</w:t>
      </w:r>
    </w:p>
    <w:p w14:paraId="21D0E691" w14:textId="26247604" w:rsidR="005905B1" w:rsidRDefault="005905B1" w:rsidP="005905B1">
      <w:pPr>
        <w:widowControl w:val="0"/>
        <w:spacing w:after="40"/>
        <w:rPr>
          <w:color w:val="000000"/>
        </w:rPr>
      </w:pPr>
      <w:r w:rsidRPr="00915B97">
        <w:t>„</w:t>
      </w:r>
      <w:r w:rsidRPr="005905B1">
        <w:t>Učenici će napisati šest stihova pod naslovom „Mojsije – put odgovornosti“. Stihovi mogu biti bez rime.</w:t>
      </w:r>
      <w:r w:rsidRPr="00915B97">
        <w:t>“</w:t>
      </w:r>
    </w:p>
    <w:p w14:paraId="175EC0B0" w14:textId="77777777" w:rsidR="005905B1" w:rsidRDefault="00F210DA" w:rsidP="005905B1">
      <w:pPr>
        <w:spacing w:before="60"/>
        <w:jc w:val="both"/>
        <w:rPr>
          <w:rFonts w:eastAsia="Calibri"/>
          <w:b/>
          <w:color w:val="C55A11"/>
          <w:sz w:val="26"/>
          <w:szCs w:val="26"/>
        </w:rPr>
      </w:pPr>
      <w:r w:rsidRPr="005905B1">
        <w:rPr>
          <w:rFonts w:eastAsia="Calibri"/>
          <w:b/>
          <w:color w:val="C55A11"/>
          <w:sz w:val="26"/>
          <w:szCs w:val="26"/>
        </w:rPr>
        <w:t>Motivacija:</w:t>
      </w:r>
    </w:p>
    <w:p w14:paraId="13066571" w14:textId="2EE1BBC2" w:rsidR="00691476" w:rsidRDefault="00691476" w:rsidP="006B57E0">
      <w:pPr>
        <w:jc w:val="both"/>
        <w:rPr>
          <w:rFonts w:eastAsia="Calibri"/>
          <w:color w:val="222222"/>
        </w:rPr>
      </w:pPr>
      <w:r>
        <w:rPr>
          <w:rFonts w:eastAsia="Calibri"/>
          <w:color w:val="222222"/>
        </w:rPr>
        <w:t xml:space="preserve">Učenici će promotriti </w:t>
      </w:r>
      <w:r w:rsidR="00F210DA">
        <w:rPr>
          <w:rFonts w:eastAsia="Calibri"/>
          <w:color w:val="222222"/>
        </w:rPr>
        <w:t>pet znakova: KOŠARA – PLAMEN – VAL – PLOČE – KOVČEG. Učenici će u paru imenovati događaje i složiti znakove redom.</w:t>
      </w:r>
    </w:p>
    <w:p w14:paraId="7B374CFB" w14:textId="52A098A6" w:rsidR="00691476" w:rsidRDefault="00691476" w:rsidP="00691476">
      <w:pPr>
        <w:pStyle w:val="StandardWeb"/>
      </w:pPr>
      <w:r>
        <w:rPr>
          <w:noProof/>
        </w:rPr>
        <w:drawing>
          <wp:inline distT="0" distB="0" distL="0" distR="0" wp14:anchorId="3D337C60" wp14:editId="5846CADF">
            <wp:extent cx="6570345" cy="2101850"/>
            <wp:effectExtent l="0" t="0" r="1905" b="0"/>
            <wp:docPr id="24806825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t="22333" b="20804"/>
                    <a:stretch>
                      <a:fillRect/>
                    </a:stretch>
                  </pic:blipFill>
                  <pic:spPr bwMode="auto">
                    <a:xfrm>
                      <a:off x="0" y="0"/>
                      <a:ext cx="6570345" cy="2101850"/>
                    </a:xfrm>
                    <a:prstGeom prst="rect">
                      <a:avLst/>
                    </a:prstGeom>
                    <a:noFill/>
                    <a:ln>
                      <a:noFill/>
                    </a:ln>
                    <a:extLst>
                      <a:ext uri="{53640926-AAD7-44D8-BBD7-CCE9431645EC}">
                        <a14:shadowObscured xmlns:a14="http://schemas.microsoft.com/office/drawing/2010/main"/>
                      </a:ext>
                    </a:extLst>
                  </pic:spPr>
                </pic:pic>
              </a:graphicData>
            </a:graphic>
          </wp:inline>
        </w:drawing>
      </w:r>
    </w:p>
    <w:p w14:paraId="6169F27A" w14:textId="77777777" w:rsidR="00691476" w:rsidRDefault="00691476" w:rsidP="00691476">
      <w:pPr>
        <w:jc w:val="center"/>
        <w:rPr>
          <w:rFonts w:eastAsia="Calibri"/>
          <w:color w:val="222222"/>
        </w:rPr>
      </w:pPr>
    </w:p>
    <w:p w14:paraId="1BFE4695" w14:textId="6BE1D56A" w:rsidR="00691476" w:rsidRDefault="00691476" w:rsidP="006B57E0">
      <w:pPr>
        <w:jc w:val="both"/>
      </w:pPr>
      <w:r>
        <w:rPr>
          <w:rFonts w:eastAsia="Calibri"/>
          <w:color w:val="222222"/>
        </w:rPr>
        <w:t>Razgovor:</w:t>
      </w:r>
    </w:p>
    <w:p w14:paraId="7ED1CC47" w14:textId="77777777" w:rsidR="00FD6A84" w:rsidRDefault="00F210DA" w:rsidP="00691476">
      <w:pPr>
        <w:pStyle w:val="Grafikeoznake"/>
        <w:numPr>
          <w:ilvl w:val="0"/>
          <w:numId w:val="10"/>
        </w:numPr>
        <w:jc w:val="both"/>
      </w:pPr>
      <w:r>
        <w:rPr>
          <w:rFonts w:eastAsia="Calibri"/>
          <w:color w:val="222222"/>
        </w:rPr>
        <w:t>Što povezuje svih pet znakova?</w:t>
      </w:r>
      <w:r>
        <w:rPr>
          <w:rFonts w:eastAsia="Calibri"/>
          <w:color w:val="6F6F6F"/>
          <w:sz w:val="18"/>
        </w:rPr>
        <w:t xml:space="preserve"> (Pripadaju Mojsijevu putu i Božjemu oslobađanju naroda.)</w:t>
      </w:r>
    </w:p>
    <w:p w14:paraId="5196CB02" w14:textId="77777777" w:rsidR="00FD6A84" w:rsidRDefault="00F210DA" w:rsidP="00691476">
      <w:pPr>
        <w:pStyle w:val="Grafikeoznake"/>
        <w:numPr>
          <w:ilvl w:val="0"/>
          <w:numId w:val="10"/>
        </w:numPr>
        <w:jc w:val="both"/>
      </w:pPr>
      <w:r>
        <w:rPr>
          <w:rFonts w:eastAsia="Calibri"/>
          <w:color w:val="222222"/>
        </w:rPr>
        <w:lastRenderedPageBreak/>
        <w:t>Je li izlazak iz Egipta odmah značio potpuno življenje slobode?</w:t>
      </w:r>
      <w:r>
        <w:rPr>
          <w:rFonts w:eastAsia="Calibri"/>
          <w:color w:val="6F6F6F"/>
          <w:sz w:val="18"/>
        </w:rPr>
        <w:t xml:space="preserve"> (Nije; narod je u pustinji učio vjerovati Bogu, živjeti Savez i prihvaćati odgovornost.)</w:t>
      </w:r>
    </w:p>
    <w:p w14:paraId="20F6F873" w14:textId="77777777" w:rsidR="00FD6A84" w:rsidRDefault="00F210DA" w:rsidP="00691476">
      <w:pPr>
        <w:spacing w:after="0"/>
        <w:jc w:val="both"/>
        <w:rPr>
          <w:rFonts w:eastAsia="Calibri"/>
          <w:color w:val="222222"/>
        </w:rPr>
      </w:pPr>
      <w:r w:rsidRPr="005905B1">
        <w:rPr>
          <w:rFonts w:eastAsia="Calibri"/>
          <w:b/>
          <w:color w:val="C55A11"/>
          <w:sz w:val="26"/>
          <w:szCs w:val="26"/>
        </w:rPr>
        <w:t xml:space="preserve">Najava teme </w:t>
      </w:r>
      <w:r>
        <w:rPr>
          <w:rFonts w:eastAsia="Calibri"/>
          <w:b/>
          <w:color w:val="C55A11"/>
        </w:rPr>
        <w:t xml:space="preserve">i središnjega pitanja: </w:t>
      </w:r>
      <w:r>
        <w:rPr>
          <w:rFonts w:eastAsia="Calibri"/>
          <w:color w:val="222222"/>
        </w:rPr>
        <w:t>Danas ponavljamo nastavnu cjelinu „Od ropstva do slobode“. Povezat ćemo ključne događaje i odgovoriti: Kako Bog vodi izraelski narod od ropstva prema slobodi i što nas taj put uči o odgovornoj slobodi?</w:t>
      </w:r>
    </w:p>
    <w:p w14:paraId="5D999790" w14:textId="77777777" w:rsidR="00691476" w:rsidRDefault="00691476" w:rsidP="00691476">
      <w:pPr>
        <w:spacing w:after="0"/>
        <w:jc w:val="both"/>
      </w:pPr>
    </w:p>
    <w:p w14:paraId="1D5D15F5" w14:textId="77777777" w:rsidR="00691476" w:rsidRDefault="00691476" w:rsidP="00691476">
      <w:pPr>
        <w:spacing w:after="0"/>
        <w:jc w:val="both"/>
      </w:pP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0"/>
      </w:tblGrid>
      <w:tr w:rsidR="00FD6A84" w14:paraId="28AA152C" w14:textId="77777777" w:rsidTr="00081AB8">
        <w:trPr>
          <w:cantSplit/>
        </w:trPr>
        <w:tc>
          <w:tcPr>
            <w:tcW w:w="5000" w:type="pct"/>
            <w:shd w:val="clear" w:color="auto" w:fill="00B050"/>
            <w:tcMar>
              <w:top w:w="80" w:type="dxa"/>
              <w:left w:w="120" w:type="dxa"/>
              <w:bottom w:w="80" w:type="dxa"/>
              <w:right w:w="120" w:type="dxa"/>
            </w:tcMar>
            <w:vAlign w:val="center"/>
          </w:tcPr>
          <w:p w14:paraId="3DA61CC2" w14:textId="66172DA4" w:rsidR="00FD6A84" w:rsidRDefault="00081AB8" w:rsidP="00081AB8">
            <w:pPr>
              <w:spacing w:after="0" w:line="240" w:lineRule="auto"/>
            </w:pPr>
            <w:r w:rsidRPr="00081AB8">
              <w:rPr>
                <w:rFonts w:eastAsia="Calibri" w:cs="Calibri"/>
                <w:b/>
                <w:color w:val="FFFFFF"/>
                <w:sz w:val="32"/>
              </w:rPr>
              <w:t xml:space="preserve">II. SREDIŠNJI DIO – OTKRIJ I POVEŽI </w:t>
            </w:r>
            <w:r w:rsidRPr="00081AB8">
              <w:rPr>
                <w:rFonts w:eastAsia="Calibri" w:cs="Calibri"/>
                <w:color w:val="FFFFFF"/>
                <w:sz w:val="20"/>
              </w:rPr>
              <w:t>(približno 27–30 minuta)</w:t>
            </w:r>
          </w:p>
        </w:tc>
      </w:tr>
    </w:tbl>
    <w:p w14:paraId="1FFAF288" w14:textId="77777777" w:rsidR="00FD6A84" w:rsidRDefault="00FD6A84" w:rsidP="006B57E0">
      <w:pPr>
        <w:spacing w:after="20"/>
        <w:jc w:val="both"/>
      </w:pPr>
    </w:p>
    <w:tbl>
      <w:tblPr>
        <w:tblW w:w="5000" w:type="pct"/>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10664"/>
      </w:tblGrid>
      <w:tr w:rsidR="00FD6A84" w14:paraId="50BCD4AA" w14:textId="77777777" w:rsidTr="006B57E0">
        <w:tc>
          <w:tcPr>
            <w:tcW w:w="5000" w:type="pct"/>
            <w:shd w:val="clear" w:color="auto" w:fill="DDEBF7"/>
            <w:tcMar>
              <w:top w:w="80" w:type="dxa"/>
              <w:left w:w="120" w:type="dxa"/>
              <w:bottom w:w="80" w:type="dxa"/>
              <w:right w:w="120" w:type="dxa"/>
            </w:tcMar>
            <w:vAlign w:val="center"/>
          </w:tcPr>
          <w:p w14:paraId="7937120F" w14:textId="138BF6BD" w:rsidR="00FD6A84" w:rsidRDefault="00F210DA" w:rsidP="006B57E0">
            <w:pPr>
              <w:spacing w:after="0" w:line="252" w:lineRule="auto"/>
              <w:jc w:val="both"/>
            </w:pPr>
            <w:r w:rsidRPr="00691476">
              <w:rPr>
                <w:rFonts w:eastAsia="Calibri"/>
                <w:b/>
                <w:color w:val="C86600"/>
              </w:rPr>
              <w:t>Napomena o izboru aktivnosti:</w:t>
            </w:r>
            <w:r>
              <w:rPr>
                <w:rFonts w:eastAsia="Calibri"/>
                <w:b/>
                <w:color w:val="C86600"/>
                <w:sz w:val="21"/>
              </w:rPr>
              <w:t xml:space="preserve"> </w:t>
            </w:r>
            <w:r w:rsidR="00691476" w:rsidRPr="00691476">
              <w:rPr>
                <w:rFonts w:eastAsia="Calibri"/>
                <w:color w:val="222222"/>
                <w:sz w:val="21"/>
              </w:rP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1C051B5D" w14:textId="77777777" w:rsidR="00691476" w:rsidRDefault="00691476" w:rsidP="00691476">
      <w:pPr>
        <w:jc w:val="both"/>
        <w:rPr>
          <w:rFonts w:eastAsia="Calibri"/>
          <w:b/>
          <w:color w:val="C86600"/>
          <w:sz w:val="26"/>
        </w:rPr>
      </w:pPr>
    </w:p>
    <w:p w14:paraId="316B859A" w14:textId="7737B1F4" w:rsidR="00FD6A84" w:rsidRDefault="00691476" w:rsidP="00691476">
      <w:pPr>
        <w:jc w:val="both"/>
      </w:pPr>
      <w:r>
        <w:rPr>
          <w:b/>
          <w:color w:val="C96A00"/>
          <w:sz w:val="26"/>
        </w:rPr>
        <w:t>Aktivnost 1: Obrada teksta / sadržaja</w:t>
      </w:r>
      <w:r w:rsidR="00F210DA">
        <w:rPr>
          <w:rFonts w:eastAsia="Calibri"/>
          <w:b/>
          <w:color w:val="C86600"/>
          <w:sz w:val="26"/>
        </w:rPr>
        <w:t xml:space="preserve"> </w:t>
      </w:r>
      <w:r w:rsidR="00F210DA">
        <w:rPr>
          <w:rFonts w:eastAsia="Calibri"/>
          <w:i/>
          <w:color w:val="6F6F6F"/>
          <w:sz w:val="18"/>
        </w:rPr>
        <w:t>(frontalni rad i razgovor, 12 minuta)</w:t>
      </w:r>
    </w:p>
    <w:p w14:paraId="04F12C6E" w14:textId="77777777" w:rsidR="00FD6A84" w:rsidRDefault="00F210DA" w:rsidP="00691476">
      <w:pPr>
        <w:widowControl w:val="0"/>
        <w:spacing w:after="80"/>
        <w:jc w:val="both"/>
      </w:pPr>
      <w:r>
        <w:rPr>
          <w:rFonts w:eastAsia="Calibri"/>
          <w:color w:val="222222"/>
        </w:rPr>
        <w:t>Vjeroučitelj će pitanjima ponoviti sve teme nastavne cjeline. Pitanja se ne moraju postaviti sva; bira ih prema potrebama učenika i raspoloživom vremenu. Učenici odgovaraju usmeno, povezuju događaje i na kraju promatraju shematski prikaz cijeloga puta.</w:t>
      </w:r>
    </w:p>
    <w:p w14:paraId="33423661" w14:textId="77777777" w:rsidR="00B61303" w:rsidRDefault="002A0A4B" w:rsidP="00691476">
      <w:pPr>
        <w:widowControl w:val="0"/>
        <w:spacing w:before="100" w:after="40"/>
      </w:pPr>
      <w:r>
        <w:rPr>
          <w:rFonts w:eastAsia="Calibri"/>
          <w:b/>
          <w:color w:val="1F4E78"/>
        </w:rPr>
        <w:t>1. ROPSTVO I SLOBODA</w:t>
      </w:r>
    </w:p>
    <w:p w14:paraId="0E2CE67B" w14:textId="77777777" w:rsidR="00B61303" w:rsidRDefault="002A0A4B" w:rsidP="00691476">
      <w:pPr>
        <w:pStyle w:val="Grafikeoznake"/>
        <w:widowControl w:val="0"/>
        <w:numPr>
          <w:ilvl w:val="0"/>
          <w:numId w:val="11"/>
        </w:numPr>
      </w:pPr>
      <w:r>
        <w:rPr>
          <w:rFonts w:eastAsia="Calibri"/>
          <w:color w:val="222222"/>
        </w:rPr>
        <w:t>Gdje su Izraelci živjeli u ropstvu?</w:t>
      </w:r>
      <w:r>
        <w:rPr>
          <w:rFonts w:eastAsia="Calibri"/>
          <w:color w:val="6F6F6F"/>
          <w:sz w:val="18"/>
        </w:rPr>
        <w:t xml:space="preserve"> (U Egiptu.)</w:t>
      </w:r>
    </w:p>
    <w:p w14:paraId="6B92BBD9" w14:textId="77777777" w:rsidR="00B61303" w:rsidRDefault="002A0A4B" w:rsidP="00691476">
      <w:pPr>
        <w:pStyle w:val="Grafikeoznake"/>
        <w:widowControl w:val="0"/>
        <w:numPr>
          <w:ilvl w:val="0"/>
          <w:numId w:val="11"/>
        </w:numPr>
      </w:pPr>
      <w:r>
        <w:rPr>
          <w:rFonts w:eastAsia="Calibri"/>
          <w:color w:val="222222"/>
        </w:rPr>
        <w:t>Koja je razlika između vanjskoga i unutarnjega ropstva?</w:t>
      </w:r>
      <w:r>
        <w:rPr>
          <w:rFonts w:eastAsia="Calibri"/>
          <w:color w:val="6F6F6F"/>
          <w:sz w:val="18"/>
        </w:rPr>
        <w:t xml:space="preserve"> (Vanjsko ropstvo dolazi od prisile izvana, a unutarnje od straha, grijeha ili loše navike koja upravlja čovjekom.)</w:t>
      </w:r>
    </w:p>
    <w:p w14:paraId="773D5263" w14:textId="77777777" w:rsidR="00B61303" w:rsidRDefault="002A0A4B" w:rsidP="00691476">
      <w:pPr>
        <w:pStyle w:val="Grafikeoznake"/>
        <w:widowControl w:val="0"/>
        <w:numPr>
          <w:ilvl w:val="0"/>
          <w:numId w:val="11"/>
        </w:numPr>
      </w:pPr>
      <w:r>
        <w:rPr>
          <w:rFonts w:eastAsia="Calibri"/>
          <w:color w:val="222222"/>
        </w:rPr>
        <w:t>Je li sloboda samo mogućnost da činimo što želimo?</w:t>
      </w:r>
      <w:r>
        <w:rPr>
          <w:rFonts w:eastAsia="Calibri"/>
          <w:color w:val="6F6F6F"/>
          <w:sz w:val="18"/>
        </w:rPr>
        <w:t xml:space="preserve"> (Nije; sloboda uključuje izbor dobra i odgovornost za posljedice.)</w:t>
      </w:r>
    </w:p>
    <w:p w14:paraId="068EA92A" w14:textId="77777777" w:rsidR="00B61303" w:rsidRDefault="002A0A4B" w:rsidP="00691476">
      <w:pPr>
        <w:widowControl w:val="0"/>
        <w:spacing w:before="100" w:after="40"/>
      </w:pPr>
      <w:r>
        <w:rPr>
          <w:rFonts w:eastAsia="Calibri"/>
          <w:b/>
          <w:color w:val="1F4E78"/>
        </w:rPr>
        <w:t>2. MOJSIJE SPAŠEN IZ NILA I ŽIVOT NA DVORU</w:t>
      </w:r>
    </w:p>
    <w:p w14:paraId="29FC53DA" w14:textId="77777777" w:rsidR="00B61303" w:rsidRDefault="002A0A4B" w:rsidP="00691476">
      <w:pPr>
        <w:pStyle w:val="Grafikeoznake"/>
        <w:widowControl w:val="0"/>
        <w:numPr>
          <w:ilvl w:val="0"/>
          <w:numId w:val="11"/>
        </w:numPr>
      </w:pPr>
      <w:r>
        <w:rPr>
          <w:rFonts w:eastAsia="Calibri"/>
          <w:color w:val="222222"/>
        </w:rPr>
        <w:t>Zašto je Mojsije kao dijete bio u opasnosti?</w:t>
      </w:r>
      <w:r>
        <w:rPr>
          <w:rFonts w:eastAsia="Calibri"/>
          <w:color w:val="6F6F6F"/>
          <w:sz w:val="18"/>
        </w:rPr>
        <w:t xml:space="preserve"> (Faraon je naredio da se hebrejski dječaci bace u Nil.)</w:t>
      </w:r>
    </w:p>
    <w:p w14:paraId="50299063" w14:textId="77777777" w:rsidR="00B61303" w:rsidRDefault="002A0A4B" w:rsidP="00691476">
      <w:pPr>
        <w:pStyle w:val="Grafikeoznake"/>
        <w:widowControl w:val="0"/>
        <w:numPr>
          <w:ilvl w:val="0"/>
          <w:numId w:val="11"/>
        </w:numPr>
      </w:pPr>
      <w:r>
        <w:rPr>
          <w:rFonts w:eastAsia="Calibri"/>
          <w:color w:val="222222"/>
        </w:rPr>
        <w:t>Kako je Mojsije spašen?</w:t>
      </w:r>
      <w:r>
        <w:rPr>
          <w:rFonts w:eastAsia="Calibri"/>
          <w:color w:val="6F6F6F"/>
          <w:sz w:val="18"/>
        </w:rPr>
        <w:t xml:space="preserve"> (Majka ga je stavila u košaru na Nilu, a pronašla ga je faraonova kći.)</w:t>
      </w:r>
    </w:p>
    <w:p w14:paraId="6594F6A9" w14:textId="77777777" w:rsidR="00B61303" w:rsidRDefault="002A0A4B" w:rsidP="00691476">
      <w:pPr>
        <w:pStyle w:val="Grafikeoznake"/>
        <w:widowControl w:val="0"/>
        <w:numPr>
          <w:ilvl w:val="0"/>
          <w:numId w:val="11"/>
        </w:numPr>
      </w:pPr>
      <w:r>
        <w:rPr>
          <w:rFonts w:eastAsia="Calibri"/>
          <w:color w:val="222222"/>
        </w:rPr>
        <w:t>Što je Mojsije postupno otkrio o sebi?</w:t>
      </w:r>
      <w:r>
        <w:rPr>
          <w:rFonts w:eastAsia="Calibri"/>
          <w:color w:val="6F6F6F"/>
          <w:sz w:val="18"/>
        </w:rPr>
        <w:t xml:space="preserve"> (Otkrio je da pripada izraelskomu narodu koji živi u ropstvu.)</w:t>
      </w:r>
    </w:p>
    <w:p w14:paraId="1EC7A34A" w14:textId="77777777" w:rsidR="00B61303" w:rsidRDefault="002A0A4B" w:rsidP="00691476">
      <w:pPr>
        <w:widowControl w:val="0"/>
        <w:spacing w:before="100" w:after="40"/>
      </w:pPr>
      <w:r>
        <w:rPr>
          <w:rFonts w:eastAsia="Calibri"/>
          <w:b/>
          <w:color w:val="1F4E78"/>
        </w:rPr>
        <w:t>3. GORUĆI GRM I BOŽJI POZIV</w:t>
      </w:r>
    </w:p>
    <w:p w14:paraId="6BD004F4" w14:textId="77777777" w:rsidR="00B61303" w:rsidRDefault="002A0A4B" w:rsidP="00691476">
      <w:pPr>
        <w:pStyle w:val="Grafikeoznake"/>
        <w:widowControl w:val="0"/>
        <w:numPr>
          <w:ilvl w:val="0"/>
          <w:numId w:val="11"/>
        </w:numPr>
      </w:pPr>
      <w:r>
        <w:rPr>
          <w:rFonts w:eastAsia="Calibri"/>
          <w:color w:val="222222"/>
        </w:rPr>
        <w:t>Gdje je Bog pozvao Mojsija?</w:t>
      </w:r>
      <w:r>
        <w:rPr>
          <w:rFonts w:eastAsia="Calibri"/>
          <w:color w:val="6F6F6F"/>
          <w:sz w:val="18"/>
        </w:rPr>
        <w:t xml:space="preserve"> (Kod gorućega grma.)</w:t>
      </w:r>
    </w:p>
    <w:p w14:paraId="265AF1E3" w14:textId="77777777" w:rsidR="00B61303" w:rsidRDefault="002A0A4B" w:rsidP="00691476">
      <w:pPr>
        <w:pStyle w:val="Grafikeoznake"/>
        <w:widowControl w:val="0"/>
        <w:numPr>
          <w:ilvl w:val="0"/>
          <w:numId w:val="11"/>
        </w:numPr>
      </w:pPr>
      <w:r>
        <w:rPr>
          <w:rFonts w:eastAsia="Calibri"/>
          <w:color w:val="222222"/>
        </w:rPr>
        <w:t>Koju je zadaću Bog povjerio Mojsiju?</w:t>
      </w:r>
      <w:r>
        <w:rPr>
          <w:rFonts w:eastAsia="Calibri"/>
          <w:color w:val="6F6F6F"/>
          <w:sz w:val="18"/>
        </w:rPr>
        <w:t xml:space="preserve"> (Da izvede izraelski narod iz egipatskoga ropstva.)</w:t>
      </w:r>
    </w:p>
    <w:p w14:paraId="09FE6503" w14:textId="77777777" w:rsidR="00B61303" w:rsidRDefault="002A0A4B" w:rsidP="00691476">
      <w:pPr>
        <w:pStyle w:val="Grafikeoznake"/>
        <w:widowControl w:val="0"/>
        <w:numPr>
          <w:ilvl w:val="0"/>
          <w:numId w:val="11"/>
        </w:numPr>
      </w:pPr>
      <w:r>
        <w:rPr>
          <w:rFonts w:eastAsia="Calibri"/>
          <w:color w:val="222222"/>
        </w:rPr>
        <w:t>Kako je Mojsije reagirao na Božji poziv?</w:t>
      </w:r>
      <w:r>
        <w:rPr>
          <w:rFonts w:eastAsia="Calibri"/>
          <w:color w:val="6F6F6F"/>
          <w:sz w:val="18"/>
        </w:rPr>
        <w:t xml:space="preserve"> (Bojao se i osjećao nedostojnim, ali je uz Božju pomoć prihvatio poslanje.)</w:t>
      </w:r>
    </w:p>
    <w:p w14:paraId="7F75EBDE" w14:textId="77777777" w:rsidR="00B61303" w:rsidRDefault="002A0A4B" w:rsidP="00691476">
      <w:pPr>
        <w:widowControl w:val="0"/>
        <w:spacing w:before="100" w:after="40"/>
      </w:pPr>
      <w:r>
        <w:rPr>
          <w:rFonts w:eastAsia="Calibri"/>
          <w:b/>
          <w:color w:val="1F4E78"/>
        </w:rPr>
        <w:t>4. PASHA, IZLAZAK I CRVENO MORE</w:t>
      </w:r>
    </w:p>
    <w:p w14:paraId="69E6A44C" w14:textId="77777777" w:rsidR="00B61303" w:rsidRDefault="002A0A4B" w:rsidP="00691476">
      <w:pPr>
        <w:pStyle w:val="Grafikeoznake"/>
        <w:widowControl w:val="0"/>
        <w:numPr>
          <w:ilvl w:val="0"/>
          <w:numId w:val="11"/>
        </w:numPr>
      </w:pPr>
      <w:r>
        <w:rPr>
          <w:rFonts w:eastAsia="Calibri"/>
          <w:color w:val="222222"/>
        </w:rPr>
        <w:t>Što Pasha pamti i slavi?</w:t>
      </w:r>
      <w:r>
        <w:rPr>
          <w:rFonts w:eastAsia="Calibri"/>
          <w:color w:val="6F6F6F"/>
          <w:sz w:val="18"/>
        </w:rPr>
        <w:t xml:space="preserve"> (Božje oslobođenje izraelskoga naroda iz Egipta.)</w:t>
      </w:r>
    </w:p>
    <w:p w14:paraId="5039F32A" w14:textId="77777777" w:rsidR="00B61303" w:rsidRDefault="002A0A4B" w:rsidP="00691476">
      <w:pPr>
        <w:pStyle w:val="Grafikeoznake"/>
        <w:widowControl w:val="0"/>
        <w:numPr>
          <w:ilvl w:val="0"/>
          <w:numId w:val="11"/>
        </w:numPr>
      </w:pPr>
      <w:r>
        <w:rPr>
          <w:rFonts w:eastAsia="Calibri"/>
          <w:color w:val="222222"/>
        </w:rPr>
        <w:t>Zašto je narod morao žurno napustiti Egipat?</w:t>
      </w:r>
      <w:r>
        <w:rPr>
          <w:rFonts w:eastAsia="Calibri"/>
          <w:color w:val="6F6F6F"/>
          <w:sz w:val="18"/>
        </w:rPr>
        <w:t xml:space="preserve"> (Faraon ih je nakon posljednje nevolje pustio, ali je ubrzo promijenio odluku i krenuo za njima.)</w:t>
      </w:r>
    </w:p>
    <w:p w14:paraId="5A328040" w14:textId="77777777" w:rsidR="00B61303" w:rsidRDefault="002A0A4B" w:rsidP="00691476">
      <w:pPr>
        <w:pStyle w:val="Grafikeoznake"/>
        <w:widowControl w:val="0"/>
        <w:numPr>
          <w:ilvl w:val="0"/>
          <w:numId w:val="11"/>
        </w:numPr>
      </w:pPr>
      <w:r>
        <w:rPr>
          <w:rFonts w:eastAsia="Calibri"/>
          <w:color w:val="222222"/>
        </w:rPr>
        <w:t>Što se dogodilo kod Crvenoga mora?</w:t>
      </w:r>
      <w:r>
        <w:rPr>
          <w:rFonts w:eastAsia="Calibri"/>
          <w:color w:val="6F6F6F"/>
          <w:sz w:val="18"/>
        </w:rPr>
        <w:t xml:space="preserve"> (Bog je otvorio put kroz more i spasio narod od faraonove vojske.)</w:t>
      </w:r>
    </w:p>
    <w:p w14:paraId="5E6F09F7" w14:textId="77777777" w:rsidR="00B61303" w:rsidRDefault="002A0A4B" w:rsidP="00691476">
      <w:pPr>
        <w:widowControl w:val="0"/>
        <w:spacing w:before="100" w:after="40"/>
      </w:pPr>
      <w:r>
        <w:rPr>
          <w:rFonts w:eastAsia="Calibri"/>
          <w:b/>
          <w:color w:val="1F4E78"/>
        </w:rPr>
        <w:t>5. PUSTINJA, SINAJ, SAVEZ I ZAPOVIJEDI</w:t>
      </w:r>
    </w:p>
    <w:p w14:paraId="64DE2617" w14:textId="77777777" w:rsidR="00B61303" w:rsidRDefault="002A0A4B" w:rsidP="00691476">
      <w:pPr>
        <w:pStyle w:val="Grafikeoznake"/>
        <w:widowControl w:val="0"/>
        <w:numPr>
          <w:ilvl w:val="0"/>
          <w:numId w:val="11"/>
        </w:numPr>
      </w:pPr>
      <w:r>
        <w:rPr>
          <w:rFonts w:eastAsia="Calibri"/>
          <w:color w:val="222222"/>
        </w:rPr>
        <w:t>Što je narod učio na putu kroz pustinju?</w:t>
      </w:r>
      <w:r>
        <w:rPr>
          <w:rFonts w:eastAsia="Calibri"/>
          <w:color w:val="6F6F6F"/>
          <w:sz w:val="18"/>
        </w:rPr>
        <w:t xml:space="preserve"> (Učio je vjerovati Bogu, biti strpljiv i odgovorno živjeti slobodu.)</w:t>
      </w:r>
    </w:p>
    <w:p w14:paraId="396826A2" w14:textId="77777777" w:rsidR="00B61303" w:rsidRDefault="002A0A4B" w:rsidP="00691476">
      <w:pPr>
        <w:pStyle w:val="Grafikeoznake"/>
        <w:widowControl w:val="0"/>
        <w:numPr>
          <w:ilvl w:val="0"/>
          <w:numId w:val="11"/>
        </w:numPr>
      </w:pPr>
      <w:r>
        <w:rPr>
          <w:rFonts w:eastAsia="Calibri"/>
          <w:color w:val="222222"/>
        </w:rPr>
        <w:t>Što je Bog sklopio s narodom na Sinaju?</w:t>
      </w:r>
      <w:r>
        <w:rPr>
          <w:rFonts w:eastAsia="Calibri"/>
          <w:color w:val="6F6F6F"/>
          <w:sz w:val="18"/>
        </w:rPr>
        <w:t xml:space="preserve"> (Savez.)</w:t>
      </w:r>
    </w:p>
    <w:p w14:paraId="6B9EEC5E" w14:textId="77777777" w:rsidR="00B61303" w:rsidRDefault="002A0A4B" w:rsidP="00691476">
      <w:pPr>
        <w:pStyle w:val="Grafikeoznake"/>
        <w:widowControl w:val="0"/>
        <w:numPr>
          <w:ilvl w:val="0"/>
          <w:numId w:val="11"/>
        </w:numPr>
      </w:pPr>
      <w:r>
        <w:rPr>
          <w:rFonts w:eastAsia="Calibri"/>
          <w:color w:val="222222"/>
        </w:rPr>
        <w:t>Zašto su Deset Božjih zapovijedi dar slobodnomu narodu?</w:t>
      </w:r>
      <w:r>
        <w:rPr>
          <w:rFonts w:eastAsia="Calibri"/>
          <w:color w:val="6F6F6F"/>
          <w:sz w:val="18"/>
        </w:rPr>
        <w:t xml:space="preserve"> (Pokazuju put dobra, štite odnose i pomažu odgovorno živjeti slobodu.)</w:t>
      </w:r>
    </w:p>
    <w:p w14:paraId="4ADEB1FB" w14:textId="77777777" w:rsidR="00B61303" w:rsidRDefault="002A0A4B" w:rsidP="00691476">
      <w:pPr>
        <w:widowControl w:val="0"/>
        <w:spacing w:before="100" w:after="40"/>
      </w:pPr>
      <w:r>
        <w:rPr>
          <w:rFonts w:eastAsia="Calibri"/>
          <w:b/>
          <w:color w:val="1F4E78"/>
        </w:rPr>
        <w:t>6. ZLATNO TELE I OBNOVA SAVEZA</w:t>
      </w:r>
    </w:p>
    <w:p w14:paraId="5C5ED04F" w14:textId="77777777" w:rsidR="00B61303" w:rsidRDefault="002A0A4B" w:rsidP="00691476">
      <w:pPr>
        <w:pStyle w:val="Grafikeoznake"/>
        <w:widowControl w:val="0"/>
        <w:numPr>
          <w:ilvl w:val="0"/>
          <w:numId w:val="11"/>
        </w:numPr>
      </w:pPr>
      <w:r>
        <w:rPr>
          <w:rFonts w:eastAsia="Calibri"/>
          <w:color w:val="222222"/>
        </w:rPr>
        <w:t>Zašto je narod načinio zlatno tele?</w:t>
      </w:r>
      <w:r>
        <w:rPr>
          <w:rFonts w:eastAsia="Calibri"/>
          <w:color w:val="6F6F6F"/>
          <w:sz w:val="18"/>
        </w:rPr>
        <w:t xml:space="preserve"> (Postao je nestrpljiv i tražio vidljivoga boga kojemu bi se klanjao.)</w:t>
      </w:r>
    </w:p>
    <w:p w14:paraId="3C6A56A5" w14:textId="77777777" w:rsidR="00B61303" w:rsidRDefault="002A0A4B" w:rsidP="00691476">
      <w:pPr>
        <w:pStyle w:val="Grafikeoznake"/>
        <w:widowControl w:val="0"/>
        <w:numPr>
          <w:ilvl w:val="0"/>
          <w:numId w:val="11"/>
        </w:numPr>
      </w:pPr>
      <w:r>
        <w:rPr>
          <w:rFonts w:eastAsia="Calibri"/>
          <w:color w:val="222222"/>
        </w:rPr>
        <w:t>Što zlatno tele pokazuje?</w:t>
      </w:r>
      <w:r>
        <w:rPr>
          <w:rFonts w:eastAsia="Calibri"/>
          <w:color w:val="6F6F6F"/>
          <w:sz w:val="18"/>
        </w:rPr>
        <w:t xml:space="preserve"> (Nevjernost Savezu i idolopoklonstvo.)</w:t>
      </w:r>
    </w:p>
    <w:p w14:paraId="568AB9A7" w14:textId="77777777" w:rsidR="00B61303" w:rsidRDefault="002A0A4B" w:rsidP="00691476">
      <w:pPr>
        <w:pStyle w:val="Grafikeoznake"/>
        <w:widowControl w:val="0"/>
        <w:numPr>
          <w:ilvl w:val="0"/>
          <w:numId w:val="11"/>
        </w:numPr>
      </w:pPr>
      <w:r>
        <w:rPr>
          <w:rFonts w:eastAsia="Calibri"/>
          <w:color w:val="222222"/>
        </w:rPr>
        <w:t>Kako je Savez obnovljen?</w:t>
      </w:r>
      <w:r>
        <w:rPr>
          <w:rFonts w:eastAsia="Calibri"/>
          <w:color w:val="6F6F6F"/>
          <w:sz w:val="18"/>
        </w:rPr>
        <w:t xml:space="preserve"> (Mojsije je molio za narod, a Bog mu je ponovno dao ploče Zakona.)</w:t>
      </w:r>
    </w:p>
    <w:p w14:paraId="230120F9" w14:textId="77777777" w:rsidR="00B61303" w:rsidRDefault="002A0A4B" w:rsidP="00691476">
      <w:pPr>
        <w:widowControl w:val="0"/>
        <w:spacing w:before="100" w:after="40"/>
      </w:pPr>
      <w:r>
        <w:rPr>
          <w:rFonts w:eastAsia="Calibri"/>
          <w:b/>
          <w:color w:val="1F4E78"/>
        </w:rPr>
        <w:t>7. KOVČEG SAVEZA, BRDO NEBO I JOŠUA</w:t>
      </w:r>
    </w:p>
    <w:p w14:paraId="7D5ABA1C" w14:textId="77777777" w:rsidR="00B61303" w:rsidRDefault="002A0A4B" w:rsidP="00691476">
      <w:pPr>
        <w:pStyle w:val="Grafikeoznake"/>
        <w:widowControl w:val="0"/>
        <w:numPr>
          <w:ilvl w:val="0"/>
          <w:numId w:val="11"/>
        </w:numPr>
      </w:pPr>
      <w:r>
        <w:rPr>
          <w:rFonts w:eastAsia="Calibri"/>
          <w:color w:val="222222"/>
        </w:rPr>
        <w:t>Što je sadržavao Kovčeg saveza i na što je podsjećao narod?</w:t>
      </w:r>
      <w:r>
        <w:rPr>
          <w:rFonts w:eastAsia="Calibri"/>
          <w:color w:val="6F6F6F"/>
          <w:sz w:val="18"/>
        </w:rPr>
        <w:t xml:space="preserve"> (Sadržavao je ploče Zakona i podsjećao na Savez i Božju prisutnost.)</w:t>
      </w:r>
    </w:p>
    <w:p w14:paraId="1CA2B338" w14:textId="77777777" w:rsidR="00B61303" w:rsidRDefault="002A0A4B" w:rsidP="00691476">
      <w:pPr>
        <w:pStyle w:val="Grafikeoznake"/>
        <w:widowControl w:val="0"/>
        <w:numPr>
          <w:ilvl w:val="0"/>
          <w:numId w:val="11"/>
        </w:numPr>
      </w:pPr>
      <w:r>
        <w:rPr>
          <w:rFonts w:eastAsia="Calibri"/>
          <w:color w:val="222222"/>
        </w:rPr>
        <w:t>Što je Mojsije vidio s brda Nebo?</w:t>
      </w:r>
      <w:r>
        <w:rPr>
          <w:rFonts w:eastAsia="Calibri"/>
          <w:color w:val="6F6F6F"/>
          <w:sz w:val="18"/>
        </w:rPr>
        <w:t xml:space="preserve"> (Obećanu zemlju u koju sam nije ušao.)</w:t>
      </w:r>
    </w:p>
    <w:p w14:paraId="28C22650" w14:textId="77777777" w:rsidR="00B61303" w:rsidRDefault="002A0A4B" w:rsidP="00691476">
      <w:pPr>
        <w:pStyle w:val="Grafikeoznake"/>
        <w:widowControl w:val="0"/>
        <w:numPr>
          <w:ilvl w:val="0"/>
          <w:numId w:val="11"/>
        </w:numPr>
      </w:pPr>
      <w:r>
        <w:rPr>
          <w:rFonts w:eastAsia="Calibri"/>
          <w:color w:val="222222"/>
        </w:rPr>
        <w:t>Tko je nakon Mojsijeve smrti preuzeo vodstvo?</w:t>
      </w:r>
      <w:r>
        <w:rPr>
          <w:rFonts w:eastAsia="Calibri"/>
          <w:color w:val="6F6F6F"/>
          <w:sz w:val="18"/>
        </w:rPr>
        <w:t xml:space="preserve"> (Jošua, koji je narod uveo u Obećanu zemlju.)</w:t>
      </w:r>
    </w:p>
    <w:p w14:paraId="3B44A307" w14:textId="77777777" w:rsidR="00B61303" w:rsidRDefault="002A0A4B" w:rsidP="00691476">
      <w:pPr>
        <w:widowControl w:val="0"/>
        <w:spacing w:before="100" w:after="40"/>
      </w:pPr>
      <w:r>
        <w:rPr>
          <w:rFonts w:eastAsia="Calibri"/>
          <w:b/>
          <w:color w:val="1F4E78"/>
        </w:rPr>
        <w:t>8. MOJSIJEV LIK U LIKOVNOJ UMJETNOSTI</w:t>
      </w:r>
    </w:p>
    <w:p w14:paraId="532F26D2" w14:textId="77777777" w:rsidR="00B61303" w:rsidRDefault="002A0A4B" w:rsidP="00691476">
      <w:pPr>
        <w:pStyle w:val="Grafikeoznake"/>
        <w:widowControl w:val="0"/>
        <w:numPr>
          <w:ilvl w:val="0"/>
          <w:numId w:val="11"/>
        </w:numPr>
      </w:pPr>
      <w:r>
        <w:rPr>
          <w:rFonts w:eastAsia="Calibri"/>
          <w:color w:val="222222"/>
        </w:rPr>
        <w:t>Zašto su umjetnici često prikazivali Mojsija?</w:t>
      </w:r>
      <w:r>
        <w:rPr>
          <w:rFonts w:eastAsia="Calibri"/>
          <w:color w:val="6F6F6F"/>
          <w:sz w:val="18"/>
        </w:rPr>
        <w:t xml:space="preserve"> (Njegov život, poziv, vodstvo i susret s Bogom nose snažne vjerske i ljudske poruke.)</w:t>
      </w:r>
    </w:p>
    <w:p w14:paraId="52F139FA" w14:textId="77777777" w:rsidR="00B61303" w:rsidRDefault="002A0A4B" w:rsidP="00691476">
      <w:pPr>
        <w:pStyle w:val="Grafikeoznake"/>
        <w:widowControl w:val="0"/>
        <w:numPr>
          <w:ilvl w:val="0"/>
          <w:numId w:val="11"/>
        </w:numPr>
      </w:pPr>
      <w:r>
        <w:rPr>
          <w:rFonts w:eastAsia="Calibri"/>
          <w:color w:val="222222"/>
        </w:rPr>
        <w:t>Po čemu možemo prepoznati Mojsija u umjetničkim djelima?</w:t>
      </w:r>
      <w:r>
        <w:rPr>
          <w:rFonts w:eastAsia="Calibri"/>
          <w:color w:val="6F6F6F"/>
          <w:sz w:val="18"/>
        </w:rPr>
        <w:t xml:space="preserve"> (Često je prikazan s pločama Zakona, štapom, ozarenim licem ili u prizorima izlaska.)</w:t>
      </w:r>
    </w:p>
    <w:p w14:paraId="0B4A170C" w14:textId="77777777" w:rsidR="00B61303" w:rsidRDefault="002A0A4B" w:rsidP="00691476">
      <w:pPr>
        <w:pStyle w:val="Grafikeoznake"/>
        <w:widowControl w:val="0"/>
        <w:numPr>
          <w:ilvl w:val="0"/>
          <w:numId w:val="11"/>
        </w:numPr>
      </w:pPr>
      <w:r>
        <w:rPr>
          <w:rFonts w:eastAsia="Calibri"/>
          <w:color w:val="222222"/>
        </w:rPr>
        <w:t>Koje smo umjetnike povezali s Mojsijem?</w:t>
      </w:r>
      <w:r>
        <w:rPr>
          <w:rFonts w:eastAsia="Calibri"/>
          <w:color w:val="6F6F6F"/>
          <w:sz w:val="18"/>
        </w:rPr>
        <w:t xml:space="preserve"> (Nicolasa Poussina, Lucu Signorellija, Michelangela i Rembrandta.)</w:t>
      </w:r>
    </w:p>
    <w:p w14:paraId="3462D810" w14:textId="77777777" w:rsidR="00B61303" w:rsidRDefault="002A0A4B" w:rsidP="00691476">
      <w:pPr>
        <w:widowControl w:val="0"/>
        <w:spacing w:before="100" w:after="40"/>
      </w:pPr>
      <w:r>
        <w:rPr>
          <w:rFonts w:eastAsia="Calibri"/>
          <w:b/>
          <w:color w:val="1F4E78"/>
        </w:rPr>
        <w:t>9. MOJSIJE U FILMU, GLAZBI I KNJIŽEVNOSTI</w:t>
      </w:r>
    </w:p>
    <w:p w14:paraId="4F07BA33" w14:textId="77777777" w:rsidR="00B61303" w:rsidRDefault="002A0A4B" w:rsidP="00691476">
      <w:pPr>
        <w:pStyle w:val="Grafikeoznake"/>
        <w:widowControl w:val="0"/>
        <w:numPr>
          <w:ilvl w:val="0"/>
          <w:numId w:val="11"/>
        </w:numPr>
      </w:pPr>
      <w:r>
        <w:rPr>
          <w:rFonts w:eastAsia="Calibri"/>
          <w:color w:val="222222"/>
        </w:rPr>
        <w:t>Kako animirani film može prikazati Mojsijev nutarnji sukob?</w:t>
      </w:r>
      <w:r>
        <w:rPr>
          <w:rFonts w:eastAsia="Calibri"/>
          <w:color w:val="6F6F6F"/>
          <w:sz w:val="18"/>
        </w:rPr>
        <w:t xml:space="preserve"> (Slikom, pokretom, govorom, glazbom i odnosima među likovima.)</w:t>
      </w:r>
    </w:p>
    <w:p w14:paraId="767F0EF1" w14:textId="77777777" w:rsidR="00B61303" w:rsidRDefault="002A0A4B" w:rsidP="00691476">
      <w:pPr>
        <w:pStyle w:val="Grafikeoznake"/>
        <w:widowControl w:val="0"/>
        <w:numPr>
          <w:ilvl w:val="0"/>
          <w:numId w:val="11"/>
        </w:numPr>
      </w:pPr>
      <w:r>
        <w:rPr>
          <w:rFonts w:eastAsia="Calibri"/>
          <w:color w:val="222222"/>
        </w:rPr>
        <w:t>Što glazba može dodati biblijskoj priči?</w:t>
      </w:r>
      <w:r>
        <w:rPr>
          <w:rFonts w:eastAsia="Calibri"/>
          <w:color w:val="6F6F6F"/>
          <w:sz w:val="18"/>
        </w:rPr>
        <w:t xml:space="preserve"> (Može pojačati osjećaje straha, nade, slobode i Božje blizine.)</w:t>
      </w:r>
    </w:p>
    <w:p w14:paraId="036D1A48" w14:textId="77777777" w:rsidR="00B61303" w:rsidRDefault="002A0A4B" w:rsidP="00691476">
      <w:pPr>
        <w:pStyle w:val="Grafikeoznake"/>
        <w:widowControl w:val="0"/>
        <w:numPr>
          <w:ilvl w:val="0"/>
          <w:numId w:val="11"/>
        </w:numPr>
      </w:pPr>
      <w:r>
        <w:rPr>
          <w:rFonts w:eastAsia="Calibri"/>
          <w:color w:val="222222"/>
        </w:rPr>
        <w:t>Što ostaje isto u različitim umjetničkim prikazima Mojsija?</w:t>
      </w:r>
      <w:r>
        <w:rPr>
          <w:rFonts w:eastAsia="Calibri"/>
          <w:color w:val="6F6F6F"/>
          <w:sz w:val="18"/>
        </w:rPr>
        <w:t xml:space="preserve"> (Temeljna poruka o Božjem pozivu, oslobođenju, odgovornosti i vodstvu.)</w:t>
      </w:r>
    </w:p>
    <w:p w14:paraId="4791EF27" w14:textId="77777777" w:rsidR="00691476" w:rsidRDefault="00691476" w:rsidP="00691476">
      <w:pPr>
        <w:widowControl w:val="0"/>
        <w:spacing w:before="100"/>
        <w:rPr>
          <w:rFonts w:eastAsia="Calibri"/>
          <w:bCs/>
        </w:rPr>
      </w:pPr>
    </w:p>
    <w:p w14:paraId="0B95F0D6" w14:textId="33A7CDE1" w:rsidR="00FD6A84" w:rsidRPr="00691476" w:rsidRDefault="00F210DA" w:rsidP="00691476">
      <w:pPr>
        <w:widowControl w:val="0"/>
        <w:spacing w:before="100"/>
        <w:rPr>
          <w:bCs/>
        </w:rPr>
      </w:pPr>
      <w:r w:rsidRPr="00691476">
        <w:rPr>
          <w:rFonts w:eastAsia="Calibri"/>
          <w:bCs/>
        </w:rPr>
        <w:t>Shematski prikaz cjeline:</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674"/>
        <w:gridCol w:w="2675"/>
        <w:gridCol w:w="2675"/>
        <w:gridCol w:w="2640"/>
      </w:tblGrid>
      <w:tr w:rsidR="00FD6A84" w14:paraId="3BA5F47D" w14:textId="77777777" w:rsidTr="006B57E0">
        <w:tc>
          <w:tcPr>
            <w:tcW w:w="1254" w:type="pct"/>
            <w:shd w:val="clear" w:color="auto" w:fill="7030A0"/>
            <w:tcMar>
              <w:top w:w="80" w:type="dxa"/>
              <w:left w:w="120" w:type="dxa"/>
              <w:bottom w:w="80" w:type="dxa"/>
              <w:right w:w="120" w:type="dxa"/>
            </w:tcMar>
            <w:vAlign w:val="center"/>
          </w:tcPr>
          <w:p w14:paraId="1244E975" w14:textId="77777777" w:rsidR="00FD6A84" w:rsidRDefault="00F210DA" w:rsidP="00691476">
            <w:pPr>
              <w:widowControl w:val="0"/>
              <w:spacing w:after="0" w:line="240" w:lineRule="auto"/>
              <w:jc w:val="center"/>
            </w:pPr>
            <w:r>
              <w:rPr>
                <w:rFonts w:eastAsia="Calibri"/>
                <w:b/>
                <w:color w:val="FFFFFF"/>
                <w:sz w:val="40"/>
              </w:rPr>
              <w:t>ROPSTVO</w:t>
            </w:r>
          </w:p>
        </w:tc>
        <w:tc>
          <w:tcPr>
            <w:tcW w:w="1254" w:type="pct"/>
            <w:shd w:val="clear" w:color="auto" w:fill="C55A11"/>
            <w:tcMar>
              <w:top w:w="80" w:type="dxa"/>
              <w:left w:w="120" w:type="dxa"/>
              <w:bottom w:w="80" w:type="dxa"/>
              <w:right w:w="120" w:type="dxa"/>
            </w:tcMar>
            <w:vAlign w:val="center"/>
          </w:tcPr>
          <w:p w14:paraId="78BCEB51" w14:textId="77777777" w:rsidR="00FD6A84" w:rsidRDefault="00F210DA" w:rsidP="00691476">
            <w:pPr>
              <w:widowControl w:val="0"/>
              <w:spacing w:after="0" w:line="240" w:lineRule="auto"/>
              <w:jc w:val="center"/>
            </w:pPr>
            <w:r>
              <w:rPr>
                <w:rFonts w:eastAsia="Calibri"/>
                <w:b/>
                <w:color w:val="FFFFFF"/>
                <w:sz w:val="40"/>
              </w:rPr>
              <w:t>POZIV I IZLAZAK</w:t>
            </w:r>
          </w:p>
        </w:tc>
        <w:tc>
          <w:tcPr>
            <w:tcW w:w="1254" w:type="pct"/>
            <w:shd w:val="clear" w:color="auto" w:fill="00B050"/>
            <w:tcMar>
              <w:top w:w="80" w:type="dxa"/>
              <w:left w:w="120" w:type="dxa"/>
              <w:bottom w:w="80" w:type="dxa"/>
              <w:right w:w="120" w:type="dxa"/>
            </w:tcMar>
            <w:vAlign w:val="center"/>
          </w:tcPr>
          <w:p w14:paraId="029C7D03" w14:textId="77777777" w:rsidR="00FD6A84" w:rsidRDefault="00F210DA" w:rsidP="00691476">
            <w:pPr>
              <w:widowControl w:val="0"/>
              <w:spacing w:after="0" w:line="240" w:lineRule="auto"/>
              <w:jc w:val="center"/>
            </w:pPr>
            <w:r>
              <w:rPr>
                <w:rFonts w:eastAsia="Calibri"/>
                <w:b/>
                <w:color w:val="FFFFFF"/>
                <w:sz w:val="40"/>
              </w:rPr>
              <w:t>SAVEZ I PUT</w:t>
            </w:r>
          </w:p>
        </w:tc>
        <w:tc>
          <w:tcPr>
            <w:tcW w:w="1239" w:type="pct"/>
            <w:shd w:val="clear" w:color="auto" w:fill="169BD5"/>
            <w:tcMar>
              <w:top w:w="80" w:type="dxa"/>
              <w:left w:w="120" w:type="dxa"/>
              <w:bottom w:w="80" w:type="dxa"/>
              <w:right w:w="120" w:type="dxa"/>
            </w:tcMar>
            <w:vAlign w:val="center"/>
          </w:tcPr>
          <w:p w14:paraId="487495DC" w14:textId="77777777" w:rsidR="00FD6A84" w:rsidRDefault="00F210DA" w:rsidP="00691476">
            <w:pPr>
              <w:widowControl w:val="0"/>
              <w:spacing w:after="0" w:line="240" w:lineRule="auto"/>
              <w:jc w:val="center"/>
            </w:pPr>
            <w:r>
              <w:rPr>
                <w:rFonts w:eastAsia="Calibri"/>
                <w:b/>
                <w:color w:val="FFFFFF"/>
                <w:sz w:val="40"/>
              </w:rPr>
              <w:t>SLOBODA</w:t>
            </w:r>
          </w:p>
        </w:tc>
      </w:tr>
      <w:tr w:rsidR="00FD6A84" w14:paraId="6BE130BC" w14:textId="77777777" w:rsidTr="006B57E0">
        <w:tc>
          <w:tcPr>
            <w:tcW w:w="1254" w:type="pct"/>
            <w:shd w:val="clear" w:color="auto" w:fill="FAFAFA"/>
            <w:tcMar>
              <w:top w:w="80" w:type="dxa"/>
              <w:left w:w="120" w:type="dxa"/>
              <w:bottom w:w="80" w:type="dxa"/>
              <w:right w:w="120" w:type="dxa"/>
            </w:tcMar>
            <w:vAlign w:val="center"/>
          </w:tcPr>
          <w:p w14:paraId="68A1288A" w14:textId="77777777" w:rsidR="00FD6A84" w:rsidRPr="00F5381C" w:rsidRDefault="00F210DA" w:rsidP="00691476">
            <w:pPr>
              <w:widowControl w:val="0"/>
              <w:spacing w:after="0" w:line="240" w:lineRule="auto"/>
              <w:rPr>
                <w:bCs/>
              </w:rPr>
            </w:pPr>
            <w:r w:rsidRPr="00F5381C">
              <w:rPr>
                <w:rFonts w:eastAsia="Calibri"/>
                <w:bCs/>
                <w:color w:val="222222"/>
                <w:sz w:val="40"/>
              </w:rPr>
              <w:t>EGIPAT</w:t>
            </w:r>
          </w:p>
        </w:tc>
        <w:tc>
          <w:tcPr>
            <w:tcW w:w="1254" w:type="pct"/>
            <w:shd w:val="clear" w:color="auto" w:fill="FAFAFA"/>
            <w:tcMar>
              <w:top w:w="80" w:type="dxa"/>
              <w:left w:w="120" w:type="dxa"/>
              <w:bottom w:w="80" w:type="dxa"/>
              <w:right w:w="120" w:type="dxa"/>
            </w:tcMar>
            <w:vAlign w:val="center"/>
          </w:tcPr>
          <w:p w14:paraId="099D1AC4" w14:textId="77777777" w:rsidR="00FD6A84" w:rsidRPr="00F5381C" w:rsidRDefault="00F210DA" w:rsidP="00691476">
            <w:pPr>
              <w:widowControl w:val="0"/>
              <w:spacing w:after="0" w:line="240" w:lineRule="auto"/>
              <w:rPr>
                <w:bCs/>
              </w:rPr>
            </w:pPr>
            <w:r w:rsidRPr="00F5381C">
              <w:rPr>
                <w:rFonts w:eastAsia="Calibri"/>
                <w:bCs/>
                <w:color w:val="222222"/>
                <w:sz w:val="40"/>
              </w:rPr>
              <w:t>MOJSIJE</w:t>
            </w:r>
            <w:r w:rsidRPr="00F5381C">
              <w:rPr>
                <w:rFonts w:eastAsia="Calibri"/>
                <w:bCs/>
                <w:color w:val="222222"/>
                <w:sz w:val="40"/>
              </w:rPr>
              <w:br/>
              <w:t>PASHA</w:t>
            </w:r>
            <w:r w:rsidRPr="00F5381C">
              <w:rPr>
                <w:rFonts w:eastAsia="Calibri"/>
                <w:bCs/>
                <w:color w:val="222222"/>
                <w:sz w:val="40"/>
              </w:rPr>
              <w:br/>
              <w:t>CRVENO MORE</w:t>
            </w:r>
          </w:p>
        </w:tc>
        <w:tc>
          <w:tcPr>
            <w:tcW w:w="1254" w:type="pct"/>
            <w:shd w:val="clear" w:color="auto" w:fill="FAFAFA"/>
            <w:tcMar>
              <w:top w:w="80" w:type="dxa"/>
              <w:left w:w="120" w:type="dxa"/>
              <w:bottom w:w="80" w:type="dxa"/>
              <w:right w:w="120" w:type="dxa"/>
            </w:tcMar>
            <w:vAlign w:val="center"/>
          </w:tcPr>
          <w:p w14:paraId="6B188281" w14:textId="77777777" w:rsidR="00FD6A84" w:rsidRPr="00F5381C" w:rsidRDefault="00F210DA" w:rsidP="00691476">
            <w:pPr>
              <w:widowControl w:val="0"/>
              <w:spacing w:after="0" w:line="240" w:lineRule="auto"/>
              <w:rPr>
                <w:bCs/>
              </w:rPr>
            </w:pPr>
            <w:r w:rsidRPr="00F5381C">
              <w:rPr>
                <w:rFonts w:eastAsia="Calibri"/>
                <w:bCs/>
                <w:color w:val="222222"/>
                <w:sz w:val="40"/>
              </w:rPr>
              <w:t>PUSTINJA</w:t>
            </w:r>
            <w:r w:rsidRPr="00F5381C">
              <w:rPr>
                <w:rFonts w:eastAsia="Calibri"/>
                <w:bCs/>
                <w:color w:val="222222"/>
                <w:sz w:val="40"/>
              </w:rPr>
              <w:br/>
              <w:t>ZAPOVIJEDI</w:t>
            </w:r>
            <w:r w:rsidRPr="00F5381C">
              <w:rPr>
                <w:rFonts w:eastAsia="Calibri"/>
                <w:bCs/>
                <w:color w:val="222222"/>
                <w:sz w:val="40"/>
              </w:rPr>
              <w:br/>
              <w:t>KOVČEG</w:t>
            </w:r>
          </w:p>
        </w:tc>
        <w:tc>
          <w:tcPr>
            <w:tcW w:w="1239" w:type="pct"/>
            <w:shd w:val="clear" w:color="auto" w:fill="FAFAFA"/>
            <w:tcMar>
              <w:top w:w="80" w:type="dxa"/>
              <w:left w:w="120" w:type="dxa"/>
              <w:bottom w:w="80" w:type="dxa"/>
              <w:right w:w="120" w:type="dxa"/>
            </w:tcMar>
            <w:vAlign w:val="center"/>
          </w:tcPr>
          <w:p w14:paraId="26537CA3" w14:textId="77777777" w:rsidR="00FD6A84" w:rsidRPr="00F5381C" w:rsidRDefault="00F210DA" w:rsidP="00691476">
            <w:pPr>
              <w:widowControl w:val="0"/>
              <w:spacing w:after="0" w:line="240" w:lineRule="auto"/>
              <w:rPr>
                <w:bCs/>
              </w:rPr>
            </w:pPr>
            <w:r w:rsidRPr="00F5381C">
              <w:rPr>
                <w:rFonts w:eastAsia="Calibri"/>
                <w:bCs/>
                <w:color w:val="222222"/>
                <w:sz w:val="40"/>
              </w:rPr>
              <w:t>OBEĆANA ZEMLJA</w:t>
            </w:r>
          </w:p>
        </w:tc>
      </w:tr>
    </w:tbl>
    <w:p w14:paraId="055ED7BB" w14:textId="77777777" w:rsidR="00F5381C" w:rsidRDefault="00F5381C" w:rsidP="00F5381C">
      <w:pPr>
        <w:widowControl w:val="0"/>
        <w:jc w:val="both"/>
      </w:pPr>
    </w:p>
    <w:p w14:paraId="290DB753" w14:textId="4A1F3380" w:rsidR="00156174" w:rsidRPr="005B2C92" w:rsidRDefault="00F210DA" w:rsidP="00691476">
      <w:pPr>
        <w:widowControl w:val="0"/>
        <w:jc w:val="both"/>
      </w:pPr>
      <w:r>
        <w:rPr>
          <w:rFonts w:eastAsia="Calibri"/>
          <w:b/>
          <w:color w:val="C86600"/>
          <w:sz w:val="26"/>
        </w:rPr>
        <w:t xml:space="preserve">Aktivnost 2: Radni listić </w:t>
      </w:r>
      <w:r w:rsidRPr="00F5381C">
        <w:rPr>
          <w:rFonts w:eastAsia="Calibri"/>
          <w:i/>
          <w:color w:val="6F6F6F"/>
          <w:sz w:val="20"/>
          <w:szCs w:val="20"/>
        </w:rPr>
        <w:t>(individualni rad i zajednička provjera, 18 minuta)</w:t>
      </w:r>
    </w:p>
    <w:p w14:paraId="2D2408DB" w14:textId="7B70E0C0" w:rsidR="005B2C92" w:rsidRDefault="00156174" w:rsidP="005B2C92">
      <w:pPr>
        <w:spacing w:after="0"/>
        <w:jc w:val="both"/>
      </w:pPr>
      <w:r>
        <w:t xml:space="preserve">Učenici će samostalno riješiti priloženi radni listić. </w:t>
      </w:r>
    </w:p>
    <w:p w14:paraId="430B7B76" w14:textId="77777777" w:rsidR="00156174" w:rsidRDefault="00156174" w:rsidP="00156174">
      <w:pPr>
        <w:spacing w:after="0"/>
      </w:pPr>
    </w:p>
    <w:p w14:paraId="2A8C45B8" w14:textId="27E937FA" w:rsidR="00156174" w:rsidRDefault="00156174" w:rsidP="00156174">
      <w:pPr>
        <w:textAlignment w:val="center"/>
        <w:rPr>
          <w:b/>
          <w:bCs/>
        </w:rPr>
      </w:pPr>
      <w:hyperlink r:id="rId7" w:history="1">
        <w:r>
          <w:rPr>
            <w:rStyle w:val="Hiperveza"/>
            <w:rFonts w:eastAsia="Times New Roman"/>
            <w:b/>
            <w:bCs/>
            <w:lang w:eastAsia="hr-HR"/>
          </w:rPr>
          <w:t>klikni ovdje - poveznica</w:t>
        </w:r>
        <w:r>
          <w:rPr>
            <w:rStyle w:val="Hiperveza"/>
            <w:b/>
            <w:bCs/>
          </w:rPr>
          <w:t xml:space="preserve"> za PDF</w:t>
        </w:r>
      </w:hyperlink>
    </w:p>
    <w:p w14:paraId="625B743D" w14:textId="77777777" w:rsidR="00156174" w:rsidRDefault="00156174" w:rsidP="00156174">
      <w:pPr>
        <w:textAlignment w:val="center"/>
      </w:pPr>
    </w:p>
    <w:p w14:paraId="6987448A" w14:textId="7171933C" w:rsidR="00156174" w:rsidRDefault="00156174" w:rsidP="00156174">
      <w:pPr>
        <w:textAlignment w:val="center"/>
      </w:pPr>
      <w:hyperlink r:id="rId8" w:history="1">
        <w:r>
          <w:rPr>
            <w:rStyle w:val="Hiperveza"/>
            <w:rFonts w:eastAsia="Times New Roman"/>
            <w:b/>
            <w:bCs/>
            <w:lang w:eastAsia="hr-HR"/>
          </w:rPr>
          <w:t>klikni ovdje - poveznica</w:t>
        </w:r>
        <w:r>
          <w:rPr>
            <w:rStyle w:val="Hiperveza"/>
            <w:b/>
            <w:bCs/>
          </w:rPr>
          <w:t xml:space="preserve"> za WORD</w:t>
        </w:r>
      </w:hyperlink>
    </w:p>
    <w:p w14:paraId="7E779542" w14:textId="77777777" w:rsidR="005B2C92" w:rsidRDefault="005B2C92" w:rsidP="00691476">
      <w:pPr>
        <w:widowControl w:val="0"/>
        <w:spacing w:before="120" w:after="40"/>
      </w:pPr>
    </w:p>
    <w:p w14:paraId="0E674926" w14:textId="2A078B4B" w:rsidR="00FD6A84" w:rsidRDefault="00F210DA" w:rsidP="00691476">
      <w:pPr>
        <w:widowControl w:val="0"/>
        <w:spacing w:before="120" w:after="40"/>
      </w:pPr>
      <w:r>
        <w:rPr>
          <w:rFonts w:eastAsia="Calibri"/>
          <w:b/>
          <w:color w:val="C86600"/>
          <w:sz w:val="26"/>
        </w:rPr>
        <w:t xml:space="preserve">Aktivnost 3: Kviz </w:t>
      </w:r>
      <w:r w:rsidRPr="00F5381C">
        <w:rPr>
          <w:rFonts w:eastAsia="Calibri"/>
          <w:i/>
          <w:color w:val="6F6F6F"/>
          <w:sz w:val="20"/>
          <w:szCs w:val="20"/>
        </w:rPr>
        <w:t>(individualni rad / rad u paru / rad u troje – po izboru, 18 minuta)</w:t>
      </w:r>
    </w:p>
    <w:p w14:paraId="60215316" w14:textId="4D7E2F36" w:rsidR="00156174" w:rsidRPr="00A8036C" w:rsidRDefault="00156174" w:rsidP="0015617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 xml:space="preserve">Učenici će imati kviz u Blooketu, Kahootu ili </w:t>
      </w:r>
      <w:r w:rsidR="00510414" w:rsidRPr="00510414">
        <w:rPr>
          <w:rFonts w:asciiTheme="majorHAnsi" w:eastAsia="Times New Roman" w:hAnsiTheme="majorHAnsi" w:cstheme="majorHAnsi"/>
          <w:lang w:eastAsia="hr-HR"/>
        </w:rPr>
        <w:t>Wayground</w:t>
      </w:r>
      <w:r w:rsidR="00510414">
        <w:rPr>
          <w:rFonts w:asciiTheme="majorHAnsi" w:eastAsia="Times New Roman" w:hAnsiTheme="majorHAnsi" w:cstheme="majorHAnsi"/>
          <w:lang w:eastAsia="hr-HR"/>
        </w:rPr>
        <w:t>u</w:t>
      </w:r>
      <w:r w:rsidRPr="00A8036C">
        <w:rPr>
          <w:rFonts w:asciiTheme="majorHAnsi" w:eastAsia="Times New Roman" w:hAnsiTheme="majorHAnsi" w:cstheme="majorHAnsi"/>
          <w:lang w:eastAsia="hr-HR"/>
        </w:rPr>
        <w:t xml:space="preserve"> (digitalnu platformu odabire vjeroučitelj. Kviz je istovjetan na svim navedenim platformama!). Najbolji će dobiti odlične ocjene.</w:t>
      </w:r>
    </w:p>
    <w:p w14:paraId="797D6D32" w14:textId="77777777" w:rsidR="00156174" w:rsidRPr="00A8036C" w:rsidRDefault="00156174" w:rsidP="00156174">
      <w:pPr>
        <w:spacing w:after="0"/>
        <w:jc w:val="both"/>
        <w:textAlignment w:val="center"/>
        <w:rPr>
          <w:rFonts w:asciiTheme="majorHAnsi" w:eastAsia="Times New Roman" w:hAnsiTheme="majorHAnsi" w:cstheme="majorHAnsi"/>
          <w:lang w:eastAsia="hr-HR"/>
        </w:rPr>
      </w:pPr>
    </w:p>
    <w:p w14:paraId="5BD3212E" w14:textId="77777777" w:rsidR="00156174" w:rsidRPr="00A8036C" w:rsidRDefault="00156174" w:rsidP="00156174">
      <w:pPr>
        <w:spacing w:after="0"/>
        <w:jc w:val="both"/>
        <w:textAlignment w:val="center"/>
        <w:rPr>
          <w:rFonts w:asciiTheme="majorHAnsi" w:eastAsia="Times New Roman" w:hAnsiTheme="majorHAnsi" w:cstheme="majorHAnsi"/>
          <w:b/>
          <w:bCs/>
          <w:lang w:eastAsia="hr-HR"/>
        </w:rPr>
      </w:pPr>
      <w:r w:rsidRPr="00A8036C">
        <w:rPr>
          <w:rFonts w:asciiTheme="majorHAnsi" w:eastAsia="Times New Roman" w:hAnsiTheme="majorHAnsi" w:cstheme="majorHAnsi"/>
          <w:b/>
          <w:bCs/>
          <w:lang w:eastAsia="hr-HR"/>
        </w:rPr>
        <w:t>1. Blooket - link za vjeroučitelja:</w:t>
      </w:r>
    </w:p>
    <w:p w14:paraId="4DACD207" w14:textId="77777777" w:rsidR="00156174" w:rsidRPr="00A8036C" w:rsidRDefault="00156174" w:rsidP="00156174">
      <w:pPr>
        <w:spacing w:after="0"/>
        <w:jc w:val="both"/>
        <w:textAlignment w:val="center"/>
        <w:rPr>
          <w:rFonts w:asciiTheme="majorHAnsi" w:eastAsia="Times New Roman" w:hAnsiTheme="majorHAnsi" w:cstheme="majorHAnsi"/>
          <w:lang w:eastAsia="hr-HR"/>
        </w:rPr>
      </w:pPr>
    </w:p>
    <w:p w14:paraId="7A023B18" w14:textId="0623FE0B" w:rsidR="00156174" w:rsidRDefault="00156174" w:rsidP="00156174">
      <w:pPr>
        <w:textAlignment w:val="center"/>
        <w:rPr>
          <w:b/>
          <w:bCs/>
        </w:rPr>
      </w:pPr>
      <w:hyperlink r:id="rId9" w:history="1">
        <w:r>
          <w:rPr>
            <w:rStyle w:val="Hiperveza"/>
            <w:rFonts w:eastAsia="Times New Roman"/>
            <w:b/>
            <w:bCs/>
            <w:lang w:eastAsia="hr-HR"/>
          </w:rPr>
          <w:t>klikni ovdje - poveznica</w:t>
        </w:r>
      </w:hyperlink>
    </w:p>
    <w:p w14:paraId="42A1FEC8" w14:textId="77777777" w:rsidR="00156174" w:rsidRDefault="00156174" w:rsidP="00156174">
      <w:pPr>
        <w:spacing w:after="0"/>
        <w:jc w:val="both"/>
        <w:textAlignment w:val="center"/>
        <w:rPr>
          <w:rFonts w:asciiTheme="majorHAnsi" w:hAnsiTheme="majorHAnsi" w:cstheme="majorHAnsi"/>
        </w:rPr>
      </w:pPr>
    </w:p>
    <w:p w14:paraId="5BB80A42" w14:textId="77777777" w:rsidR="00156174" w:rsidRPr="00A8036C" w:rsidRDefault="00156174" w:rsidP="0015617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b/>
          <w:bCs/>
          <w:lang w:eastAsia="hr-HR"/>
        </w:rPr>
        <w:t>Blooket</w:t>
      </w:r>
      <w:r w:rsidRPr="00A8036C">
        <w:rPr>
          <w:rFonts w:asciiTheme="majorHAnsi" w:eastAsia="Times New Roman" w:hAnsiTheme="majorHAnsi" w:cstheme="majorHAnsi"/>
          <w:lang w:eastAsia="hr-HR"/>
        </w:rPr>
        <w:t xml:space="preserve"> je besplatni alat istovjetan kahootu i potrebna je registracija. Blooket je najbolji od tri ponuđene platforme prema autoru ove pripreme.</w:t>
      </w:r>
    </w:p>
    <w:p w14:paraId="3E6E6A62" w14:textId="77777777" w:rsidR="00156174" w:rsidRPr="00A8036C" w:rsidRDefault="00156174" w:rsidP="00156174">
      <w:pPr>
        <w:spacing w:after="0"/>
        <w:jc w:val="both"/>
        <w:textAlignment w:val="center"/>
        <w:rPr>
          <w:rFonts w:asciiTheme="majorHAnsi" w:eastAsia="Times New Roman" w:hAnsiTheme="majorHAnsi" w:cstheme="majorHAnsi"/>
          <w:lang w:eastAsia="hr-HR"/>
        </w:rPr>
      </w:pPr>
    </w:p>
    <w:p w14:paraId="2CF3F45D" w14:textId="77777777" w:rsidR="00156174" w:rsidRPr="00A8036C" w:rsidRDefault="00156174" w:rsidP="0015617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 xml:space="preserve">Postupak: Registrirati se i prijaviti na </w:t>
      </w:r>
      <w:hyperlink r:id="rId10" w:history="1">
        <w:r w:rsidRPr="00A8036C">
          <w:rPr>
            <w:rStyle w:val="Hiperveza"/>
            <w:rFonts w:asciiTheme="majorHAnsi" w:eastAsia="Times New Roman" w:hAnsiTheme="majorHAnsi" w:cstheme="majorHAnsi"/>
            <w:lang w:eastAsia="hr-HR"/>
          </w:rPr>
          <w:t>https://www.blooket.com</w:t>
        </w:r>
      </w:hyperlink>
      <w:r w:rsidRPr="00A8036C">
        <w:rPr>
          <w:rFonts w:asciiTheme="majorHAnsi" w:eastAsia="Times New Roman" w:hAnsiTheme="majorHAnsi" w:cstheme="majorHAnsi"/>
          <w:lang w:eastAsia="hr-HR"/>
        </w:rPr>
        <w:t xml:space="preserve"> . Vjeroučitelj će kliknuti na gornji link ili ga zalijepiti u adresnu traku i nakon što mu se prikaže kviz pritiskati redom:</w:t>
      </w:r>
    </w:p>
    <w:p w14:paraId="25F2678F" w14:textId="77777777" w:rsidR="00156174" w:rsidRPr="00A8036C" w:rsidRDefault="00156174" w:rsidP="0015617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1.  Host</w:t>
      </w:r>
    </w:p>
    <w:p w14:paraId="5F7B8F45" w14:textId="77777777" w:rsidR="00156174" w:rsidRPr="00A8036C" w:rsidRDefault="00156174" w:rsidP="0015617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2. U „Select a Game Mode“ izabrati „Classic“</w:t>
      </w:r>
    </w:p>
    <w:p w14:paraId="22343E5B" w14:textId="77777777" w:rsidR="00156174" w:rsidRPr="00A8036C" w:rsidRDefault="00156174" w:rsidP="0015617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3. Pritisnuti desno „Host Game“</w:t>
      </w:r>
    </w:p>
    <w:p w14:paraId="4948FF4D" w14:textId="77777777" w:rsidR="00156174" w:rsidRPr="00A8036C" w:rsidRDefault="00156174" w:rsidP="0015617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4. Na dnu odabrati 33 pitanja koliko kviz ima, ostalo ostaviti kako je</w:t>
      </w:r>
    </w:p>
    <w:p w14:paraId="10770970" w14:textId="77777777" w:rsidR="00156174" w:rsidRPr="00A8036C" w:rsidRDefault="00156174" w:rsidP="0015617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5. Pritisnuti „Host now“</w:t>
      </w:r>
    </w:p>
    <w:p w14:paraId="41B1C6B5" w14:textId="77777777" w:rsidR="00156174" w:rsidRPr="00A8036C" w:rsidRDefault="00156174" w:rsidP="0015617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6. Učenici će u tražilicu upisati „Play blooket“ i pritisnuti „Play blooket“, potom s projekcije prepisati broj s projekcije u Game ID, odabrati nadimak i igra slijedi kao i u kahootu. Može se istovremeno igrati pojedinačno, ekipno ili mješovito. Ako se formiraju pojedine ekipe, dogovorom biraju nadimak/nick.</w:t>
      </w:r>
    </w:p>
    <w:p w14:paraId="5C20F05C" w14:textId="77777777" w:rsidR="00156174" w:rsidRPr="00A8036C" w:rsidRDefault="00156174" w:rsidP="00156174">
      <w:pPr>
        <w:spacing w:after="0"/>
        <w:jc w:val="both"/>
        <w:textAlignment w:val="center"/>
        <w:rPr>
          <w:rFonts w:asciiTheme="majorHAnsi" w:eastAsia="Times New Roman" w:hAnsiTheme="majorHAnsi" w:cstheme="majorHAnsi"/>
          <w:lang w:eastAsia="hr-HR"/>
        </w:rPr>
      </w:pPr>
    </w:p>
    <w:p w14:paraId="76B1D4C2" w14:textId="77777777" w:rsidR="00156174" w:rsidRPr="00A8036C" w:rsidRDefault="00156174" w:rsidP="00156174">
      <w:pPr>
        <w:spacing w:after="0"/>
        <w:jc w:val="both"/>
        <w:textAlignment w:val="center"/>
        <w:rPr>
          <w:rFonts w:asciiTheme="majorHAnsi" w:hAnsiTheme="majorHAnsi" w:cstheme="majorHAnsi"/>
          <w:b/>
          <w:bCs/>
        </w:rPr>
      </w:pPr>
      <w:bookmarkStart w:id="0" w:name="_Hlk130418435"/>
      <w:r w:rsidRPr="00A8036C">
        <w:rPr>
          <w:rFonts w:asciiTheme="majorHAnsi" w:hAnsiTheme="majorHAnsi" w:cstheme="majorHAnsi"/>
          <w:b/>
          <w:bCs/>
        </w:rPr>
        <w:t>2. Kahoot - link za  vjeroučitelja:</w:t>
      </w:r>
    </w:p>
    <w:bookmarkEnd w:id="0"/>
    <w:p w14:paraId="1F3C006D" w14:textId="77777777" w:rsidR="00156174" w:rsidRPr="00A8036C" w:rsidRDefault="00156174" w:rsidP="00156174">
      <w:pPr>
        <w:spacing w:after="0"/>
        <w:jc w:val="both"/>
        <w:textAlignment w:val="center"/>
        <w:rPr>
          <w:rFonts w:asciiTheme="majorHAnsi" w:hAnsiTheme="majorHAnsi" w:cstheme="majorHAnsi"/>
          <w:b/>
          <w:bCs/>
        </w:rPr>
      </w:pPr>
    </w:p>
    <w:p w14:paraId="5BE92971" w14:textId="02A77A4A" w:rsidR="00156174" w:rsidRDefault="00156174" w:rsidP="00156174">
      <w:pPr>
        <w:spacing w:after="0"/>
        <w:jc w:val="both"/>
        <w:textAlignment w:val="center"/>
        <w:rPr>
          <w:rFonts w:asciiTheme="majorHAnsi" w:hAnsiTheme="majorHAnsi" w:cstheme="majorHAnsi"/>
        </w:rPr>
      </w:pPr>
      <w:hyperlink r:id="rId11" w:history="1">
        <w:r>
          <w:rPr>
            <w:rStyle w:val="Hiperveza"/>
            <w:rFonts w:eastAsia="Times New Roman"/>
            <w:b/>
            <w:bCs/>
            <w:lang w:eastAsia="hr-HR"/>
          </w:rPr>
          <w:t>klikni ovdje - poveznica</w:t>
        </w:r>
      </w:hyperlink>
    </w:p>
    <w:p w14:paraId="1AE7B7B5" w14:textId="77777777" w:rsidR="00156174" w:rsidRPr="00A8036C" w:rsidRDefault="00156174" w:rsidP="00156174">
      <w:pPr>
        <w:spacing w:after="0"/>
        <w:jc w:val="both"/>
        <w:textAlignment w:val="center"/>
        <w:rPr>
          <w:rFonts w:asciiTheme="majorHAnsi" w:hAnsiTheme="majorHAnsi" w:cstheme="majorHAnsi"/>
          <w:b/>
          <w:bCs/>
        </w:rPr>
      </w:pPr>
    </w:p>
    <w:p w14:paraId="20419892" w14:textId="77777777" w:rsidR="00156174" w:rsidRPr="00A8036C" w:rsidRDefault="00156174" w:rsidP="00156174">
      <w:pPr>
        <w:spacing w:after="0"/>
        <w:jc w:val="both"/>
        <w:textAlignment w:val="center"/>
        <w:rPr>
          <w:rFonts w:asciiTheme="majorHAnsi" w:hAnsiTheme="majorHAnsi" w:cstheme="majorHAnsi"/>
          <w:b/>
          <w:bCs/>
        </w:rPr>
      </w:pPr>
      <w:r w:rsidRPr="00A8036C">
        <w:rPr>
          <w:rFonts w:asciiTheme="majorHAnsi" w:hAnsiTheme="majorHAnsi" w:cstheme="majorHAnsi"/>
          <w:b/>
          <w:bCs/>
        </w:rPr>
        <w:t xml:space="preserve">3. </w:t>
      </w:r>
      <w:r w:rsidRPr="00DC0F19">
        <w:rPr>
          <w:rFonts w:asciiTheme="majorHAnsi" w:hAnsiTheme="majorHAnsi" w:cstheme="majorHAnsi"/>
          <w:b/>
          <w:bCs/>
        </w:rPr>
        <w:t>Wayground</w:t>
      </w:r>
      <w:r w:rsidRPr="00A8036C">
        <w:rPr>
          <w:rFonts w:asciiTheme="majorHAnsi" w:hAnsiTheme="majorHAnsi" w:cstheme="majorHAnsi"/>
          <w:b/>
          <w:bCs/>
        </w:rPr>
        <w:t xml:space="preserve"> - link za  vjeroučitelja:</w:t>
      </w:r>
    </w:p>
    <w:p w14:paraId="0F86CB9E" w14:textId="77777777" w:rsidR="00156174" w:rsidRPr="00A8036C" w:rsidRDefault="00156174" w:rsidP="00156174">
      <w:pPr>
        <w:spacing w:after="0"/>
        <w:jc w:val="both"/>
        <w:textAlignment w:val="center"/>
        <w:rPr>
          <w:rFonts w:asciiTheme="majorHAnsi" w:hAnsiTheme="majorHAnsi" w:cstheme="majorHAnsi"/>
          <w:b/>
          <w:bCs/>
        </w:rPr>
      </w:pPr>
    </w:p>
    <w:p w14:paraId="413E372D" w14:textId="735F432E" w:rsidR="00156174" w:rsidRDefault="00156174" w:rsidP="00156174">
      <w:pPr>
        <w:spacing w:after="0"/>
        <w:jc w:val="both"/>
        <w:textAlignment w:val="center"/>
        <w:rPr>
          <w:rFonts w:asciiTheme="majorHAnsi" w:hAnsiTheme="majorHAnsi" w:cstheme="majorHAnsi"/>
        </w:rPr>
      </w:pPr>
      <w:hyperlink r:id="rId12" w:history="1">
        <w:r>
          <w:rPr>
            <w:rStyle w:val="Hiperveza"/>
            <w:rFonts w:eastAsia="Times New Roman"/>
            <w:b/>
            <w:bCs/>
            <w:lang w:eastAsia="hr-HR"/>
          </w:rPr>
          <w:t>klikni ovdje - poveznica</w:t>
        </w:r>
      </w:hyperlink>
    </w:p>
    <w:p w14:paraId="0CCE97C0" w14:textId="77777777" w:rsidR="00156174" w:rsidRPr="00DC0F19" w:rsidRDefault="00156174" w:rsidP="00156174">
      <w:pPr>
        <w:pStyle w:val="StandardWeb"/>
        <w:spacing w:after="0"/>
        <w:rPr>
          <w:rFonts w:asciiTheme="majorHAnsi" w:hAnsiTheme="majorHAnsi" w:cstheme="majorHAnsi"/>
          <w:sz w:val="22"/>
          <w:szCs w:val="22"/>
        </w:rPr>
      </w:pPr>
      <w:r w:rsidRPr="00DC0F19">
        <w:rPr>
          <w:rFonts w:asciiTheme="majorHAnsi" w:hAnsiTheme="majorHAnsi" w:cstheme="majorHAnsi"/>
          <w:b/>
          <w:bCs/>
          <w:sz w:val="22"/>
          <w:szCs w:val="22"/>
        </w:rPr>
        <w:t>Wayground</w:t>
      </w:r>
      <w:r w:rsidRPr="00DC0F19">
        <w:rPr>
          <w:rFonts w:asciiTheme="majorHAnsi" w:hAnsiTheme="majorHAnsi" w:cstheme="majorHAnsi"/>
          <w:sz w:val="22"/>
          <w:szCs w:val="22"/>
        </w:rPr>
        <w:t xml:space="preserve"> je besplatni alat sličan Blooketu i Kahootu (potrebna je registracija). Prema autoru ove pripreme, od navedene tri platforme zahtijeva najviše koraka pri pokretanju.</w:t>
      </w:r>
    </w:p>
    <w:p w14:paraId="5C451854" w14:textId="77777777" w:rsidR="00156174" w:rsidRPr="00DC0F19" w:rsidRDefault="00156174" w:rsidP="00156174">
      <w:pPr>
        <w:pStyle w:val="StandardWeb"/>
        <w:spacing w:after="0"/>
        <w:rPr>
          <w:rFonts w:asciiTheme="majorHAnsi" w:hAnsiTheme="majorHAnsi" w:cstheme="majorHAnsi"/>
          <w:sz w:val="22"/>
          <w:szCs w:val="22"/>
        </w:rPr>
      </w:pPr>
      <w:r w:rsidRPr="00DC0F19">
        <w:rPr>
          <w:rFonts w:asciiTheme="majorHAnsi" w:hAnsiTheme="majorHAnsi" w:cstheme="majorHAnsi"/>
          <w:sz w:val="22"/>
          <w:szCs w:val="22"/>
        </w:rPr>
        <w:t>Postupak za vjeroučitelja:</w:t>
      </w:r>
    </w:p>
    <w:p w14:paraId="61C33F6E" w14:textId="77777777" w:rsidR="00156174" w:rsidRPr="00DC0F19" w:rsidRDefault="00156174" w:rsidP="00156174">
      <w:pPr>
        <w:pStyle w:val="StandardWeb"/>
        <w:numPr>
          <w:ilvl w:val="0"/>
          <w:numId w:val="12"/>
        </w:numPr>
        <w:spacing w:before="0" w:beforeAutospacing="0" w:after="0" w:afterAutospacing="0"/>
        <w:rPr>
          <w:rFonts w:asciiTheme="majorHAnsi" w:hAnsiTheme="majorHAnsi" w:cstheme="majorHAnsi"/>
          <w:sz w:val="22"/>
          <w:szCs w:val="22"/>
        </w:rPr>
      </w:pPr>
      <w:r w:rsidRPr="00DC0F19">
        <w:rPr>
          <w:rFonts w:asciiTheme="majorHAnsi" w:hAnsiTheme="majorHAnsi" w:cstheme="majorHAnsi"/>
          <w:sz w:val="22"/>
          <w:szCs w:val="22"/>
        </w:rPr>
        <w:t xml:space="preserve">Nakon prijave na </w:t>
      </w:r>
      <w:hyperlink r:id="rId13" w:tgtFrame="_blank" w:history="1">
        <w:r w:rsidRPr="00DC0F19">
          <w:rPr>
            <w:rStyle w:val="Hiperveza"/>
            <w:rFonts w:asciiTheme="majorHAnsi" w:hAnsiTheme="majorHAnsi" w:cstheme="majorHAnsi"/>
            <w:sz w:val="22"/>
            <w:szCs w:val="22"/>
          </w:rPr>
          <w:t>wayground.com</w:t>
        </w:r>
      </w:hyperlink>
      <w:r w:rsidRPr="00DC0F19">
        <w:rPr>
          <w:rFonts w:asciiTheme="majorHAnsi" w:hAnsiTheme="majorHAnsi" w:cstheme="majorHAnsi"/>
          <w:sz w:val="22"/>
          <w:szCs w:val="22"/>
        </w:rPr>
        <w:t>, kliknuti na gornju poveznicu kviza (ili je zalijepiti u adresnu traku).</w:t>
      </w:r>
    </w:p>
    <w:p w14:paraId="1A6554E7" w14:textId="77777777" w:rsidR="00156174" w:rsidRPr="00DC0F19" w:rsidRDefault="00156174" w:rsidP="00156174">
      <w:pPr>
        <w:pStyle w:val="StandardWeb"/>
        <w:numPr>
          <w:ilvl w:val="0"/>
          <w:numId w:val="12"/>
        </w:numPr>
        <w:spacing w:before="0" w:beforeAutospacing="0" w:after="0" w:afterAutospacing="0"/>
        <w:rPr>
          <w:rFonts w:asciiTheme="majorHAnsi" w:hAnsiTheme="majorHAnsi" w:cstheme="majorHAnsi"/>
          <w:sz w:val="22"/>
          <w:szCs w:val="22"/>
        </w:rPr>
      </w:pPr>
      <w:r w:rsidRPr="00DC0F19">
        <w:rPr>
          <w:rFonts w:asciiTheme="majorHAnsi" w:hAnsiTheme="majorHAnsi" w:cstheme="majorHAnsi"/>
          <w:sz w:val="22"/>
          <w:szCs w:val="22"/>
        </w:rPr>
        <w:t xml:space="preserve">Kliknuti na ljubičasti gumb </w:t>
      </w:r>
      <w:r w:rsidRPr="00DC0F19">
        <w:rPr>
          <w:rFonts w:asciiTheme="majorHAnsi" w:hAnsiTheme="majorHAnsi" w:cstheme="majorHAnsi"/>
          <w:b/>
          <w:bCs/>
          <w:color w:val="D02596"/>
          <w:sz w:val="22"/>
          <w:szCs w:val="22"/>
        </w:rPr>
        <w:t>„Start now“</w:t>
      </w:r>
      <w:r w:rsidRPr="00DC0F19">
        <w:rPr>
          <w:rFonts w:asciiTheme="majorHAnsi" w:hAnsiTheme="majorHAnsi" w:cstheme="majorHAnsi"/>
          <w:sz w:val="22"/>
          <w:szCs w:val="22"/>
        </w:rPr>
        <w:t xml:space="preserve"> i odabrati način igre (</w:t>
      </w:r>
      <w:r w:rsidRPr="00DC0F19">
        <w:rPr>
          <w:rFonts w:asciiTheme="majorHAnsi" w:hAnsiTheme="majorHAnsi" w:cstheme="majorHAnsi"/>
          <w:b/>
          <w:bCs/>
          <w:sz w:val="22"/>
          <w:szCs w:val="22"/>
        </w:rPr>
        <w:t>„Instructor-paced“</w:t>
      </w:r>
      <w:r w:rsidRPr="00DC0F19">
        <w:rPr>
          <w:rFonts w:asciiTheme="majorHAnsi" w:hAnsiTheme="majorHAnsi" w:cstheme="majorHAnsi"/>
          <w:sz w:val="22"/>
          <w:szCs w:val="22"/>
        </w:rPr>
        <w:t xml:space="preserve"> za vođenje korak po korak ili </w:t>
      </w:r>
      <w:r w:rsidRPr="00DC0F19">
        <w:rPr>
          <w:rFonts w:asciiTheme="majorHAnsi" w:hAnsiTheme="majorHAnsi" w:cstheme="majorHAnsi"/>
          <w:b/>
          <w:bCs/>
          <w:sz w:val="22"/>
          <w:szCs w:val="22"/>
        </w:rPr>
        <w:t>„Classic“</w:t>
      </w:r>
      <w:r w:rsidRPr="00DC0F19">
        <w:rPr>
          <w:rFonts w:asciiTheme="majorHAnsi" w:hAnsiTheme="majorHAnsi" w:cstheme="majorHAnsi"/>
          <w:sz w:val="22"/>
          <w:szCs w:val="22"/>
        </w:rPr>
        <w:t xml:space="preserve"> za samostalan tempo učenika).</w:t>
      </w:r>
    </w:p>
    <w:p w14:paraId="3C76D1A6" w14:textId="77777777" w:rsidR="00156174" w:rsidRPr="00DC0F19" w:rsidRDefault="00156174" w:rsidP="00156174">
      <w:pPr>
        <w:pStyle w:val="StandardWeb"/>
        <w:numPr>
          <w:ilvl w:val="0"/>
          <w:numId w:val="12"/>
        </w:numPr>
        <w:spacing w:before="0" w:beforeAutospacing="0" w:after="0" w:afterAutospacing="0"/>
        <w:rPr>
          <w:rFonts w:asciiTheme="majorHAnsi" w:hAnsiTheme="majorHAnsi" w:cstheme="majorHAnsi"/>
          <w:sz w:val="22"/>
          <w:szCs w:val="22"/>
        </w:rPr>
      </w:pPr>
      <w:r w:rsidRPr="00DC0F19">
        <w:rPr>
          <w:rFonts w:asciiTheme="majorHAnsi" w:hAnsiTheme="majorHAnsi" w:cstheme="majorHAnsi"/>
          <w:sz w:val="22"/>
          <w:szCs w:val="22"/>
        </w:rPr>
        <w:t xml:space="preserve">Kliknuti </w:t>
      </w:r>
      <w:r w:rsidRPr="00DC0F19">
        <w:rPr>
          <w:rFonts w:asciiTheme="majorHAnsi" w:hAnsiTheme="majorHAnsi" w:cstheme="majorHAnsi"/>
          <w:b/>
          <w:bCs/>
          <w:sz w:val="22"/>
          <w:szCs w:val="22"/>
        </w:rPr>
        <w:t>„Continue“</w:t>
      </w:r>
      <w:r w:rsidRPr="00DC0F19">
        <w:rPr>
          <w:rFonts w:asciiTheme="majorHAnsi" w:hAnsiTheme="majorHAnsi" w:cstheme="majorHAnsi"/>
          <w:sz w:val="22"/>
          <w:szCs w:val="22"/>
        </w:rPr>
        <w:t xml:space="preserve"> – na ekranu/projekciji prikazat će se kod igre (</w:t>
      </w:r>
      <w:r w:rsidRPr="00DC0F19">
        <w:rPr>
          <w:rFonts w:asciiTheme="majorHAnsi" w:hAnsiTheme="majorHAnsi" w:cstheme="majorHAnsi"/>
          <w:b/>
          <w:bCs/>
          <w:sz w:val="22"/>
          <w:szCs w:val="22"/>
        </w:rPr>
        <w:t>Game code</w:t>
      </w:r>
      <w:r w:rsidRPr="00DC0F19">
        <w:rPr>
          <w:rFonts w:asciiTheme="majorHAnsi" w:hAnsiTheme="majorHAnsi" w:cstheme="majorHAnsi"/>
          <w:sz w:val="22"/>
          <w:szCs w:val="22"/>
        </w:rPr>
        <w:t>).</w:t>
      </w:r>
    </w:p>
    <w:p w14:paraId="35559BD5" w14:textId="77777777" w:rsidR="00156174" w:rsidRPr="00DC0F19" w:rsidRDefault="00156174" w:rsidP="00156174">
      <w:pPr>
        <w:pStyle w:val="StandardWeb"/>
        <w:numPr>
          <w:ilvl w:val="0"/>
          <w:numId w:val="12"/>
        </w:numPr>
        <w:spacing w:before="0" w:beforeAutospacing="0" w:after="0" w:afterAutospacing="0"/>
        <w:rPr>
          <w:rFonts w:asciiTheme="majorHAnsi" w:hAnsiTheme="majorHAnsi" w:cstheme="majorHAnsi"/>
          <w:sz w:val="22"/>
          <w:szCs w:val="22"/>
        </w:rPr>
      </w:pPr>
      <w:r w:rsidRPr="00DC0F19">
        <w:rPr>
          <w:rFonts w:asciiTheme="majorHAnsi" w:hAnsiTheme="majorHAnsi" w:cstheme="majorHAnsi"/>
          <w:b/>
          <w:bCs/>
          <w:sz w:val="22"/>
          <w:szCs w:val="22"/>
        </w:rPr>
        <w:t>Učenici</w:t>
      </w:r>
      <w:r w:rsidRPr="00DC0F19">
        <w:rPr>
          <w:rFonts w:asciiTheme="majorHAnsi" w:hAnsiTheme="majorHAnsi" w:cstheme="majorHAnsi"/>
          <w:sz w:val="22"/>
          <w:szCs w:val="22"/>
        </w:rPr>
        <w:t xml:space="preserve"> na svojim uređajima otvaraju stranicu </w:t>
      </w:r>
      <w:r w:rsidRPr="00DC0F19">
        <w:rPr>
          <w:rFonts w:asciiTheme="majorHAnsi" w:hAnsiTheme="majorHAnsi" w:cstheme="majorHAnsi"/>
          <w:b/>
          <w:bCs/>
          <w:sz w:val="22"/>
          <w:szCs w:val="22"/>
        </w:rPr>
        <w:t>joinmyquiz.com</w:t>
      </w:r>
      <w:r w:rsidRPr="00DC0F19">
        <w:rPr>
          <w:rFonts w:asciiTheme="majorHAnsi" w:hAnsiTheme="majorHAnsi" w:cstheme="majorHAnsi"/>
          <w:sz w:val="22"/>
          <w:szCs w:val="22"/>
        </w:rPr>
        <w:t>, upisuju kod s projekcije i unose svoj nadimak/ime.</w:t>
      </w:r>
    </w:p>
    <w:p w14:paraId="3047FBA5" w14:textId="77777777" w:rsidR="00156174" w:rsidRPr="00DC0F19" w:rsidRDefault="00156174" w:rsidP="00156174">
      <w:pPr>
        <w:spacing w:after="0"/>
        <w:jc w:val="both"/>
        <w:textAlignment w:val="center"/>
        <w:rPr>
          <w:rFonts w:asciiTheme="majorHAnsi" w:hAnsiTheme="majorHAnsi" w:cstheme="majorHAnsi"/>
          <w:b/>
          <w:bCs/>
        </w:rPr>
      </w:pPr>
      <w:r w:rsidRPr="00DC0F19">
        <w:rPr>
          <w:rFonts w:asciiTheme="majorHAnsi" w:hAnsiTheme="majorHAnsi" w:cstheme="majorHAnsi"/>
        </w:rPr>
        <w:t>Igra se može igrati pojedinačno ili u ekipama. Kada se svi učenici prijave, vjeroučitelj pokreće igru.</w:t>
      </w:r>
    </w:p>
    <w:p w14:paraId="0E1985FF" w14:textId="77777777" w:rsidR="00FD6A84" w:rsidRDefault="00F210DA" w:rsidP="00691476">
      <w:pPr>
        <w:widowControl w:val="0"/>
        <w:spacing w:before="120" w:after="40"/>
      </w:pPr>
      <w:r>
        <w:rPr>
          <w:rFonts w:eastAsia="Calibri"/>
          <w:b/>
          <w:color w:val="C86600"/>
          <w:sz w:val="26"/>
        </w:rPr>
        <w:t xml:space="preserve">Aktivnost 4: Vrati redoslijed </w:t>
      </w:r>
      <w:r w:rsidRPr="00F5381C">
        <w:rPr>
          <w:rFonts w:eastAsia="Calibri"/>
          <w:i/>
          <w:color w:val="6F6F6F"/>
          <w:sz w:val="20"/>
          <w:szCs w:val="20"/>
        </w:rPr>
        <w:t>(rad u skupinama, 8 minuta)</w:t>
      </w:r>
    </w:p>
    <w:p w14:paraId="04364D40" w14:textId="5AFA9343" w:rsidR="00FD6A84" w:rsidRDefault="00F210DA" w:rsidP="00691476">
      <w:pPr>
        <w:widowControl w:val="0"/>
        <w:jc w:val="both"/>
      </w:pPr>
      <w:r>
        <w:rPr>
          <w:rFonts w:eastAsia="Calibri"/>
          <w:color w:val="222222"/>
        </w:rPr>
        <w:t>Skupine će brojevima 1–9 označiti kronološki redoslijed događaja i zatim usmeno obrazložiti dv</w:t>
      </w:r>
      <w:r w:rsidR="00485BF7">
        <w:rPr>
          <w:rFonts w:eastAsia="Calibri"/>
          <w:color w:val="222222"/>
        </w:rPr>
        <w:t>a</w:t>
      </w:r>
      <w:r>
        <w:rPr>
          <w:rFonts w:eastAsia="Calibri"/>
          <w:color w:val="222222"/>
        </w:rPr>
        <w:t xml:space="preserve"> susjedn</w:t>
      </w:r>
      <w:r w:rsidR="00485BF7">
        <w:rPr>
          <w:rFonts w:eastAsia="Calibri"/>
          <w:color w:val="222222"/>
        </w:rPr>
        <w:t>a</w:t>
      </w:r>
      <w:r>
        <w:rPr>
          <w:rFonts w:eastAsia="Calibri"/>
          <w:color w:val="222222"/>
        </w:rPr>
        <w:t xml:space="preserve"> po</w:t>
      </w:r>
      <w:r w:rsidR="00485BF7">
        <w:rPr>
          <w:rFonts w:eastAsia="Calibri"/>
          <w:color w:val="222222"/>
        </w:rPr>
        <w:t>jma</w:t>
      </w:r>
      <w:r>
        <w:rPr>
          <w:rFonts w:eastAsia="Calibri"/>
          <w:color w:val="222222"/>
        </w:rPr>
        <w:t>.</w:t>
      </w:r>
    </w:p>
    <w:p w14:paraId="323E39E9"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1. Mojsije spašen iz Nila; 2. gorući grm; 3. Pasha; 4. Crveno more; 5. pustinja; 6. Deset Božjih zapovijedi; 7. zlatno tele; 8. Kovčeg saveza; 9. brdo Nebo i prijelaz vodstva Jošui.</w:t>
      </w:r>
    </w:p>
    <w:p w14:paraId="18407930" w14:textId="77777777" w:rsidR="00FD6A84" w:rsidRPr="00F5381C" w:rsidRDefault="00F210DA" w:rsidP="00F5381C">
      <w:pPr>
        <w:widowControl w:val="0"/>
        <w:spacing w:before="200" w:after="40"/>
        <w:jc w:val="both"/>
        <w:rPr>
          <w:bCs/>
        </w:rPr>
      </w:pPr>
      <w:r w:rsidRPr="00F5381C">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7960"/>
        <w:gridCol w:w="2704"/>
      </w:tblGrid>
      <w:tr w:rsidR="00FD6A84" w14:paraId="125B3A4A" w14:textId="77777777" w:rsidTr="006B57E0">
        <w:tc>
          <w:tcPr>
            <w:tcW w:w="3732" w:type="pct"/>
            <w:shd w:val="clear" w:color="auto" w:fill="1F4E78"/>
            <w:tcMar>
              <w:top w:w="80" w:type="dxa"/>
              <w:left w:w="120" w:type="dxa"/>
              <w:bottom w:w="80" w:type="dxa"/>
              <w:right w:w="120" w:type="dxa"/>
            </w:tcMar>
            <w:vAlign w:val="center"/>
          </w:tcPr>
          <w:p w14:paraId="7C75DC3C" w14:textId="77777777" w:rsidR="00FD6A84" w:rsidRDefault="00F210DA" w:rsidP="00485BF7">
            <w:pPr>
              <w:widowControl w:val="0"/>
              <w:spacing w:after="0" w:line="240" w:lineRule="auto"/>
              <w:jc w:val="center"/>
            </w:pPr>
            <w:r>
              <w:rPr>
                <w:rFonts w:eastAsia="Calibri"/>
                <w:b/>
                <w:color w:val="FFFFFF"/>
                <w:sz w:val="40"/>
              </w:rPr>
              <w:t>DOGAĐAJ</w:t>
            </w:r>
          </w:p>
        </w:tc>
        <w:tc>
          <w:tcPr>
            <w:tcW w:w="1268" w:type="pct"/>
            <w:shd w:val="clear" w:color="auto" w:fill="1F4E78"/>
            <w:tcMar>
              <w:top w:w="80" w:type="dxa"/>
              <w:left w:w="120" w:type="dxa"/>
              <w:bottom w:w="80" w:type="dxa"/>
              <w:right w:w="120" w:type="dxa"/>
            </w:tcMar>
            <w:vAlign w:val="center"/>
          </w:tcPr>
          <w:p w14:paraId="508ED3AB" w14:textId="77777777" w:rsidR="00FD6A84" w:rsidRDefault="00F210DA" w:rsidP="00485BF7">
            <w:pPr>
              <w:widowControl w:val="0"/>
              <w:spacing w:after="0" w:line="240" w:lineRule="auto"/>
              <w:jc w:val="center"/>
            </w:pPr>
            <w:r>
              <w:rPr>
                <w:rFonts w:eastAsia="Calibri"/>
                <w:b/>
                <w:color w:val="FFFFFF"/>
                <w:sz w:val="40"/>
              </w:rPr>
              <w:t>REDNI BROJ</w:t>
            </w:r>
          </w:p>
        </w:tc>
      </w:tr>
      <w:tr w:rsidR="00FD6A84" w14:paraId="31198C41" w14:textId="77777777" w:rsidTr="00485BF7">
        <w:trPr>
          <w:trHeight w:val="284"/>
        </w:trPr>
        <w:tc>
          <w:tcPr>
            <w:tcW w:w="3732" w:type="pct"/>
            <w:shd w:val="clear" w:color="auto" w:fill="FAFAFA"/>
            <w:tcMar>
              <w:top w:w="80" w:type="dxa"/>
              <w:left w:w="120" w:type="dxa"/>
              <w:bottom w:w="80" w:type="dxa"/>
              <w:right w:w="120" w:type="dxa"/>
            </w:tcMar>
            <w:vAlign w:val="center"/>
          </w:tcPr>
          <w:p w14:paraId="50D7E354" w14:textId="77777777" w:rsidR="00FD6A84" w:rsidRPr="001F0480" w:rsidRDefault="00F210DA" w:rsidP="00485BF7">
            <w:pPr>
              <w:widowControl w:val="0"/>
              <w:spacing w:after="0" w:line="240" w:lineRule="auto"/>
              <w:jc w:val="both"/>
              <w:rPr>
                <w:bCs/>
                <w:sz w:val="36"/>
                <w:szCs w:val="36"/>
              </w:rPr>
            </w:pPr>
            <w:r w:rsidRPr="001F0480">
              <w:rPr>
                <w:rFonts w:eastAsia="Calibri"/>
                <w:bCs/>
                <w:color w:val="222222"/>
                <w:sz w:val="36"/>
                <w:szCs w:val="36"/>
              </w:rPr>
              <w:t>KOVČEG SAVEZA</w:t>
            </w:r>
          </w:p>
        </w:tc>
        <w:tc>
          <w:tcPr>
            <w:tcW w:w="1268" w:type="pct"/>
            <w:shd w:val="clear" w:color="auto" w:fill="FAFAFA"/>
            <w:tcMar>
              <w:top w:w="80" w:type="dxa"/>
              <w:left w:w="120" w:type="dxa"/>
              <w:bottom w:w="80" w:type="dxa"/>
              <w:right w:w="120" w:type="dxa"/>
            </w:tcMar>
            <w:vAlign w:val="center"/>
          </w:tcPr>
          <w:p w14:paraId="7138F4F0" w14:textId="28EDB1C1" w:rsidR="00FD6A84" w:rsidRDefault="00F210DA" w:rsidP="00485BF7">
            <w:pPr>
              <w:widowControl w:val="0"/>
              <w:spacing w:after="0" w:line="240" w:lineRule="auto"/>
              <w:jc w:val="center"/>
            </w:pPr>
            <w:r>
              <w:rPr>
                <w:rFonts w:eastAsia="Calibri"/>
                <w:color w:val="222222"/>
                <w:sz w:val="32"/>
              </w:rPr>
              <w:t>________</w:t>
            </w:r>
          </w:p>
        </w:tc>
      </w:tr>
      <w:tr w:rsidR="001F0480" w14:paraId="4AA3C701" w14:textId="77777777" w:rsidTr="00485BF7">
        <w:trPr>
          <w:trHeight w:val="284"/>
        </w:trPr>
        <w:tc>
          <w:tcPr>
            <w:tcW w:w="3732" w:type="pct"/>
            <w:shd w:val="clear" w:color="auto" w:fill="F2F2F2"/>
            <w:tcMar>
              <w:top w:w="80" w:type="dxa"/>
              <w:left w:w="120" w:type="dxa"/>
              <w:bottom w:w="80" w:type="dxa"/>
              <w:right w:w="120" w:type="dxa"/>
            </w:tcMar>
            <w:vAlign w:val="center"/>
          </w:tcPr>
          <w:p w14:paraId="3C267733" w14:textId="77777777" w:rsidR="001F0480" w:rsidRPr="001F0480" w:rsidRDefault="001F0480" w:rsidP="001F0480">
            <w:pPr>
              <w:widowControl w:val="0"/>
              <w:spacing w:after="0" w:line="240" w:lineRule="auto"/>
              <w:jc w:val="both"/>
              <w:rPr>
                <w:bCs/>
                <w:sz w:val="36"/>
                <w:szCs w:val="36"/>
              </w:rPr>
            </w:pPr>
            <w:r w:rsidRPr="001F0480">
              <w:rPr>
                <w:rFonts w:eastAsia="Calibri"/>
                <w:bCs/>
                <w:color w:val="222222"/>
                <w:sz w:val="36"/>
                <w:szCs w:val="36"/>
              </w:rPr>
              <w:t>CRVENO MORE</w:t>
            </w:r>
          </w:p>
        </w:tc>
        <w:tc>
          <w:tcPr>
            <w:tcW w:w="1268" w:type="pct"/>
            <w:shd w:val="clear" w:color="auto" w:fill="F2F2F2"/>
            <w:tcMar>
              <w:top w:w="80" w:type="dxa"/>
              <w:left w:w="120" w:type="dxa"/>
              <w:bottom w:w="80" w:type="dxa"/>
              <w:right w:w="120" w:type="dxa"/>
            </w:tcMar>
            <w:vAlign w:val="center"/>
          </w:tcPr>
          <w:p w14:paraId="648E857C" w14:textId="49720FD8" w:rsidR="001F0480" w:rsidRDefault="001F0480" w:rsidP="001F0480">
            <w:pPr>
              <w:widowControl w:val="0"/>
              <w:spacing w:after="0" w:line="240" w:lineRule="auto"/>
              <w:jc w:val="center"/>
            </w:pPr>
            <w:r>
              <w:rPr>
                <w:rFonts w:eastAsia="Calibri"/>
                <w:color w:val="222222"/>
                <w:sz w:val="32"/>
              </w:rPr>
              <w:t>________</w:t>
            </w:r>
          </w:p>
        </w:tc>
      </w:tr>
      <w:tr w:rsidR="001F0480" w14:paraId="1DC83814" w14:textId="77777777" w:rsidTr="00485BF7">
        <w:trPr>
          <w:trHeight w:val="284"/>
        </w:trPr>
        <w:tc>
          <w:tcPr>
            <w:tcW w:w="3732" w:type="pct"/>
            <w:shd w:val="clear" w:color="auto" w:fill="FAFAFA"/>
            <w:tcMar>
              <w:top w:w="80" w:type="dxa"/>
              <w:left w:w="120" w:type="dxa"/>
              <w:bottom w:w="80" w:type="dxa"/>
              <w:right w:w="120" w:type="dxa"/>
            </w:tcMar>
            <w:vAlign w:val="center"/>
          </w:tcPr>
          <w:p w14:paraId="08164CDB" w14:textId="77777777" w:rsidR="001F0480" w:rsidRPr="001F0480" w:rsidRDefault="001F0480" w:rsidP="001F0480">
            <w:pPr>
              <w:widowControl w:val="0"/>
              <w:spacing w:after="0" w:line="240" w:lineRule="auto"/>
              <w:jc w:val="both"/>
              <w:rPr>
                <w:bCs/>
                <w:sz w:val="36"/>
                <w:szCs w:val="36"/>
              </w:rPr>
            </w:pPr>
            <w:r w:rsidRPr="001F0480">
              <w:rPr>
                <w:rFonts w:eastAsia="Calibri"/>
                <w:bCs/>
                <w:color w:val="222222"/>
                <w:sz w:val="36"/>
                <w:szCs w:val="36"/>
              </w:rPr>
              <w:t>GORUĆI GRM</w:t>
            </w:r>
          </w:p>
        </w:tc>
        <w:tc>
          <w:tcPr>
            <w:tcW w:w="1268" w:type="pct"/>
            <w:shd w:val="clear" w:color="auto" w:fill="FAFAFA"/>
            <w:tcMar>
              <w:top w:w="80" w:type="dxa"/>
              <w:left w:w="120" w:type="dxa"/>
              <w:bottom w:w="80" w:type="dxa"/>
              <w:right w:w="120" w:type="dxa"/>
            </w:tcMar>
            <w:vAlign w:val="center"/>
          </w:tcPr>
          <w:p w14:paraId="3EB4164C" w14:textId="40181726" w:rsidR="001F0480" w:rsidRDefault="001F0480" w:rsidP="001F0480">
            <w:pPr>
              <w:widowControl w:val="0"/>
              <w:spacing w:after="0" w:line="240" w:lineRule="auto"/>
              <w:jc w:val="center"/>
            </w:pPr>
            <w:r>
              <w:rPr>
                <w:rFonts w:eastAsia="Calibri"/>
                <w:color w:val="222222"/>
                <w:sz w:val="32"/>
              </w:rPr>
              <w:t>________</w:t>
            </w:r>
          </w:p>
        </w:tc>
      </w:tr>
      <w:tr w:rsidR="001F0480" w14:paraId="465240FB" w14:textId="77777777" w:rsidTr="00485BF7">
        <w:trPr>
          <w:trHeight w:val="284"/>
        </w:trPr>
        <w:tc>
          <w:tcPr>
            <w:tcW w:w="3732" w:type="pct"/>
            <w:shd w:val="clear" w:color="auto" w:fill="F2F2F2"/>
            <w:tcMar>
              <w:top w:w="80" w:type="dxa"/>
              <w:left w:w="120" w:type="dxa"/>
              <w:bottom w:w="80" w:type="dxa"/>
              <w:right w:w="120" w:type="dxa"/>
            </w:tcMar>
            <w:vAlign w:val="center"/>
          </w:tcPr>
          <w:p w14:paraId="251C2245" w14:textId="77777777" w:rsidR="001F0480" w:rsidRPr="001F0480" w:rsidRDefault="001F0480" w:rsidP="001F0480">
            <w:pPr>
              <w:widowControl w:val="0"/>
              <w:spacing w:after="0" w:line="240" w:lineRule="auto"/>
              <w:jc w:val="both"/>
              <w:rPr>
                <w:bCs/>
                <w:sz w:val="36"/>
                <w:szCs w:val="36"/>
              </w:rPr>
            </w:pPr>
            <w:r w:rsidRPr="001F0480">
              <w:rPr>
                <w:rFonts w:eastAsia="Calibri"/>
                <w:bCs/>
                <w:color w:val="222222"/>
                <w:sz w:val="36"/>
                <w:szCs w:val="36"/>
              </w:rPr>
              <w:t>BRDO NEBO</w:t>
            </w:r>
          </w:p>
        </w:tc>
        <w:tc>
          <w:tcPr>
            <w:tcW w:w="1268" w:type="pct"/>
            <w:shd w:val="clear" w:color="auto" w:fill="F2F2F2"/>
            <w:tcMar>
              <w:top w:w="80" w:type="dxa"/>
              <w:left w:w="120" w:type="dxa"/>
              <w:bottom w:w="80" w:type="dxa"/>
              <w:right w:w="120" w:type="dxa"/>
            </w:tcMar>
            <w:vAlign w:val="center"/>
          </w:tcPr>
          <w:p w14:paraId="28E723B9" w14:textId="76F31367" w:rsidR="001F0480" w:rsidRDefault="001F0480" w:rsidP="001F0480">
            <w:pPr>
              <w:widowControl w:val="0"/>
              <w:spacing w:after="0" w:line="240" w:lineRule="auto"/>
              <w:jc w:val="center"/>
            </w:pPr>
            <w:r>
              <w:rPr>
                <w:rFonts w:eastAsia="Calibri"/>
                <w:color w:val="222222"/>
                <w:sz w:val="32"/>
              </w:rPr>
              <w:t>________</w:t>
            </w:r>
          </w:p>
        </w:tc>
      </w:tr>
      <w:tr w:rsidR="001F0480" w14:paraId="6AC7CAD8" w14:textId="77777777" w:rsidTr="00485BF7">
        <w:trPr>
          <w:trHeight w:val="284"/>
        </w:trPr>
        <w:tc>
          <w:tcPr>
            <w:tcW w:w="3732" w:type="pct"/>
            <w:shd w:val="clear" w:color="auto" w:fill="FAFAFA"/>
            <w:tcMar>
              <w:top w:w="80" w:type="dxa"/>
              <w:left w:w="120" w:type="dxa"/>
              <w:bottom w:w="80" w:type="dxa"/>
              <w:right w:w="120" w:type="dxa"/>
            </w:tcMar>
            <w:vAlign w:val="center"/>
          </w:tcPr>
          <w:p w14:paraId="5C93AFAE" w14:textId="77777777" w:rsidR="001F0480" w:rsidRPr="001F0480" w:rsidRDefault="001F0480" w:rsidP="001F0480">
            <w:pPr>
              <w:widowControl w:val="0"/>
              <w:spacing w:after="0" w:line="240" w:lineRule="auto"/>
              <w:jc w:val="both"/>
              <w:rPr>
                <w:bCs/>
                <w:sz w:val="36"/>
                <w:szCs w:val="36"/>
              </w:rPr>
            </w:pPr>
            <w:r w:rsidRPr="001F0480">
              <w:rPr>
                <w:rFonts w:eastAsia="Calibri"/>
                <w:bCs/>
                <w:color w:val="222222"/>
                <w:sz w:val="36"/>
                <w:szCs w:val="36"/>
              </w:rPr>
              <w:t>PASHA</w:t>
            </w:r>
          </w:p>
        </w:tc>
        <w:tc>
          <w:tcPr>
            <w:tcW w:w="1268" w:type="pct"/>
            <w:shd w:val="clear" w:color="auto" w:fill="FAFAFA"/>
            <w:tcMar>
              <w:top w:w="80" w:type="dxa"/>
              <w:left w:w="120" w:type="dxa"/>
              <w:bottom w:w="80" w:type="dxa"/>
              <w:right w:w="120" w:type="dxa"/>
            </w:tcMar>
            <w:vAlign w:val="center"/>
          </w:tcPr>
          <w:p w14:paraId="0874254E" w14:textId="32E26E5F" w:rsidR="001F0480" w:rsidRDefault="001F0480" w:rsidP="001F0480">
            <w:pPr>
              <w:widowControl w:val="0"/>
              <w:spacing w:after="0" w:line="240" w:lineRule="auto"/>
              <w:jc w:val="center"/>
            </w:pPr>
            <w:r>
              <w:rPr>
                <w:rFonts w:eastAsia="Calibri"/>
                <w:color w:val="222222"/>
                <w:sz w:val="32"/>
              </w:rPr>
              <w:t>________</w:t>
            </w:r>
          </w:p>
        </w:tc>
      </w:tr>
      <w:tr w:rsidR="001F0480" w14:paraId="32CF4253" w14:textId="77777777" w:rsidTr="00485BF7">
        <w:trPr>
          <w:trHeight w:val="284"/>
        </w:trPr>
        <w:tc>
          <w:tcPr>
            <w:tcW w:w="3732" w:type="pct"/>
            <w:shd w:val="clear" w:color="auto" w:fill="F2F2F2"/>
            <w:tcMar>
              <w:top w:w="80" w:type="dxa"/>
              <w:left w:w="120" w:type="dxa"/>
              <w:bottom w:w="80" w:type="dxa"/>
              <w:right w:w="120" w:type="dxa"/>
            </w:tcMar>
            <w:vAlign w:val="center"/>
          </w:tcPr>
          <w:p w14:paraId="0DBDB270" w14:textId="77777777" w:rsidR="001F0480" w:rsidRPr="001F0480" w:rsidRDefault="001F0480" w:rsidP="001F0480">
            <w:pPr>
              <w:widowControl w:val="0"/>
              <w:spacing w:after="0" w:line="240" w:lineRule="auto"/>
              <w:jc w:val="both"/>
              <w:rPr>
                <w:bCs/>
                <w:sz w:val="36"/>
                <w:szCs w:val="36"/>
              </w:rPr>
            </w:pPr>
            <w:r w:rsidRPr="001F0480">
              <w:rPr>
                <w:rFonts w:eastAsia="Calibri"/>
                <w:bCs/>
                <w:color w:val="222222"/>
                <w:sz w:val="36"/>
                <w:szCs w:val="36"/>
              </w:rPr>
              <w:t>MOJSIJE SPAŠEN IZ NILA</w:t>
            </w:r>
          </w:p>
        </w:tc>
        <w:tc>
          <w:tcPr>
            <w:tcW w:w="1268" w:type="pct"/>
            <w:shd w:val="clear" w:color="auto" w:fill="F2F2F2"/>
            <w:tcMar>
              <w:top w:w="80" w:type="dxa"/>
              <w:left w:w="120" w:type="dxa"/>
              <w:bottom w:w="80" w:type="dxa"/>
              <w:right w:w="120" w:type="dxa"/>
            </w:tcMar>
            <w:vAlign w:val="center"/>
          </w:tcPr>
          <w:p w14:paraId="7B241890" w14:textId="2B503D91" w:rsidR="001F0480" w:rsidRDefault="001F0480" w:rsidP="001F0480">
            <w:pPr>
              <w:widowControl w:val="0"/>
              <w:spacing w:after="0" w:line="240" w:lineRule="auto"/>
              <w:jc w:val="center"/>
            </w:pPr>
            <w:r>
              <w:rPr>
                <w:rFonts w:eastAsia="Calibri"/>
                <w:color w:val="222222"/>
                <w:sz w:val="32"/>
              </w:rPr>
              <w:t>________</w:t>
            </w:r>
          </w:p>
        </w:tc>
      </w:tr>
      <w:tr w:rsidR="001F0480" w14:paraId="33B4C87C" w14:textId="77777777" w:rsidTr="00485BF7">
        <w:trPr>
          <w:trHeight w:val="284"/>
        </w:trPr>
        <w:tc>
          <w:tcPr>
            <w:tcW w:w="3732" w:type="pct"/>
            <w:shd w:val="clear" w:color="auto" w:fill="FAFAFA"/>
            <w:tcMar>
              <w:top w:w="80" w:type="dxa"/>
              <w:left w:w="120" w:type="dxa"/>
              <w:bottom w:w="80" w:type="dxa"/>
              <w:right w:w="120" w:type="dxa"/>
            </w:tcMar>
            <w:vAlign w:val="center"/>
          </w:tcPr>
          <w:p w14:paraId="5430474A" w14:textId="77777777" w:rsidR="001F0480" w:rsidRPr="001F0480" w:rsidRDefault="001F0480" w:rsidP="001F0480">
            <w:pPr>
              <w:widowControl w:val="0"/>
              <w:spacing w:after="0" w:line="240" w:lineRule="auto"/>
              <w:jc w:val="both"/>
              <w:rPr>
                <w:bCs/>
                <w:sz w:val="36"/>
                <w:szCs w:val="36"/>
              </w:rPr>
            </w:pPr>
            <w:r w:rsidRPr="001F0480">
              <w:rPr>
                <w:rFonts w:eastAsia="Calibri"/>
                <w:bCs/>
                <w:color w:val="222222"/>
                <w:sz w:val="36"/>
                <w:szCs w:val="36"/>
              </w:rPr>
              <w:t>ZLATNO TELE</w:t>
            </w:r>
          </w:p>
        </w:tc>
        <w:tc>
          <w:tcPr>
            <w:tcW w:w="1268" w:type="pct"/>
            <w:shd w:val="clear" w:color="auto" w:fill="FAFAFA"/>
            <w:tcMar>
              <w:top w:w="80" w:type="dxa"/>
              <w:left w:w="120" w:type="dxa"/>
              <w:bottom w:w="80" w:type="dxa"/>
              <w:right w:w="120" w:type="dxa"/>
            </w:tcMar>
            <w:vAlign w:val="center"/>
          </w:tcPr>
          <w:p w14:paraId="3688A87E" w14:textId="56F9CD6E" w:rsidR="001F0480" w:rsidRDefault="001F0480" w:rsidP="001F0480">
            <w:pPr>
              <w:widowControl w:val="0"/>
              <w:spacing w:after="0" w:line="240" w:lineRule="auto"/>
              <w:jc w:val="center"/>
            </w:pPr>
            <w:r>
              <w:rPr>
                <w:rFonts w:eastAsia="Calibri"/>
                <w:color w:val="222222"/>
                <w:sz w:val="32"/>
              </w:rPr>
              <w:t>________</w:t>
            </w:r>
          </w:p>
        </w:tc>
      </w:tr>
      <w:tr w:rsidR="001F0480" w14:paraId="3A92DBDC" w14:textId="77777777" w:rsidTr="00485BF7">
        <w:trPr>
          <w:trHeight w:val="284"/>
        </w:trPr>
        <w:tc>
          <w:tcPr>
            <w:tcW w:w="3732" w:type="pct"/>
            <w:shd w:val="clear" w:color="auto" w:fill="F2F2F2"/>
            <w:tcMar>
              <w:top w:w="80" w:type="dxa"/>
              <w:left w:w="120" w:type="dxa"/>
              <w:bottom w:w="80" w:type="dxa"/>
              <w:right w:w="120" w:type="dxa"/>
            </w:tcMar>
            <w:vAlign w:val="center"/>
          </w:tcPr>
          <w:p w14:paraId="397C074D" w14:textId="77777777" w:rsidR="001F0480" w:rsidRPr="001F0480" w:rsidRDefault="001F0480" w:rsidP="001F0480">
            <w:pPr>
              <w:widowControl w:val="0"/>
              <w:spacing w:after="0" w:line="240" w:lineRule="auto"/>
              <w:jc w:val="both"/>
              <w:rPr>
                <w:bCs/>
                <w:sz w:val="36"/>
                <w:szCs w:val="36"/>
              </w:rPr>
            </w:pPr>
            <w:r w:rsidRPr="001F0480">
              <w:rPr>
                <w:rFonts w:eastAsia="Calibri"/>
                <w:bCs/>
                <w:color w:val="222222"/>
                <w:sz w:val="36"/>
                <w:szCs w:val="36"/>
              </w:rPr>
              <w:t>PUSTINJA</w:t>
            </w:r>
          </w:p>
        </w:tc>
        <w:tc>
          <w:tcPr>
            <w:tcW w:w="1268" w:type="pct"/>
            <w:shd w:val="clear" w:color="auto" w:fill="F2F2F2"/>
            <w:tcMar>
              <w:top w:w="80" w:type="dxa"/>
              <w:left w:w="120" w:type="dxa"/>
              <w:bottom w:w="80" w:type="dxa"/>
              <w:right w:w="120" w:type="dxa"/>
            </w:tcMar>
            <w:vAlign w:val="center"/>
          </w:tcPr>
          <w:p w14:paraId="7E4F12D8" w14:textId="7C0E5C0F" w:rsidR="001F0480" w:rsidRDefault="001F0480" w:rsidP="001F0480">
            <w:pPr>
              <w:widowControl w:val="0"/>
              <w:spacing w:after="0" w:line="240" w:lineRule="auto"/>
              <w:jc w:val="center"/>
            </w:pPr>
            <w:r>
              <w:rPr>
                <w:rFonts w:eastAsia="Calibri"/>
                <w:color w:val="222222"/>
                <w:sz w:val="32"/>
              </w:rPr>
              <w:t>________</w:t>
            </w:r>
          </w:p>
        </w:tc>
      </w:tr>
      <w:tr w:rsidR="001F0480" w14:paraId="2BF19B06" w14:textId="77777777" w:rsidTr="00485BF7">
        <w:trPr>
          <w:trHeight w:val="284"/>
        </w:trPr>
        <w:tc>
          <w:tcPr>
            <w:tcW w:w="3732" w:type="pct"/>
            <w:shd w:val="clear" w:color="auto" w:fill="FAFAFA"/>
            <w:tcMar>
              <w:top w:w="80" w:type="dxa"/>
              <w:left w:w="120" w:type="dxa"/>
              <w:bottom w:w="80" w:type="dxa"/>
              <w:right w:w="120" w:type="dxa"/>
            </w:tcMar>
            <w:vAlign w:val="center"/>
          </w:tcPr>
          <w:p w14:paraId="2F095646" w14:textId="77777777" w:rsidR="001F0480" w:rsidRPr="001F0480" w:rsidRDefault="001F0480" w:rsidP="001F0480">
            <w:pPr>
              <w:widowControl w:val="0"/>
              <w:spacing w:after="0" w:line="240" w:lineRule="auto"/>
              <w:jc w:val="both"/>
              <w:rPr>
                <w:bCs/>
                <w:sz w:val="36"/>
                <w:szCs w:val="36"/>
              </w:rPr>
            </w:pPr>
            <w:r w:rsidRPr="001F0480">
              <w:rPr>
                <w:rFonts w:eastAsia="Calibri"/>
                <w:bCs/>
                <w:color w:val="222222"/>
                <w:sz w:val="36"/>
                <w:szCs w:val="36"/>
              </w:rPr>
              <w:t>DESET ZAPOVIJEDI</w:t>
            </w:r>
          </w:p>
        </w:tc>
        <w:tc>
          <w:tcPr>
            <w:tcW w:w="1268" w:type="pct"/>
            <w:shd w:val="clear" w:color="auto" w:fill="FAFAFA"/>
            <w:tcMar>
              <w:top w:w="80" w:type="dxa"/>
              <w:left w:w="120" w:type="dxa"/>
              <w:bottom w:w="80" w:type="dxa"/>
              <w:right w:w="120" w:type="dxa"/>
            </w:tcMar>
            <w:vAlign w:val="center"/>
          </w:tcPr>
          <w:p w14:paraId="629C9449" w14:textId="5855D62D" w:rsidR="001F0480" w:rsidRDefault="001F0480" w:rsidP="001F0480">
            <w:pPr>
              <w:widowControl w:val="0"/>
              <w:spacing w:after="0" w:line="240" w:lineRule="auto"/>
              <w:jc w:val="center"/>
            </w:pPr>
            <w:r>
              <w:rPr>
                <w:rFonts w:eastAsia="Calibri"/>
                <w:color w:val="222222"/>
                <w:sz w:val="32"/>
              </w:rPr>
              <w:t>________</w:t>
            </w:r>
          </w:p>
        </w:tc>
      </w:tr>
    </w:tbl>
    <w:p w14:paraId="7BB726A1" w14:textId="5E83BCF3" w:rsidR="00FD6A84" w:rsidRDefault="00F210DA" w:rsidP="00237F51">
      <w:pPr>
        <w:widowControl w:val="0"/>
        <w:spacing w:before="60"/>
        <w:jc w:val="both"/>
      </w:pPr>
      <w:r>
        <w:rPr>
          <w:rFonts w:eastAsia="Calibri"/>
          <w:b/>
          <w:color w:val="C86600"/>
          <w:sz w:val="26"/>
        </w:rPr>
        <w:t xml:space="preserve">Aktivnost 5: Pojam i njegova poruka </w:t>
      </w:r>
      <w:r w:rsidRPr="00F5381C">
        <w:rPr>
          <w:rFonts w:eastAsia="Calibri"/>
          <w:i/>
          <w:color w:val="6F6F6F"/>
          <w:sz w:val="20"/>
          <w:szCs w:val="20"/>
        </w:rPr>
        <w:t>(individualni rad, 8 minuta)</w:t>
      </w:r>
    </w:p>
    <w:p w14:paraId="3C51D5D1" w14:textId="77777777" w:rsidR="00FD6A84" w:rsidRDefault="00F210DA" w:rsidP="00691476">
      <w:pPr>
        <w:widowControl w:val="0"/>
        <w:jc w:val="both"/>
      </w:pPr>
      <w:r>
        <w:rPr>
          <w:rFonts w:eastAsia="Calibri"/>
          <w:color w:val="222222"/>
        </w:rPr>
        <w:t>Učenici će povezati šest pojmova s odgovarajućom porukom. Nakon provjere odabiru jedan par i objašnjavaju ga jednom rečenicom.</w:t>
      </w:r>
    </w:p>
    <w:p w14:paraId="2A8478FC"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1–D; 2–F; 3–A; 4–B; 5–C; 6–E.</w:t>
      </w:r>
    </w:p>
    <w:p w14:paraId="37222F05" w14:textId="77777777" w:rsidR="00FD6A84" w:rsidRDefault="00F210DA" w:rsidP="00F5381C">
      <w:pPr>
        <w:widowControl w:val="0"/>
        <w:spacing w:before="200" w:after="40"/>
        <w:jc w:val="both"/>
        <w:rPr>
          <w:rFonts w:eastAsia="Calibri"/>
          <w:bCs/>
        </w:rPr>
      </w:pPr>
      <w:r w:rsidRPr="00F5381C">
        <w:rPr>
          <w:rFonts w:eastAsia="Calibri"/>
          <w:bCs/>
        </w:rPr>
        <w:t>Radni predložak:</w:t>
      </w:r>
    </w:p>
    <w:p w14:paraId="1E11F4DA" w14:textId="65E3B109" w:rsidR="001F0480" w:rsidRPr="001F0480" w:rsidRDefault="001F0480" w:rsidP="001F0480">
      <w:pPr>
        <w:widowControl w:val="0"/>
        <w:jc w:val="both"/>
        <w:rPr>
          <w:color w:val="002060"/>
        </w:rPr>
      </w:pPr>
      <w:r w:rsidRPr="001F0480">
        <w:rPr>
          <w:rFonts w:eastAsia="Calibri"/>
          <w:color w:val="002060"/>
          <w:sz w:val="40"/>
        </w:rPr>
        <w:t>A – spomen oslobođenja iz Egipta   B – put odgovorne slobode   C – nevjernost i idolopoklonstvo   D – život bez slobode   E – znak Saveza i Božje prisutnosti   F – Bog poziva Mojsija</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7960"/>
        <w:gridCol w:w="2704"/>
      </w:tblGrid>
      <w:tr w:rsidR="00FD6A84" w14:paraId="2FCFFD4D" w14:textId="77777777" w:rsidTr="006B57E0">
        <w:tc>
          <w:tcPr>
            <w:tcW w:w="3732" w:type="pct"/>
            <w:shd w:val="clear" w:color="auto" w:fill="1F4E78"/>
            <w:tcMar>
              <w:top w:w="80" w:type="dxa"/>
              <w:left w:w="120" w:type="dxa"/>
              <w:bottom w:w="80" w:type="dxa"/>
              <w:right w:w="120" w:type="dxa"/>
            </w:tcMar>
            <w:vAlign w:val="center"/>
          </w:tcPr>
          <w:p w14:paraId="357293A1" w14:textId="77777777" w:rsidR="00FD6A84" w:rsidRDefault="00F210DA" w:rsidP="001F0480">
            <w:pPr>
              <w:widowControl w:val="0"/>
              <w:spacing w:after="0" w:line="240" w:lineRule="auto"/>
              <w:jc w:val="center"/>
            </w:pPr>
            <w:r>
              <w:rPr>
                <w:rFonts w:eastAsia="Calibri"/>
                <w:b/>
                <w:color w:val="FFFFFF"/>
                <w:sz w:val="40"/>
              </w:rPr>
              <w:t>POJAM</w:t>
            </w:r>
          </w:p>
        </w:tc>
        <w:tc>
          <w:tcPr>
            <w:tcW w:w="1268" w:type="pct"/>
            <w:shd w:val="clear" w:color="auto" w:fill="1F4E78"/>
            <w:tcMar>
              <w:top w:w="80" w:type="dxa"/>
              <w:left w:w="120" w:type="dxa"/>
              <w:bottom w:w="80" w:type="dxa"/>
              <w:right w:w="120" w:type="dxa"/>
            </w:tcMar>
            <w:vAlign w:val="center"/>
          </w:tcPr>
          <w:p w14:paraId="079665E7" w14:textId="77777777" w:rsidR="00FD6A84" w:rsidRDefault="00F210DA" w:rsidP="001F0480">
            <w:pPr>
              <w:widowControl w:val="0"/>
              <w:spacing w:after="0" w:line="240" w:lineRule="auto"/>
              <w:jc w:val="center"/>
            </w:pPr>
            <w:r>
              <w:rPr>
                <w:rFonts w:eastAsia="Calibri"/>
                <w:b/>
                <w:color w:val="FFFFFF"/>
                <w:sz w:val="40"/>
              </w:rPr>
              <w:t>SLOVO</w:t>
            </w:r>
          </w:p>
        </w:tc>
      </w:tr>
      <w:tr w:rsidR="00FD6A84" w14:paraId="0E83B111" w14:textId="77777777" w:rsidTr="006B57E0">
        <w:tc>
          <w:tcPr>
            <w:tcW w:w="3732" w:type="pct"/>
            <w:shd w:val="clear" w:color="auto" w:fill="FAFAFA"/>
            <w:tcMar>
              <w:top w:w="80" w:type="dxa"/>
              <w:left w:w="120" w:type="dxa"/>
              <w:bottom w:w="80" w:type="dxa"/>
              <w:right w:w="120" w:type="dxa"/>
            </w:tcMar>
            <w:vAlign w:val="center"/>
          </w:tcPr>
          <w:p w14:paraId="59353728" w14:textId="77777777" w:rsidR="00FD6A84" w:rsidRPr="001F0480" w:rsidRDefault="00F210DA" w:rsidP="00691476">
            <w:pPr>
              <w:widowControl w:val="0"/>
              <w:spacing w:after="0" w:line="240" w:lineRule="auto"/>
              <w:jc w:val="both"/>
              <w:rPr>
                <w:bCs/>
              </w:rPr>
            </w:pPr>
            <w:r w:rsidRPr="001F0480">
              <w:rPr>
                <w:rFonts w:eastAsia="Calibri"/>
                <w:bCs/>
                <w:color w:val="222222"/>
                <w:sz w:val="40"/>
              </w:rPr>
              <w:t>1. ROPSTVO</w:t>
            </w:r>
          </w:p>
        </w:tc>
        <w:tc>
          <w:tcPr>
            <w:tcW w:w="1268" w:type="pct"/>
            <w:shd w:val="clear" w:color="auto" w:fill="FAFAFA"/>
            <w:tcMar>
              <w:top w:w="80" w:type="dxa"/>
              <w:left w:w="120" w:type="dxa"/>
              <w:bottom w:w="80" w:type="dxa"/>
              <w:right w:w="120" w:type="dxa"/>
            </w:tcMar>
            <w:vAlign w:val="center"/>
          </w:tcPr>
          <w:p w14:paraId="1C15E1CA" w14:textId="4920C067" w:rsidR="00FD6A84" w:rsidRDefault="001F0480" w:rsidP="001F0480">
            <w:pPr>
              <w:widowControl w:val="0"/>
              <w:spacing w:after="20" w:line="240" w:lineRule="auto"/>
              <w:jc w:val="center"/>
            </w:pPr>
            <w:r>
              <w:rPr>
                <w:rFonts w:eastAsia="Calibri"/>
                <w:color w:val="222222"/>
                <w:sz w:val="32"/>
              </w:rPr>
              <w:t>________</w:t>
            </w:r>
          </w:p>
        </w:tc>
      </w:tr>
      <w:tr w:rsidR="001F0480" w14:paraId="19545391" w14:textId="77777777" w:rsidTr="00485BF7">
        <w:tc>
          <w:tcPr>
            <w:tcW w:w="3732" w:type="pct"/>
            <w:shd w:val="clear" w:color="auto" w:fill="F2F2F2"/>
            <w:tcMar>
              <w:top w:w="80" w:type="dxa"/>
              <w:left w:w="120" w:type="dxa"/>
              <w:bottom w:w="80" w:type="dxa"/>
              <w:right w:w="120" w:type="dxa"/>
            </w:tcMar>
            <w:vAlign w:val="center"/>
          </w:tcPr>
          <w:p w14:paraId="6D2C92DE" w14:textId="77777777" w:rsidR="001F0480" w:rsidRPr="001F0480" w:rsidRDefault="001F0480" w:rsidP="001F0480">
            <w:pPr>
              <w:widowControl w:val="0"/>
              <w:spacing w:after="0" w:line="240" w:lineRule="auto"/>
              <w:jc w:val="both"/>
              <w:rPr>
                <w:bCs/>
              </w:rPr>
            </w:pPr>
            <w:r w:rsidRPr="001F0480">
              <w:rPr>
                <w:rFonts w:eastAsia="Calibri"/>
                <w:bCs/>
                <w:color w:val="222222"/>
                <w:sz w:val="40"/>
              </w:rPr>
              <w:t>2. GORUĆI GRM</w:t>
            </w:r>
          </w:p>
        </w:tc>
        <w:tc>
          <w:tcPr>
            <w:tcW w:w="1268" w:type="pct"/>
            <w:shd w:val="clear" w:color="auto" w:fill="F2F2F2"/>
            <w:tcMar>
              <w:top w:w="80" w:type="dxa"/>
              <w:left w:w="120" w:type="dxa"/>
              <w:bottom w:w="80" w:type="dxa"/>
              <w:right w:w="120" w:type="dxa"/>
            </w:tcMar>
            <w:vAlign w:val="center"/>
          </w:tcPr>
          <w:p w14:paraId="66139BFE" w14:textId="0D198557" w:rsidR="001F0480" w:rsidRDefault="001F0480" w:rsidP="001F0480">
            <w:pPr>
              <w:widowControl w:val="0"/>
              <w:spacing w:after="20" w:line="240" w:lineRule="auto"/>
              <w:jc w:val="center"/>
            </w:pPr>
            <w:r>
              <w:rPr>
                <w:rFonts w:eastAsia="Calibri"/>
                <w:color w:val="222222"/>
                <w:sz w:val="32"/>
              </w:rPr>
              <w:t>________</w:t>
            </w:r>
          </w:p>
        </w:tc>
      </w:tr>
      <w:tr w:rsidR="001F0480" w14:paraId="3EFA93A1" w14:textId="77777777" w:rsidTr="006B57E0">
        <w:tc>
          <w:tcPr>
            <w:tcW w:w="3732" w:type="pct"/>
            <w:shd w:val="clear" w:color="auto" w:fill="FAFAFA"/>
            <w:tcMar>
              <w:top w:w="80" w:type="dxa"/>
              <w:left w:w="120" w:type="dxa"/>
              <w:bottom w:w="80" w:type="dxa"/>
              <w:right w:w="120" w:type="dxa"/>
            </w:tcMar>
            <w:vAlign w:val="center"/>
          </w:tcPr>
          <w:p w14:paraId="5316918E" w14:textId="77777777" w:rsidR="001F0480" w:rsidRPr="001F0480" w:rsidRDefault="001F0480" w:rsidP="001F0480">
            <w:pPr>
              <w:widowControl w:val="0"/>
              <w:spacing w:after="0" w:line="240" w:lineRule="auto"/>
              <w:jc w:val="both"/>
              <w:rPr>
                <w:bCs/>
              </w:rPr>
            </w:pPr>
            <w:r w:rsidRPr="001F0480">
              <w:rPr>
                <w:rFonts w:eastAsia="Calibri"/>
                <w:bCs/>
                <w:color w:val="222222"/>
                <w:sz w:val="40"/>
              </w:rPr>
              <w:t>3. PASHA</w:t>
            </w:r>
          </w:p>
        </w:tc>
        <w:tc>
          <w:tcPr>
            <w:tcW w:w="1268" w:type="pct"/>
            <w:shd w:val="clear" w:color="auto" w:fill="FAFAFA"/>
            <w:tcMar>
              <w:top w:w="80" w:type="dxa"/>
              <w:left w:w="120" w:type="dxa"/>
              <w:bottom w:w="80" w:type="dxa"/>
              <w:right w:w="120" w:type="dxa"/>
            </w:tcMar>
            <w:vAlign w:val="center"/>
          </w:tcPr>
          <w:p w14:paraId="1C9298BF" w14:textId="7F1D5D7D" w:rsidR="001F0480" w:rsidRDefault="001F0480" w:rsidP="001F0480">
            <w:pPr>
              <w:widowControl w:val="0"/>
              <w:spacing w:after="20" w:line="240" w:lineRule="auto"/>
              <w:jc w:val="center"/>
            </w:pPr>
            <w:r>
              <w:rPr>
                <w:rFonts w:eastAsia="Calibri"/>
                <w:color w:val="222222"/>
                <w:sz w:val="32"/>
              </w:rPr>
              <w:t>________</w:t>
            </w:r>
          </w:p>
        </w:tc>
      </w:tr>
      <w:tr w:rsidR="001F0480" w14:paraId="6261064B" w14:textId="77777777" w:rsidTr="00485BF7">
        <w:tc>
          <w:tcPr>
            <w:tcW w:w="3732" w:type="pct"/>
            <w:shd w:val="clear" w:color="auto" w:fill="F2F2F2"/>
            <w:tcMar>
              <w:top w:w="80" w:type="dxa"/>
              <w:left w:w="120" w:type="dxa"/>
              <w:bottom w:w="80" w:type="dxa"/>
              <w:right w:w="120" w:type="dxa"/>
            </w:tcMar>
            <w:vAlign w:val="center"/>
          </w:tcPr>
          <w:p w14:paraId="2DFE62D4" w14:textId="77777777" w:rsidR="001F0480" w:rsidRPr="001F0480" w:rsidRDefault="001F0480" w:rsidP="001F0480">
            <w:pPr>
              <w:widowControl w:val="0"/>
              <w:spacing w:after="0" w:line="240" w:lineRule="auto"/>
              <w:jc w:val="both"/>
              <w:rPr>
                <w:bCs/>
              </w:rPr>
            </w:pPr>
            <w:r w:rsidRPr="001F0480">
              <w:rPr>
                <w:rFonts w:eastAsia="Calibri"/>
                <w:bCs/>
                <w:color w:val="222222"/>
                <w:sz w:val="40"/>
              </w:rPr>
              <w:t>4. ZAPOVIJEDI</w:t>
            </w:r>
          </w:p>
        </w:tc>
        <w:tc>
          <w:tcPr>
            <w:tcW w:w="1268" w:type="pct"/>
            <w:shd w:val="clear" w:color="auto" w:fill="F2F2F2"/>
            <w:tcMar>
              <w:top w:w="80" w:type="dxa"/>
              <w:left w:w="120" w:type="dxa"/>
              <w:bottom w:w="80" w:type="dxa"/>
              <w:right w:w="120" w:type="dxa"/>
            </w:tcMar>
            <w:vAlign w:val="center"/>
          </w:tcPr>
          <w:p w14:paraId="1F9641A4" w14:textId="4732F5B9" w:rsidR="001F0480" w:rsidRDefault="001F0480" w:rsidP="001F0480">
            <w:pPr>
              <w:widowControl w:val="0"/>
              <w:spacing w:after="20" w:line="240" w:lineRule="auto"/>
              <w:jc w:val="center"/>
            </w:pPr>
            <w:r>
              <w:rPr>
                <w:rFonts w:eastAsia="Calibri"/>
                <w:color w:val="222222"/>
                <w:sz w:val="32"/>
              </w:rPr>
              <w:t>________</w:t>
            </w:r>
          </w:p>
        </w:tc>
      </w:tr>
      <w:tr w:rsidR="001F0480" w14:paraId="1B1097C3" w14:textId="77777777" w:rsidTr="006B57E0">
        <w:tc>
          <w:tcPr>
            <w:tcW w:w="3732" w:type="pct"/>
            <w:shd w:val="clear" w:color="auto" w:fill="FAFAFA"/>
            <w:tcMar>
              <w:top w:w="80" w:type="dxa"/>
              <w:left w:w="120" w:type="dxa"/>
              <w:bottom w:w="80" w:type="dxa"/>
              <w:right w:w="120" w:type="dxa"/>
            </w:tcMar>
            <w:vAlign w:val="center"/>
          </w:tcPr>
          <w:p w14:paraId="3F3B63A8" w14:textId="77777777" w:rsidR="001F0480" w:rsidRPr="001F0480" w:rsidRDefault="001F0480" w:rsidP="001F0480">
            <w:pPr>
              <w:widowControl w:val="0"/>
              <w:spacing w:after="0" w:line="240" w:lineRule="auto"/>
              <w:jc w:val="both"/>
              <w:rPr>
                <w:bCs/>
              </w:rPr>
            </w:pPr>
            <w:r w:rsidRPr="001F0480">
              <w:rPr>
                <w:rFonts w:eastAsia="Calibri"/>
                <w:bCs/>
                <w:color w:val="222222"/>
                <w:sz w:val="40"/>
              </w:rPr>
              <w:t>5. ZLATNO TELE</w:t>
            </w:r>
          </w:p>
        </w:tc>
        <w:tc>
          <w:tcPr>
            <w:tcW w:w="1268" w:type="pct"/>
            <w:shd w:val="clear" w:color="auto" w:fill="FAFAFA"/>
            <w:tcMar>
              <w:top w:w="80" w:type="dxa"/>
              <w:left w:w="120" w:type="dxa"/>
              <w:bottom w:w="80" w:type="dxa"/>
              <w:right w:w="120" w:type="dxa"/>
            </w:tcMar>
            <w:vAlign w:val="center"/>
          </w:tcPr>
          <w:p w14:paraId="7701CC89" w14:textId="6CD96C22" w:rsidR="001F0480" w:rsidRDefault="001F0480" w:rsidP="001F0480">
            <w:pPr>
              <w:widowControl w:val="0"/>
              <w:spacing w:after="20" w:line="240" w:lineRule="auto"/>
              <w:jc w:val="center"/>
            </w:pPr>
            <w:r>
              <w:rPr>
                <w:rFonts w:eastAsia="Calibri"/>
                <w:color w:val="222222"/>
                <w:sz w:val="32"/>
              </w:rPr>
              <w:t>________</w:t>
            </w:r>
          </w:p>
        </w:tc>
      </w:tr>
      <w:tr w:rsidR="001F0480" w14:paraId="061A3AD7" w14:textId="77777777" w:rsidTr="00485BF7">
        <w:tc>
          <w:tcPr>
            <w:tcW w:w="3732" w:type="pct"/>
            <w:shd w:val="clear" w:color="auto" w:fill="F2F2F2"/>
            <w:tcMar>
              <w:top w:w="80" w:type="dxa"/>
              <w:left w:w="120" w:type="dxa"/>
              <w:bottom w:w="80" w:type="dxa"/>
              <w:right w:w="120" w:type="dxa"/>
            </w:tcMar>
            <w:vAlign w:val="center"/>
          </w:tcPr>
          <w:p w14:paraId="669ACE35" w14:textId="77777777" w:rsidR="001F0480" w:rsidRPr="001F0480" w:rsidRDefault="001F0480" w:rsidP="001F0480">
            <w:pPr>
              <w:widowControl w:val="0"/>
              <w:spacing w:after="0" w:line="240" w:lineRule="auto"/>
              <w:jc w:val="both"/>
              <w:rPr>
                <w:bCs/>
              </w:rPr>
            </w:pPr>
            <w:r w:rsidRPr="001F0480">
              <w:rPr>
                <w:rFonts w:eastAsia="Calibri"/>
                <w:bCs/>
                <w:color w:val="222222"/>
                <w:sz w:val="40"/>
              </w:rPr>
              <w:t>6. KOVČEG SAVEZA</w:t>
            </w:r>
          </w:p>
        </w:tc>
        <w:tc>
          <w:tcPr>
            <w:tcW w:w="1268" w:type="pct"/>
            <w:shd w:val="clear" w:color="auto" w:fill="F2F2F2"/>
            <w:tcMar>
              <w:top w:w="80" w:type="dxa"/>
              <w:left w:w="120" w:type="dxa"/>
              <w:bottom w:w="80" w:type="dxa"/>
              <w:right w:w="120" w:type="dxa"/>
            </w:tcMar>
            <w:vAlign w:val="center"/>
          </w:tcPr>
          <w:p w14:paraId="163EE66A" w14:textId="7C2D0E59" w:rsidR="001F0480" w:rsidRDefault="001F0480" w:rsidP="001F0480">
            <w:pPr>
              <w:widowControl w:val="0"/>
              <w:spacing w:after="20" w:line="240" w:lineRule="auto"/>
              <w:jc w:val="center"/>
            </w:pPr>
            <w:r>
              <w:rPr>
                <w:rFonts w:eastAsia="Calibri"/>
                <w:color w:val="222222"/>
                <w:sz w:val="32"/>
              </w:rPr>
              <w:t>________</w:t>
            </w:r>
          </w:p>
        </w:tc>
      </w:tr>
    </w:tbl>
    <w:p w14:paraId="7E029C91" w14:textId="77777777" w:rsidR="001F0480" w:rsidRDefault="001F0480" w:rsidP="001F0480">
      <w:pPr>
        <w:widowControl w:val="0"/>
        <w:jc w:val="both"/>
      </w:pPr>
    </w:p>
    <w:p w14:paraId="476C5D5E" w14:textId="02973616" w:rsidR="00FD6A84" w:rsidRDefault="00F210DA" w:rsidP="001F0480">
      <w:pPr>
        <w:widowControl w:val="0"/>
        <w:jc w:val="both"/>
      </w:pPr>
      <w:r>
        <w:rPr>
          <w:rFonts w:eastAsia="Calibri"/>
          <w:b/>
          <w:color w:val="C86600"/>
          <w:sz w:val="26"/>
        </w:rPr>
        <w:t xml:space="preserve">Aktivnost 6: Uzrok i posljedica </w:t>
      </w:r>
      <w:r w:rsidRPr="00F5381C">
        <w:rPr>
          <w:rFonts w:eastAsia="Calibri"/>
          <w:i/>
          <w:color w:val="6F6F6F"/>
          <w:sz w:val="20"/>
          <w:szCs w:val="20"/>
        </w:rPr>
        <w:t>(rad u paru, 8 minuta)</w:t>
      </w:r>
    </w:p>
    <w:p w14:paraId="2346AAFA" w14:textId="77777777" w:rsidR="00FD6A84" w:rsidRDefault="00F210DA" w:rsidP="00691476">
      <w:pPr>
        <w:widowControl w:val="0"/>
        <w:jc w:val="both"/>
      </w:pPr>
      <w:r>
        <w:rPr>
          <w:rFonts w:eastAsia="Calibri"/>
          <w:color w:val="222222"/>
        </w:rPr>
        <w:t>Učenici će dovršiti posljedicu svakoga događaja i potom usmeno objasniti jednu vezu.</w:t>
      </w:r>
    </w:p>
    <w:p w14:paraId="691A0BC4"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Ropstvo – Bog poziva Mojsija; Pasha – narod izlazi; Crveno more – narod je spašen; Sinaj – narod prima zapovijedi; zlatno tele – Savez je povrijeđen i obnovljen; Mojsijeva smrt – Jošua preuzima vodstvo.</w:t>
      </w:r>
    </w:p>
    <w:p w14:paraId="4F589410" w14:textId="77777777" w:rsidR="00237F51" w:rsidRDefault="00237F51" w:rsidP="00F5381C">
      <w:pPr>
        <w:widowControl w:val="0"/>
        <w:spacing w:before="200" w:after="40"/>
        <w:jc w:val="both"/>
        <w:rPr>
          <w:rFonts w:eastAsia="Calibri"/>
          <w:bCs/>
        </w:rPr>
      </w:pPr>
    </w:p>
    <w:p w14:paraId="558582FC" w14:textId="77777777" w:rsidR="005F5795" w:rsidRDefault="005F5795" w:rsidP="00F5381C">
      <w:pPr>
        <w:widowControl w:val="0"/>
        <w:spacing w:before="200" w:after="40"/>
        <w:jc w:val="both"/>
        <w:rPr>
          <w:rFonts w:eastAsia="Calibri"/>
          <w:bCs/>
        </w:rPr>
      </w:pPr>
    </w:p>
    <w:p w14:paraId="3842D87A" w14:textId="77777777" w:rsidR="005F5795" w:rsidRDefault="005F5795" w:rsidP="00F5381C">
      <w:pPr>
        <w:widowControl w:val="0"/>
        <w:spacing w:before="200" w:after="40"/>
        <w:jc w:val="both"/>
        <w:rPr>
          <w:rFonts w:eastAsia="Calibri"/>
          <w:bCs/>
        </w:rPr>
      </w:pPr>
    </w:p>
    <w:p w14:paraId="27423AF7" w14:textId="7DFEEFCF" w:rsidR="00FD6A84" w:rsidRPr="00F5381C" w:rsidRDefault="00F210DA" w:rsidP="00F5381C">
      <w:pPr>
        <w:widowControl w:val="0"/>
        <w:spacing w:before="200" w:after="40"/>
        <w:jc w:val="both"/>
        <w:rPr>
          <w:bCs/>
        </w:rPr>
      </w:pPr>
      <w:r w:rsidRPr="00F5381C">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4507"/>
        <w:gridCol w:w="6157"/>
      </w:tblGrid>
      <w:tr w:rsidR="00FD6A84" w14:paraId="0BF223BA" w14:textId="77777777" w:rsidTr="006B57E0">
        <w:tc>
          <w:tcPr>
            <w:tcW w:w="2113" w:type="pct"/>
            <w:shd w:val="clear" w:color="auto" w:fill="C55A11"/>
            <w:tcMar>
              <w:top w:w="80" w:type="dxa"/>
              <w:left w:w="120" w:type="dxa"/>
              <w:bottom w:w="80" w:type="dxa"/>
              <w:right w:w="120" w:type="dxa"/>
            </w:tcMar>
            <w:vAlign w:val="center"/>
          </w:tcPr>
          <w:p w14:paraId="32DCEAA0" w14:textId="77777777" w:rsidR="00FD6A84" w:rsidRDefault="00F210DA" w:rsidP="001F0480">
            <w:pPr>
              <w:widowControl w:val="0"/>
              <w:spacing w:after="0" w:line="240" w:lineRule="auto"/>
              <w:jc w:val="center"/>
            </w:pPr>
            <w:r>
              <w:rPr>
                <w:rFonts w:eastAsia="Calibri"/>
                <w:b/>
                <w:color w:val="FFFFFF"/>
                <w:sz w:val="40"/>
              </w:rPr>
              <w:t>UZROK</w:t>
            </w:r>
          </w:p>
        </w:tc>
        <w:tc>
          <w:tcPr>
            <w:tcW w:w="2887" w:type="pct"/>
            <w:shd w:val="clear" w:color="auto" w:fill="1F4E78"/>
            <w:tcMar>
              <w:top w:w="80" w:type="dxa"/>
              <w:left w:w="120" w:type="dxa"/>
              <w:bottom w:w="80" w:type="dxa"/>
              <w:right w:w="120" w:type="dxa"/>
            </w:tcMar>
            <w:vAlign w:val="center"/>
          </w:tcPr>
          <w:p w14:paraId="6021CE3F" w14:textId="77777777" w:rsidR="00FD6A84" w:rsidRDefault="00F210DA" w:rsidP="001F0480">
            <w:pPr>
              <w:widowControl w:val="0"/>
              <w:spacing w:after="0" w:line="240" w:lineRule="auto"/>
              <w:jc w:val="center"/>
            </w:pPr>
            <w:r>
              <w:rPr>
                <w:rFonts w:eastAsia="Calibri"/>
                <w:b/>
                <w:color w:val="FFFFFF"/>
                <w:sz w:val="40"/>
              </w:rPr>
              <w:t>POSLJEDICA</w:t>
            </w:r>
          </w:p>
        </w:tc>
      </w:tr>
      <w:tr w:rsidR="00FD6A84" w14:paraId="398D834F" w14:textId="77777777" w:rsidTr="006B57E0">
        <w:tc>
          <w:tcPr>
            <w:tcW w:w="2113" w:type="pct"/>
            <w:shd w:val="clear" w:color="auto" w:fill="FAFAFA"/>
            <w:tcMar>
              <w:top w:w="80" w:type="dxa"/>
              <w:left w:w="120" w:type="dxa"/>
              <w:bottom w:w="80" w:type="dxa"/>
              <w:right w:w="120" w:type="dxa"/>
            </w:tcMar>
            <w:vAlign w:val="center"/>
          </w:tcPr>
          <w:p w14:paraId="63514C11" w14:textId="77777777" w:rsidR="00FD6A84" w:rsidRPr="001F0480" w:rsidRDefault="00F210DA" w:rsidP="00691476">
            <w:pPr>
              <w:widowControl w:val="0"/>
              <w:spacing w:after="0" w:line="240" w:lineRule="auto"/>
              <w:jc w:val="both"/>
              <w:rPr>
                <w:bCs/>
              </w:rPr>
            </w:pPr>
            <w:r w:rsidRPr="001F0480">
              <w:rPr>
                <w:rFonts w:eastAsia="Calibri"/>
                <w:bCs/>
                <w:color w:val="222222"/>
                <w:sz w:val="40"/>
              </w:rPr>
              <w:t>ROPSTVO</w:t>
            </w:r>
          </w:p>
        </w:tc>
        <w:tc>
          <w:tcPr>
            <w:tcW w:w="2887" w:type="pct"/>
            <w:shd w:val="clear" w:color="auto" w:fill="FAFAFA"/>
            <w:tcMar>
              <w:top w:w="80" w:type="dxa"/>
              <w:left w:w="120" w:type="dxa"/>
              <w:bottom w:w="80" w:type="dxa"/>
              <w:right w:w="120" w:type="dxa"/>
            </w:tcMar>
            <w:vAlign w:val="center"/>
          </w:tcPr>
          <w:p w14:paraId="70B3B757" w14:textId="77777777" w:rsidR="00FD6A84" w:rsidRDefault="00F210DA" w:rsidP="001F0480">
            <w:pPr>
              <w:widowControl w:val="0"/>
              <w:spacing w:after="20" w:line="240" w:lineRule="auto"/>
              <w:jc w:val="center"/>
            </w:pPr>
            <w:r>
              <w:rPr>
                <w:rFonts w:eastAsia="Calibri"/>
                <w:color w:val="222222"/>
                <w:sz w:val="32"/>
              </w:rPr>
              <w:t>__________________________________</w:t>
            </w:r>
          </w:p>
        </w:tc>
      </w:tr>
      <w:tr w:rsidR="00FD6A84" w14:paraId="75688184" w14:textId="77777777" w:rsidTr="00485BF7">
        <w:tc>
          <w:tcPr>
            <w:tcW w:w="2113" w:type="pct"/>
            <w:shd w:val="clear" w:color="auto" w:fill="F2F2F2"/>
            <w:tcMar>
              <w:top w:w="80" w:type="dxa"/>
              <w:left w:w="120" w:type="dxa"/>
              <w:bottom w:w="80" w:type="dxa"/>
              <w:right w:w="120" w:type="dxa"/>
            </w:tcMar>
            <w:vAlign w:val="center"/>
          </w:tcPr>
          <w:p w14:paraId="04F34D89" w14:textId="77777777" w:rsidR="00FD6A84" w:rsidRPr="001F0480" w:rsidRDefault="00F210DA" w:rsidP="00691476">
            <w:pPr>
              <w:widowControl w:val="0"/>
              <w:spacing w:after="0" w:line="240" w:lineRule="auto"/>
              <w:jc w:val="both"/>
              <w:rPr>
                <w:bCs/>
              </w:rPr>
            </w:pPr>
            <w:r w:rsidRPr="001F0480">
              <w:rPr>
                <w:rFonts w:eastAsia="Calibri"/>
                <w:bCs/>
                <w:color w:val="222222"/>
                <w:sz w:val="40"/>
              </w:rPr>
              <w:t>PASHA</w:t>
            </w:r>
          </w:p>
        </w:tc>
        <w:tc>
          <w:tcPr>
            <w:tcW w:w="2887" w:type="pct"/>
            <w:shd w:val="clear" w:color="auto" w:fill="F2F2F2"/>
            <w:tcMar>
              <w:top w:w="80" w:type="dxa"/>
              <w:left w:w="120" w:type="dxa"/>
              <w:bottom w:w="80" w:type="dxa"/>
              <w:right w:w="120" w:type="dxa"/>
            </w:tcMar>
            <w:vAlign w:val="center"/>
          </w:tcPr>
          <w:p w14:paraId="5C9FB17A" w14:textId="77777777" w:rsidR="00FD6A84" w:rsidRDefault="00F210DA" w:rsidP="001F0480">
            <w:pPr>
              <w:widowControl w:val="0"/>
              <w:spacing w:after="20" w:line="240" w:lineRule="auto"/>
              <w:jc w:val="center"/>
            </w:pPr>
            <w:r>
              <w:rPr>
                <w:rFonts w:eastAsia="Calibri"/>
                <w:color w:val="222222"/>
                <w:sz w:val="32"/>
              </w:rPr>
              <w:t>__________________________________</w:t>
            </w:r>
          </w:p>
        </w:tc>
      </w:tr>
      <w:tr w:rsidR="00FD6A84" w14:paraId="17251578" w14:textId="77777777" w:rsidTr="006B57E0">
        <w:tc>
          <w:tcPr>
            <w:tcW w:w="2113" w:type="pct"/>
            <w:shd w:val="clear" w:color="auto" w:fill="FAFAFA"/>
            <w:tcMar>
              <w:top w:w="80" w:type="dxa"/>
              <w:left w:w="120" w:type="dxa"/>
              <w:bottom w:w="80" w:type="dxa"/>
              <w:right w:w="120" w:type="dxa"/>
            </w:tcMar>
            <w:vAlign w:val="center"/>
          </w:tcPr>
          <w:p w14:paraId="453D89E2" w14:textId="77777777" w:rsidR="00FD6A84" w:rsidRPr="001F0480" w:rsidRDefault="00F210DA" w:rsidP="00691476">
            <w:pPr>
              <w:widowControl w:val="0"/>
              <w:spacing w:after="0" w:line="240" w:lineRule="auto"/>
              <w:jc w:val="both"/>
              <w:rPr>
                <w:bCs/>
              </w:rPr>
            </w:pPr>
            <w:r w:rsidRPr="001F0480">
              <w:rPr>
                <w:rFonts w:eastAsia="Calibri"/>
                <w:bCs/>
                <w:color w:val="222222"/>
                <w:sz w:val="40"/>
              </w:rPr>
              <w:t>CRVENO MORE</w:t>
            </w:r>
          </w:p>
        </w:tc>
        <w:tc>
          <w:tcPr>
            <w:tcW w:w="2887" w:type="pct"/>
            <w:shd w:val="clear" w:color="auto" w:fill="FAFAFA"/>
            <w:tcMar>
              <w:top w:w="80" w:type="dxa"/>
              <w:left w:w="120" w:type="dxa"/>
              <w:bottom w:w="80" w:type="dxa"/>
              <w:right w:w="120" w:type="dxa"/>
            </w:tcMar>
            <w:vAlign w:val="center"/>
          </w:tcPr>
          <w:p w14:paraId="6AE610F2" w14:textId="77777777" w:rsidR="00FD6A84" w:rsidRDefault="00F210DA" w:rsidP="001F0480">
            <w:pPr>
              <w:widowControl w:val="0"/>
              <w:spacing w:after="20" w:line="240" w:lineRule="auto"/>
              <w:jc w:val="center"/>
            </w:pPr>
            <w:r>
              <w:rPr>
                <w:rFonts w:eastAsia="Calibri"/>
                <w:color w:val="222222"/>
                <w:sz w:val="32"/>
              </w:rPr>
              <w:t>__________________________________</w:t>
            </w:r>
          </w:p>
        </w:tc>
      </w:tr>
      <w:tr w:rsidR="00FD6A84" w14:paraId="4E0D4209" w14:textId="77777777" w:rsidTr="00485BF7">
        <w:tc>
          <w:tcPr>
            <w:tcW w:w="2113" w:type="pct"/>
            <w:shd w:val="clear" w:color="auto" w:fill="F2F2F2"/>
            <w:tcMar>
              <w:top w:w="80" w:type="dxa"/>
              <w:left w:w="120" w:type="dxa"/>
              <w:bottom w:w="80" w:type="dxa"/>
              <w:right w:w="120" w:type="dxa"/>
            </w:tcMar>
            <w:vAlign w:val="center"/>
          </w:tcPr>
          <w:p w14:paraId="04B55252" w14:textId="77777777" w:rsidR="00FD6A84" w:rsidRPr="001F0480" w:rsidRDefault="00F210DA" w:rsidP="00691476">
            <w:pPr>
              <w:widowControl w:val="0"/>
              <w:spacing w:after="0" w:line="240" w:lineRule="auto"/>
              <w:jc w:val="both"/>
              <w:rPr>
                <w:bCs/>
              </w:rPr>
            </w:pPr>
            <w:r w:rsidRPr="001F0480">
              <w:rPr>
                <w:rFonts w:eastAsia="Calibri"/>
                <w:bCs/>
                <w:color w:val="222222"/>
                <w:sz w:val="40"/>
              </w:rPr>
              <w:t>SINAJ</w:t>
            </w:r>
          </w:p>
        </w:tc>
        <w:tc>
          <w:tcPr>
            <w:tcW w:w="2887" w:type="pct"/>
            <w:shd w:val="clear" w:color="auto" w:fill="F2F2F2"/>
            <w:tcMar>
              <w:top w:w="80" w:type="dxa"/>
              <w:left w:w="120" w:type="dxa"/>
              <w:bottom w:w="80" w:type="dxa"/>
              <w:right w:w="120" w:type="dxa"/>
            </w:tcMar>
            <w:vAlign w:val="center"/>
          </w:tcPr>
          <w:p w14:paraId="67FC1DB9" w14:textId="77777777" w:rsidR="00FD6A84" w:rsidRDefault="00F210DA" w:rsidP="001F0480">
            <w:pPr>
              <w:widowControl w:val="0"/>
              <w:spacing w:after="20" w:line="240" w:lineRule="auto"/>
              <w:jc w:val="center"/>
            </w:pPr>
            <w:r>
              <w:rPr>
                <w:rFonts w:eastAsia="Calibri"/>
                <w:color w:val="222222"/>
                <w:sz w:val="32"/>
              </w:rPr>
              <w:t>__________________________________</w:t>
            </w:r>
          </w:p>
        </w:tc>
      </w:tr>
      <w:tr w:rsidR="00FD6A84" w14:paraId="675B9093" w14:textId="77777777" w:rsidTr="006B57E0">
        <w:tc>
          <w:tcPr>
            <w:tcW w:w="2113" w:type="pct"/>
            <w:shd w:val="clear" w:color="auto" w:fill="FAFAFA"/>
            <w:tcMar>
              <w:top w:w="80" w:type="dxa"/>
              <w:left w:w="120" w:type="dxa"/>
              <w:bottom w:w="80" w:type="dxa"/>
              <w:right w:w="120" w:type="dxa"/>
            </w:tcMar>
            <w:vAlign w:val="center"/>
          </w:tcPr>
          <w:p w14:paraId="6DAB2876" w14:textId="77777777" w:rsidR="00FD6A84" w:rsidRPr="001F0480" w:rsidRDefault="00F210DA" w:rsidP="00691476">
            <w:pPr>
              <w:widowControl w:val="0"/>
              <w:spacing w:after="0" w:line="240" w:lineRule="auto"/>
              <w:jc w:val="both"/>
              <w:rPr>
                <w:bCs/>
              </w:rPr>
            </w:pPr>
            <w:r w:rsidRPr="001F0480">
              <w:rPr>
                <w:rFonts w:eastAsia="Calibri"/>
                <w:bCs/>
                <w:color w:val="222222"/>
                <w:sz w:val="40"/>
              </w:rPr>
              <w:t>ZLATNO TELE</w:t>
            </w:r>
          </w:p>
        </w:tc>
        <w:tc>
          <w:tcPr>
            <w:tcW w:w="2887" w:type="pct"/>
            <w:shd w:val="clear" w:color="auto" w:fill="FAFAFA"/>
            <w:tcMar>
              <w:top w:w="80" w:type="dxa"/>
              <w:left w:w="120" w:type="dxa"/>
              <w:bottom w:w="80" w:type="dxa"/>
              <w:right w:w="120" w:type="dxa"/>
            </w:tcMar>
            <w:vAlign w:val="center"/>
          </w:tcPr>
          <w:p w14:paraId="505EFEA3" w14:textId="77777777" w:rsidR="00FD6A84" w:rsidRDefault="00F210DA" w:rsidP="001F0480">
            <w:pPr>
              <w:widowControl w:val="0"/>
              <w:spacing w:after="20" w:line="240" w:lineRule="auto"/>
              <w:jc w:val="center"/>
            </w:pPr>
            <w:r>
              <w:rPr>
                <w:rFonts w:eastAsia="Calibri"/>
                <w:color w:val="222222"/>
                <w:sz w:val="32"/>
              </w:rPr>
              <w:t>__________________________________</w:t>
            </w:r>
          </w:p>
        </w:tc>
      </w:tr>
      <w:tr w:rsidR="00FD6A84" w14:paraId="081AA379" w14:textId="77777777" w:rsidTr="00485BF7">
        <w:tc>
          <w:tcPr>
            <w:tcW w:w="2113" w:type="pct"/>
            <w:shd w:val="clear" w:color="auto" w:fill="F2F2F2"/>
            <w:tcMar>
              <w:top w:w="80" w:type="dxa"/>
              <w:left w:w="120" w:type="dxa"/>
              <w:bottom w:w="80" w:type="dxa"/>
              <w:right w:w="120" w:type="dxa"/>
            </w:tcMar>
            <w:vAlign w:val="center"/>
          </w:tcPr>
          <w:p w14:paraId="3EC63DAE" w14:textId="77777777" w:rsidR="00FD6A84" w:rsidRPr="001F0480" w:rsidRDefault="00F210DA" w:rsidP="00691476">
            <w:pPr>
              <w:widowControl w:val="0"/>
              <w:spacing w:after="0" w:line="240" w:lineRule="auto"/>
              <w:jc w:val="both"/>
              <w:rPr>
                <w:bCs/>
              </w:rPr>
            </w:pPr>
            <w:r w:rsidRPr="001F0480">
              <w:rPr>
                <w:rFonts w:eastAsia="Calibri"/>
                <w:bCs/>
                <w:color w:val="222222"/>
                <w:sz w:val="40"/>
              </w:rPr>
              <w:t>MOJSIJEVA SMRT</w:t>
            </w:r>
          </w:p>
        </w:tc>
        <w:tc>
          <w:tcPr>
            <w:tcW w:w="2887" w:type="pct"/>
            <w:shd w:val="clear" w:color="auto" w:fill="F2F2F2"/>
            <w:tcMar>
              <w:top w:w="80" w:type="dxa"/>
              <w:left w:w="120" w:type="dxa"/>
              <w:bottom w:w="80" w:type="dxa"/>
              <w:right w:w="120" w:type="dxa"/>
            </w:tcMar>
            <w:vAlign w:val="center"/>
          </w:tcPr>
          <w:p w14:paraId="66B6A667" w14:textId="77777777" w:rsidR="00FD6A84" w:rsidRDefault="00F210DA" w:rsidP="001F0480">
            <w:pPr>
              <w:widowControl w:val="0"/>
              <w:spacing w:after="20" w:line="240" w:lineRule="auto"/>
              <w:jc w:val="center"/>
            </w:pPr>
            <w:r>
              <w:rPr>
                <w:rFonts w:eastAsia="Calibri"/>
                <w:color w:val="222222"/>
                <w:sz w:val="32"/>
              </w:rPr>
              <w:t>__________________________________</w:t>
            </w:r>
          </w:p>
        </w:tc>
      </w:tr>
    </w:tbl>
    <w:p w14:paraId="2F7475E0" w14:textId="517AE819" w:rsidR="00FD6A84" w:rsidRDefault="00F210DA" w:rsidP="00237F51">
      <w:pPr>
        <w:widowControl w:val="0"/>
        <w:spacing w:before="60"/>
        <w:jc w:val="both"/>
      </w:pPr>
      <w:r>
        <w:rPr>
          <w:rFonts w:eastAsia="Calibri"/>
          <w:b/>
          <w:color w:val="C86600"/>
          <w:sz w:val="26"/>
        </w:rPr>
        <w:t xml:space="preserve">Aktivnost 7: Tko sam ja? </w:t>
      </w:r>
      <w:r w:rsidRPr="00F5381C">
        <w:rPr>
          <w:rFonts w:eastAsia="Calibri"/>
          <w:i/>
          <w:color w:val="6F6F6F"/>
          <w:sz w:val="20"/>
          <w:szCs w:val="20"/>
        </w:rPr>
        <w:t>(rad u skupinama, 8 minuta)</w:t>
      </w:r>
    </w:p>
    <w:p w14:paraId="21DAD0F2" w14:textId="77777777" w:rsidR="00FD6A84" w:rsidRDefault="00F210DA" w:rsidP="00691476">
      <w:pPr>
        <w:widowControl w:val="0"/>
        <w:jc w:val="both"/>
      </w:pPr>
      <w:r>
        <w:rPr>
          <w:rFonts w:eastAsia="Calibri"/>
          <w:color w:val="222222"/>
        </w:rPr>
        <w:t>Skupine će prema kratkim opisima prepoznati osobe ili predmet. Nakon provjere sastavljaju još jednu zagonetku za drugi tim.</w:t>
      </w:r>
    </w:p>
    <w:p w14:paraId="628E863A"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Mojsije; faraon; Aron; Jošua; Kovčeg saveza.</w:t>
      </w:r>
    </w:p>
    <w:p w14:paraId="10C04B02" w14:textId="77777777" w:rsidR="00FD6A84" w:rsidRPr="00F5381C" w:rsidRDefault="00F210DA" w:rsidP="00F5381C">
      <w:pPr>
        <w:widowControl w:val="0"/>
        <w:spacing w:before="200" w:after="40"/>
        <w:jc w:val="both"/>
        <w:rPr>
          <w:bCs/>
        </w:rPr>
      </w:pPr>
      <w:r w:rsidRPr="00F5381C">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7810"/>
        <w:gridCol w:w="2854"/>
      </w:tblGrid>
      <w:tr w:rsidR="00FD6A84" w14:paraId="3E103E11" w14:textId="77777777" w:rsidTr="006B57E0">
        <w:tc>
          <w:tcPr>
            <w:tcW w:w="3662" w:type="pct"/>
            <w:shd w:val="clear" w:color="auto" w:fill="00B050"/>
            <w:tcMar>
              <w:top w:w="80" w:type="dxa"/>
              <w:left w:w="120" w:type="dxa"/>
              <w:bottom w:w="80" w:type="dxa"/>
              <w:right w:w="120" w:type="dxa"/>
            </w:tcMar>
            <w:vAlign w:val="center"/>
          </w:tcPr>
          <w:p w14:paraId="3C0A451F" w14:textId="77777777" w:rsidR="00FD6A84" w:rsidRDefault="00F210DA" w:rsidP="001F0480">
            <w:pPr>
              <w:widowControl w:val="0"/>
              <w:spacing w:after="0" w:line="240" w:lineRule="auto"/>
              <w:jc w:val="center"/>
            </w:pPr>
            <w:r>
              <w:rPr>
                <w:rFonts w:eastAsia="Calibri"/>
                <w:b/>
                <w:color w:val="FFFFFF"/>
                <w:sz w:val="40"/>
              </w:rPr>
              <w:t>OPIS</w:t>
            </w:r>
          </w:p>
        </w:tc>
        <w:tc>
          <w:tcPr>
            <w:tcW w:w="1338" w:type="pct"/>
            <w:shd w:val="clear" w:color="auto" w:fill="1F4E78"/>
            <w:tcMar>
              <w:top w:w="80" w:type="dxa"/>
              <w:left w:w="120" w:type="dxa"/>
              <w:bottom w:w="80" w:type="dxa"/>
              <w:right w:w="120" w:type="dxa"/>
            </w:tcMar>
            <w:vAlign w:val="center"/>
          </w:tcPr>
          <w:p w14:paraId="710A9558" w14:textId="77777777" w:rsidR="00FD6A84" w:rsidRDefault="00F210DA" w:rsidP="001F0480">
            <w:pPr>
              <w:widowControl w:val="0"/>
              <w:spacing w:after="0" w:line="240" w:lineRule="auto"/>
              <w:jc w:val="center"/>
            </w:pPr>
            <w:r>
              <w:rPr>
                <w:rFonts w:eastAsia="Calibri"/>
                <w:b/>
                <w:color w:val="FFFFFF"/>
                <w:sz w:val="40"/>
              </w:rPr>
              <w:t>ODGOVOR</w:t>
            </w:r>
          </w:p>
        </w:tc>
      </w:tr>
      <w:tr w:rsidR="00FD6A84" w14:paraId="1D98C087" w14:textId="77777777" w:rsidTr="006B57E0">
        <w:tc>
          <w:tcPr>
            <w:tcW w:w="3662" w:type="pct"/>
            <w:shd w:val="clear" w:color="auto" w:fill="FAFAFA"/>
            <w:tcMar>
              <w:top w:w="80" w:type="dxa"/>
              <w:left w:w="120" w:type="dxa"/>
              <w:bottom w:w="80" w:type="dxa"/>
              <w:right w:w="120" w:type="dxa"/>
            </w:tcMar>
            <w:vAlign w:val="center"/>
          </w:tcPr>
          <w:p w14:paraId="1029D7A3" w14:textId="77777777" w:rsidR="00FD6A84" w:rsidRPr="001F0480" w:rsidRDefault="00F210DA" w:rsidP="00691476">
            <w:pPr>
              <w:widowControl w:val="0"/>
              <w:spacing w:after="0" w:line="240" w:lineRule="auto"/>
              <w:jc w:val="both"/>
              <w:rPr>
                <w:bCs/>
              </w:rPr>
            </w:pPr>
            <w:r w:rsidRPr="001F0480">
              <w:rPr>
                <w:rFonts w:eastAsia="Calibri"/>
                <w:bCs/>
                <w:color w:val="222222"/>
                <w:sz w:val="40"/>
              </w:rPr>
              <w:t>BOG ME POZVAO DA IZVEDEM NAROD.</w:t>
            </w:r>
          </w:p>
        </w:tc>
        <w:tc>
          <w:tcPr>
            <w:tcW w:w="1338" w:type="pct"/>
            <w:shd w:val="clear" w:color="auto" w:fill="FAFAFA"/>
            <w:tcMar>
              <w:top w:w="80" w:type="dxa"/>
              <w:left w:w="120" w:type="dxa"/>
              <w:bottom w:w="80" w:type="dxa"/>
              <w:right w:w="120" w:type="dxa"/>
            </w:tcMar>
            <w:vAlign w:val="center"/>
          </w:tcPr>
          <w:p w14:paraId="7A294DC0" w14:textId="77777777" w:rsidR="00FD6A84" w:rsidRDefault="00F210DA" w:rsidP="001F0480">
            <w:pPr>
              <w:widowControl w:val="0"/>
              <w:spacing w:after="20" w:line="240" w:lineRule="auto"/>
              <w:jc w:val="center"/>
            </w:pPr>
            <w:r>
              <w:rPr>
                <w:rFonts w:eastAsia="Calibri"/>
                <w:color w:val="222222"/>
                <w:sz w:val="32"/>
              </w:rPr>
              <w:t>_______________</w:t>
            </w:r>
          </w:p>
        </w:tc>
      </w:tr>
      <w:tr w:rsidR="00FD6A84" w14:paraId="028E0AA7" w14:textId="77777777" w:rsidTr="00485BF7">
        <w:tc>
          <w:tcPr>
            <w:tcW w:w="3662" w:type="pct"/>
            <w:shd w:val="clear" w:color="auto" w:fill="F2F2F2"/>
            <w:tcMar>
              <w:top w:w="80" w:type="dxa"/>
              <w:left w:w="120" w:type="dxa"/>
              <w:bottom w:w="80" w:type="dxa"/>
              <w:right w:w="120" w:type="dxa"/>
            </w:tcMar>
            <w:vAlign w:val="center"/>
          </w:tcPr>
          <w:p w14:paraId="081EC59A" w14:textId="77777777" w:rsidR="00FD6A84" w:rsidRPr="001F0480" w:rsidRDefault="00F210DA" w:rsidP="00691476">
            <w:pPr>
              <w:widowControl w:val="0"/>
              <w:spacing w:after="0" w:line="240" w:lineRule="auto"/>
              <w:jc w:val="both"/>
              <w:rPr>
                <w:bCs/>
              </w:rPr>
            </w:pPr>
            <w:r w:rsidRPr="001F0480">
              <w:rPr>
                <w:rFonts w:eastAsia="Calibri"/>
                <w:bCs/>
                <w:color w:val="222222"/>
                <w:sz w:val="40"/>
              </w:rPr>
              <w:t>NISAM HTIO PUSTITI IZRAELCE.</w:t>
            </w:r>
          </w:p>
        </w:tc>
        <w:tc>
          <w:tcPr>
            <w:tcW w:w="1338" w:type="pct"/>
            <w:shd w:val="clear" w:color="auto" w:fill="F2F2F2"/>
            <w:tcMar>
              <w:top w:w="80" w:type="dxa"/>
              <w:left w:w="120" w:type="dxa"/>
              <w:bottom w:w="80" w:type="dxa"/>
              <w:right w:w="120" w:type="dxa"/>
            </w:tcMar>
            <w:vAlign w:val="center"/>
          </w:tcPr>
          <w:p w14:paraId="57B62A9F" w14:textId="77777777" w:rsidR="00FD6A84" w:rsidRDefault="00F210DA" w:rsidP="001F0480">
            <w:pPr>
              <w:widowControl w:val="0"/>
              <w:spacing w:after="20" w:line="240" w:lineRule="auto"/>
              <w:jc w:val="center"/>
            </w:pPr>
            <w:r>
              <w:rPr>
                <w:rFonts w:eastAsia="Calibri"/>
                <w:color w:val="222222"/>
                <w:sz w:val="32"/>
              </w:rPr>
              <w:t>_______________</w:t>
            </w:r>
          </w:p>
        </w:tc>
      </w:tr>
      <w:tr w:rsidR="00FD6A84" w14:paraId="5E1E0DED" w14:textId="77777777" w:rsidTr="006B57E0">
        <w:tc>
          <w:tcPr>
            <w:tcW w:w="3662" w:type="pct"/>
            <w:shd w:val="clear" w:color="auto" w:fill="FAFAFA"/>
            <w:tcMar>
              <w:top w:w="80" w:type="dxa"/>
              <w:left w:w="120" w:type="dxa"/>
              <w:bottom w:w="80" w:type="dxa"/>
              <w:right w:w="120" w:type="dxa"/>
            </w:tcMar>
            <w:vAlign w:val="center"/>
          </w:tcPr>
          <w:p w14:paraId="1E3B69EF" w14:textId="77777777" w:rsidR="00FD6A84" w:rsidRPr="001F0480" w:rsidRDefault="00F210DA" w:rsidP="00691476">
            <w:pPr>
              <w:widowControl w:val="0"/>
              <w:spacing w:after="0" w:line="240" w:lineRule="auto"/>
              <w:jc w:val="both"/>
              <w:rPr>
                <w:bCs/>
              </w:rPr>
            </w:pPr>
            <w:r w:rsidRPr="001F0480">
              <w:rPr>
                <w:rFonts w:eastAsia="Calibri"/>
                <w:bCs/>
                <w:color w:val="222222"/>
                <w:sz w:val="40"/>
              </w:rPr>
              <w:t>POMAGAO SAM MOJSIJU.</w:t>
            </w:r>
          </w:p>
        </w:tc>
        <w:tc>
          <w:tcPr>
            <w:tcW w:w="1338" w:type="pct"/>
            <w:shd w:val="clear" w:color="auto" w:fill="FAFAFA"/>
            <w:tcMar>
              <w:top w:w="80" w:type="dxa"/>
              <w:left w:w="120" w:type="dxa"/>
              <w:bottom w:w="80" w:type="dxa"/>
              <w:right w:w="120" w:type="dxa"/>
            </w:tcMar>
            <w:vAlign w:val="center"/>
          </w:tcPr>
          <w:p w14:paraId="20AE69D0" w14:textId="77777777" w:rsidR="00FD6A84" w:rsidRDefault="00F210DA" w:rsidP="001F0480">
            <w:pPr>
              <w:widowControl w:val="0"/>
              <w:spacing w:after="20" w:line="240" w:lineRule="auto"/>
              <w:jc w:val="center"/>
            </w:pPr>
            <w:r>
              <w:rPr>
                <w:rFonts w:eastAsia="Calibri"/>
                <w:color w:val="222222"/>
                <w:sz w:val="32"/>
              </w:rPr>
              <w:t>_______________</w:t>
            </w:r>
          </w:p>
        </w:tc>
      </w:tr>
      <w:tr w:rsidR="00FD6A84" w14:paraId="6BA4AD91" w14:textId="77777777" w:rsidTr="00485BF7">
        <w:tc>
          <w:tcPr>
            <w:tcW w:w="3662" w:type="pct"/>
            <w:shd w:val="clear" w:color="auto" w:fill="F2F2F2"/>
            <w:tcMar>
              <w:top w:w="80" w:type="dxa"/>
              <w:left w:w="120" w:type="dxa"/>
              <w:bottom w:w="80" w:type="dxa"/>
              <w:right w:w="120" w:type="dxa"/>
            </w:tcMar>
            <w:vAlign w:val="center"/>
          </w:tcPr>
          <w:p w14:paraId="4209343C" w14:textId="77777777" w:rsidR="00FD6A84" w:rsidRPr="001F0480" w:rsidRDefault="00F210DA" w:rsidP="00691476">
            <w:pPr>
              <w:widowControl w:val="0"/>
              <w:spacing w:after="0" w:line="240" w:lineRule="auto"/>
              <w:jc w:val="both"/>
              <w:rPr>
                <w:bCs/>
              </w:rPr>
            </w:pPr>
            <w:r w:rsidRPr="001F0480">
              <w:rPr>
                <w:rFonts w:eastAsia="Calibri"/>
                <w:bCs/>
                <w:color w:val="222222"/>
                <w:sz w:val="40"/>
              </w:rPr>
              <w:t>NAKON MOJSIJA PREUZEO SAM VODSTVO.</w:t>
            </w:r>
          </w:p>
        </w:tc>
        <w:tc>
          <w:tcPr>
            <w:tcW w:w="1338" w:type="pct"/>
            <w:shd w:val="clear" w:color="auto" w:fill="F2F2F2"/>
            <w:tcMar>
              <w:top w:w="80" w:type="dxa"/>
              <w:left w:w="120" w:type="dxa"/>
              <w:bottom w:w="80" w:type="dxa"/>
              <w:right w:w="120" w:type="dxa"/>
            </w:tcMar>
            <w:vAlign w:val="center"/>
          </w:tcPr>
          <w:p w14:paraId="1F827A90" w14:textId="77777777" w:rsidR="00FD6A84" w:rsidRDefault="00F210DA" w:rsidP="001F0480">
            <w:pPr>
              <w:widowControl w:val="0"/>
              <w:spacing w:after="20" w:line="240" w:lineRule="auto"/>
              <w:jc w:val="center"/>
            </w:pPr>
            <w:r>
              <w:rPr>
                <w:rFonts w:eastAsia="Calibri"/>
                <w:color w:val="222222"/>
                <w:sz w:val="32"/>
              </w:rPr>
              <w:t>_______________</w:t>
            </w:r>
          </w:p>
        </w:tc>
      </w:tr>
      <w:tr w:rsidR="00FD6A84" w14:paraId="7C410FCE" w14:textId="77777777" w:rsidTr="006B57E0">
        <w:tc>
          <w:tcPr>
            <w:tcW w:w="3662" w:type="pct"/>
            <w:shd w:val="clear" w:color="auto" w:fill="FAFAFA"/>
            <w:tcMar>
              <w:top w:w="80" w:type="dxa"/>
              <w:left w:w="120" w:type="dxa"/>
              <w:bottom w:w="80" w:type="dxa"/>
              <w:right w:w="120" w:type="dxa"/>
            </w:tcMar>
            <w:vAlign w:val="center"/>
          </w:tcPr>
          <w:p w14:paraId="27A389EA" w14:textId="77777777" w:rsidR="00FD6A84" w:rsidRPr="001F0480" w:rsidRDefault="00F210DA" w:rsidP="00691476">
            <w:pPr>
              <w:widowControl w:val="0"/>
              <w:spacing w:after="0" w:line="240" w:lineRule="auto"/>
              <w:jc w:val="both"/>
              <w:rPr>
                <w:bCs/>
              </w:rPr>
            </w:pPr>
            <w:r w:rsidRPr="001F0480">
              <w:rPr>
                <w:rFonts w:eastAsia="Calibri"/>
                <w:bCs/>
                <w:color w:val="222222"/>
                <w:sz w:val="40"/>
              </w:rPr>
              <w:t>ZNAK SAM SAVEZA I BOŽJE PRISUTNOSTI.</w:t>
            </w:r>
          </w:p>
        </w:tc>
        <w:tc>
          <w:tcPr>
            <w:tcW w:w="1338" w:type="pct"/>
            <w:shd w:val="clear" w:color="auto" w:fill="FAFAFA"/>
            <w:tcMar>
              <w:top w:w="80" w:type="dxa"/>
              <w:left w:w="120" w:type="dxa"/>
              <w:bottom w:w="80" w:type="dxa"/>
              <w:right w:w="120" w:type="dxa"/>
            </w:tcMar>
            <w:vAlign w:val="center"/>
          </w:tcPr>
          <w:p w14:paraId="28C081D2" w14:textId="77777777" w:rsidR="00FD6A84" w:rsidRDefault="00F210DA" w:rsidP="001F0480">
            <w:pPr>
              <w:widowControl w:val="0"/>
              <w:spacing w:after="20" w:line="240" w:lineRule="auto"/>
              <w:jc w:val="center"/>
            </w:pPr>
            <w:r>
              <w:rPr>
                <w:rFonts w:eastAsia="Calibri"/>
                <w:color w:val="222222"/>
                <w:sz w:val="32"/>
              </w:rPr>
              <w:t>_______________</w:t>
            </w:r>
          </w:p>
        </w:tc>
      </w:tr>
    </w:tbl>
    <w:p w14:paraId="67084CB7" w14:textId="77777777" w:rsidR="00FD6A84" w:rsidRDefault="00F210DA" w:rsidP="00691476">
      <w:pPr>
        <w:widowControl w:val="0"/>
        <w:spacing w:before="120" w:after="40"/>
      </w:pPr>
      <w:r>
        <w:rPr>
          <w:rFonts w:eastAsia="Calibri"/>
          <w:b/>
          <w:color w:val="C86600"/>
          <w:sz w:val="26"/>
        </w:rPr>
        <w:t xml:space="preserve">Aktivnost 8: Točno ili netočno – ispravi pogrešku </w:t>
      </w:r>
      <w:r w:rsidRPr="00F5381C">
        <w:rPr>
          <w:rFonts w:eastAsia="Calibri"/>
          <w:i/>
          <w:color w:val="6F6F6F"/>
          <w:sz w:val="20"/>
          <w:szCs w:val="20"/>
        </w:rPr>
        <w:t>(frontalni rad i rad u paru, 8 minuta)</w:t>
      </w:r>
    </w:p>
    <w:p w14:paraId="4474047D" w14:textId="77777777" w:rsidR="00FD6A84" w:rsidRDefault="00F210DA" w:rsidP="00691476">
      <w:pPr>
        <w:widowControl w:val="0"/>
        <w:jc w:val="both"/>
      </w:pPr>
      <w:r>
        <w:rPr>
          <w:rFonts w:eastAsia="Calibri"/>
          <w:color w:val="222222"/>
        </w:rPr>
        <w:t>Učenici će označiti T ili N, a netočne tvrdnje ispraviti na crtu. Odgovore zatim provjeravaju u paru.</w:t>
      </w:r>
    </w:p>
    <w:p w14:paraId="31DCFA7D"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Netočne su 1, 4 i 6. Mojsije je spašen iz Nila i odrastao na dvoru; zlatno tele znak je nevjernosti; Jošua je uveo narod u Obećanu zemlju. Ostale tvrdnje su točne.</w:t>
      </w:r>
    </w:p>
    <w:p w14:paraId="05826767" w14:textId="77777777" w:rsidR="00FD6A84" w:rsidRPr="00F5381C" w:rsidRDefault="00F210DA" w:rsidP="00F5381C">
      <w:pPr>
        <w:widowControl w:val="0"/>
        <w:spacing w:before="200" w:after="40"/>
        <w:jc w:val="both"/>
        <w:rPr>
          <w:bCs/>
        </w:rPr>
      </w:pPr>
      <w:r w:rsidRPr="00F5381C">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10664"/>
      </w:tblGrid>
      <w:tr w:rsidR="00FD6A84" w14:paraId="72BBE054" w14:textId="77777777" w:rsidTr="006B57E0">
        <w:tc>
          <w:tcPr>
            <w:tcW w:w="5000" w:type="pct"/>
            <w:shd w:val="clear" w:color="auto" w:fill="FAFAFA"/>
            <w:tcMar>
              <w:top w:w="80" w:type="dxa"/>
              <w:left w:w="120" w:type="dxa"/>
              <w:bottom w:w="80" w:type="dxa"/>
              <w:right w:w="120" w:type="dxa"/>
            </w:tcMar>
            <w:vAlign w:val="center"/>
          </w:tcPr>
          <w:p w14:paraId="76C593A9" w14:textId="77777777" w:rsidR="00FD6A84" w:rsidRPr="00ED2A85" w:rsidRDefault="00F210DA" w:rsidP="00691476">
            <w:pPr>
              <w:widowControl w:val="0"/>
              <w:spacing w:line="240" w:lineRule="auto"/>
              <w:jc w:val="both"/>
              <w:rPr>
                <w:bCs/>
              </w:rPr>
            </w:pPr>
            <w:r w:rsidRPr="00ED2A85">
              <w:rPr>
                <w:rFonts w:eastAsia="Calibri"/>
                <w:bCs/>
                <w:color w:val="222222"/>
                <w:sz w:val="40"/>
              </w:rPr>
              <w:t>MOJSIJE JE ROĐEN NA FARAONOVU DVORU.</w:t>
            </w:r>
          </w:p>
          <w:p w14:paraId="14BEB1E8" w14:textId="6AB6BBFA" w:rsidR="00FD6A84" w:rsidRPr="00ED2A85" w:rsidRDefault="00F210DA" w:rsidP="00691476">
            <w:pPr>
              <w:widowControl w:val="0"/>
              <w:spacing w:after="20" w:line="240" w:lineRule="auto"/>
              <w:jc w:val="both"/>
              <w:rPr>
                <w:bCs/>
              </w:rPr>
            </w:pPr>
            <w:r w:rsidRPr="00ED2A85">
              <w:rPr>
                <w:rFonts w:eastAsia="Calibri"/>
                <w:bCs/>
                <w:color w:val="222222"/>
                <w:sz w:val="32"/>
              </w:rPr>
              <w:t>_________________________________________</w:t>
            </w:r>
            <w:r w:rsidR="00390BBB" w:rsidRPr="00ED2A85">
              <w:rPr>
                <w:rFonts w:eastAsia="Calibri"/>
                <w:bCs/>
                <w:color w:val="222222"/>
                <w:sz w:val="32"/>
              </w:rPr>
              <w:t>________</w:t>
            </w:r>
            <w:r w:rsidRPr="00ED2A85">
              <w:rPr>
                <w:rFonts w:eastAsia="Calibri"/>
                <w:bCs/>
                <w:color w:val="222222"/>
                <w:sz w:val="32"/>
              </w:rPr>
              <w:t>______________</w:t>
            </w:r>
          </w:p>
        </w:tc>
      </w:tr>
      <w:tr w:rsidR="00FD6A84" w14:paraId="472EADC0" w14:textId="77777777" w:rsidTr="00485BF7">
        <w:tc>
          <w:tcPr>
            <w:tcW w:w="5000" w:type="pct"/>
            <w:shd w:val="clear" w:color="auto" w:fill="F2F2F2"/>
            <w:tcMar>
              <w:top w:w="80" w:type="dxa"/>
              <w:left w:w="120" w:type="dxa"/>
              <w:bottom w:w="80" w:type="dxa"/>
              <w:right w:w="120" w:type="dxa"/>
            </w:tcMar>
            <w:vAlign w:val="center"/>
          </w:tcPr>
          <w:p w14:paraId="2C99E88F" w14:textId="77777777" w:rsidR="00FD6A84" w:rsidRPr="00ED2A85" w:rsidRDefault="00F210DA" w:rsidP="00691476">
            <w:pPr>
              <w:widowControl w:val="0"/>
              <w:spacing w:line="240" w:lineRule="auto"/>
              <w:jc w:val="both"/>
              <w:rPr>
                <w:bCs/>
              </w:rPr>
            </w:pPr>
            <w:r w:rsidRPr="00ED2A85">
              <w:rPr>
                <w:rFonts w:eastAsia="Calibri"/>
                <w:bCs/>
                <w:color w:val="222222"/>
                <w:sz w:val="40"/>
              </w:rPr>
              <w:t>BOG JE MOJSIJA POZVAO KOD GORUĆEGA GRMA.</w:t>
            </w:r>
          </w:p>
          <w:p w14:paraId="277B7B1C" w14:textId="091F3F16" w:rsidR="00FD6A84" w:rsidRPr="00ED2A85" w:rsidRDefault="00F210DA" w:rsidP="00691476">
            <w:pPr>
              <w:widowControl w:val="0"/>
              <w:spacing w:after="20" w:line="240" w:lineRule="auto"/>
              <w:jc w:val="both"/>
              <w:rPr>
                <w:bCs/>
              </w:rPr>
            </w:pPr>
            <w:r w:rsidRPr="00ED2A85">
              <w:rPr>
                <w:rFonts w:eastAsia="Calibri"/>
                <w:bCs/>
                <w:color w:val="222222"/>
                <w:sz w:val="32"/>
              </w:rPr>
              <w:t>_______________________________________________</w:t>
            </w:r>
            <w:r w:rsidR="00390BBB" w:rsidRPr="00ED2A85">
              <w:rPr>
                <w:rFonts w:eastAsia="Calibri"/>
                <w:bCs/>
                <w:color w:val="222222"/>
                <w:sz w:val="32"/>
              </w:rPr>
              <w:t>________</w:t>
            </w:r>
            <w:r w:rsidRPr="00ED2A85">
              <w:rPr>
                <w:rFonts w:eastAsia="Calibri"/>
                <w:bCs/>
                <w:color w:val="222222"/>
                <w:sz w:val="32"/>
              </w:rPr>
              <w:t>________</w:t>
            </w:r>
          </w:p>
        </w:tc>
      </w:tr>
      <w:tr w:rsidR="00FD6A84" w14:paraId="3BE6C6C5" w14:textId="77777777" w:rsidTr="006B57E0">
        <w:tc>
          <w:tcPr>
            <w:tcW w:w="5000" w:type="pct"/>
            <w:shd w:val="clear" w:color="auto" w:fill="FAFAFA"/>
            <w:tcMar>
              <w:top w:w="80" w:type="dxa"/>
              <w:left w:w="120" w:type="dxa"/>
              <w:bottom w:w="80" w:type="dxa"/>
              <w:right w:w="120" w:type="dxa"/>
            </w:tcMar>
            <w:vAlign w:val="center"/>
          </w:tcPr>
          <w:p w14:paraId="64CC6AA7" w14:textId="4AD24207" w:rsidR="00FD6A84" w:rsidRPr="00ED2A85" w:rsidRDefault="00F210DA" w:rsidP="00691476">
            <w:pPr>
              <w:widowControl w:val="0"/>
              <w:spacing w:line="240" w:lineRule="auto"/>
              <w:jc w:val="both"/>
              <w:rPr>
                <w:bCs/>
              </w:rPr>
            </w:pPr>
            <w:r w:rsidRPr="00ED2A85">
              <w:rPr>
                <w:rFonts w:eastAsia="Calibri"/>
                <w:bCs/>
                <w:color w:val="222222"/>
                <w:sz w:val="40"/>
              </w:rPr>
              <w:t xml:space="preserve">PASHA </w:t>
            </w:r>
            <w:r w:rsidR="00390BBB" w:rsidRPr="00ED2A85">
              <w:rPr>
                <w:rFonts w:eastAsia="Calibri"/>
                <w:bCs/>
                <w:color w:val="222222"/>
                <w:sz w:val="40"/>
              </w:rPr>
              <w:t>JE SPOMENDAN</w:t>
            </w:r>
            <w:r w:rsidRPr="00ED2A85">
              <w:rPr>
                <w:rFonts w:eastAsia="Calibri"/>
                <w:bCs/>
                <w:color w:val="222222"/>
                <w:sz w:val="40"/>
              </w:rPr>
              <w:t xml:space="preserve"> OSLOBOĐENJ</w:t>
            </w:r>
            <w:r w:rsidR="00390BBB" w:rsidRPr="00ED2A85">
              <w:rPr>
                <w:rFonts w:eastAsia="Calibri"/>
                <w:bCs/>
                <w:color w:val="222222"/>
                <w:sz w:val="40"/>
              </w:rPr>
              <w:t>A</w:t>
            </w:r>
            <w:r w:rsidRPr="00ED2A85">
              <w:rPr>
                <w:rFonts w:eastAsia="Calibri"/>
                <w:bCs/>
                <w:color w:val="222222"/>
                <w:sz w:val="40"/>
              </w:rPr>
              <w:t xml:space="preserve"> IZ EGIPTA.</w:t>
            </w:r>
          </w:p>
          <w:p w14:paraId="11246296" w14:textId="7C677B18" w:rsidR="00FD6A84" w:rsidRPr="00ED2A85" w:rsidRDefault="00F210DA" w:rsidP="00691476">
            <w:pPr>
              <w:widowControl w:val="0"/>
              <w:spacing w:after="20" w:line="240" w:lineRule="auto"/>
              <w:jc w:val="both"/>
              <w:rPr>
                <w:bCs/>
              </w:rPr>
            </w:pPr>
            <w:r w:rsidRPr="00ED2A85">
              <w:rPr>
                <w:rFonts w:eastAsia="Calibri"/>
                <w:bCs/>
                <w:color w:val="222222"/>
                <w:sz w:val="32"/>
              </w:rPr>
              <w:t>______________________________________________</w:t>
            </w:r>
            <w:r w:rsidR="00390BBB" w:rsidRPr="00ED2A85">
              <w:rPr>
                <w:rFonts w:eastAsia="Calibri"/>
                <w:bCs/>
                <w:color w:val="222222"/>
                <w:sz w:val="32"/>
              </w:rPr>
              <w:t>________</w:t>
            </w:r>
            <w:r w:rsidRPr="00ED2A85">
              <w:rPr>
                <w:rFonts w:eastAsia="Calibri"/>
                <w:bCs/>
                <w:color w:val="222222"/>
                <w:sz w:val="32"/>
              </w:rPr>
              <w:t>_________</w:t>
            </w:r>
          </w:p>
        </w:tc>
      </w:tr>
      <w:tr w:rsidR="00FD6A84" w14:paraId="0A8BE034" w14:textId="77777777" w:rsidTr="00485BF7">
        <w:tc>
          <w:tcPr>
            <w:tcW w:w="5000" w:type="pct"/>
            <w:shd w:val="clear" w:color="auto" w:fill="F2F2F2"/>
            <w:tcMar>
              <w:top w:w="80" w:type="dxa"/>
              <w:left w:w="120" w:type="dxa"/>
              <w:bottom w:w="80" w:type="dxa"/>
              <w:right w:w="120" w:type="dxa"/>
            </w:tcMar>
            <w:vAlign w:val="center"/>
          </w:tcPr>
          <w:p w14:paraId="1F6448D6" w14:textId="77777777" w:rsidR="00FD6A84" w:rsidRPr="00ED2A85" w:rsidRDefault="00F210DA" w:rsidP="00691476">
            <w:pPr>
              <w:widowControl w:val="0"/>
              <w:spacing w:line="240" w:lineRule="auto"/>
              <w:jc w:val="both"/>
              <w:rPr>
                <w:bCs/>
              </w:rPr>
            </w:pPr>
            <w:r w:rsidRPr="00ED2A85">
              <w:rPr>
                <w:rFonts w:eastAsia="Calibri"/>
                <w:bCs/>
                <w:color w:val="222222"/>
                <w:sz w:val="40"/>
              </w:rPr>
              <w:t>ZLATNO TELE ZNAK JE VJERNOSTI SAVEZU.</w:t>
            </w:r>
          </w:p>
          <w:p w14:paraId="654B0857" w14:textId="3790CD2C" w:rsidR="00FD6A84" w:rsidRPr="00ED2A85" w:rsidRDefault="00F210DA" w:rsidP="00691476">
            <w:pPr>
              <w:widowControl w:val="0"/>
              <w:spacing w:after="20" w:line="240" w:lineRule="auto"/>
              <w:jc w:val="both"/>
              <w:rPr>
                <w:bCs/>
              </w:rPr>
            </w:pPr>
            <w:r w:rsidRPr="00ED2A85">
              <w:rPr>
                <w:rFonts w:eastAsia="Calibri"/>
                <w:bCs/>
                <w:color w:val="222222"/>
                <w:sz w:val="32"/>
              </w:rPr>
              <w:t>_______________________________________________</w:t>
            </w:r>
            <w:r w:rsidR="00390BBB" w:rsidRPr="00ED2A85">
              <w:rPr>
                <w:rFonts w:eastAsia="Calibri"/>
                <w:bCs/>
                <w:color w:val="222222"/>
                <w:sz w:val="32"/>
              </w:rPr>
              <w:t>________</w:t>
            </w:r>
            <w:r w:rsidRPr="00ED2A85">
              <w:rPr>
                <w:rFonts w:eastAsia="Calibri"/>
                <w:bCs/>
                <w:color w:val="222222"/>
                <w:sz w:val="32"/>
              </w:rPr>
              <w:t>________</w:t>
            </w:r>
          </w:p>
        </w:tc>
      </w:tr>
      <w:tr w:rsidR="00FD6A84" w14:paraId="5A620CFE" w14:textId="77777777" w:rsidTr="006B57E0">
        <w:tc>
          <w:tcPr>
            <w:tcW w:w="5000" w:type="pct"/>
            <w:shd w:val="clear" w:color="auto" w:fill="FAFAFA"/>
            <w:tcMar>
              <w:top w:w="80" w:type="dxa"/>
              <w:left w:w="120" w:type="dxa"/>
              <w:bottom w:w="80" w:type="dxa"/>
              <w:right w:w="120" w:type="dxa"/>
            </w:tcMar>
            <w:vAlign w:val="center"/>
          </w:tcPr>
          <w:p w14:paraId="3324E244" w14:textId="77777777" w:rsidR="00FD6A84" w:rsidRPr="00ED2A85" w:rsidRDefault="00F210DA" w:rsidP="00691476">
            <w:pPr>
              <w:widowControl w:val="0"/>
              <w:spacing w:line="240" w:lineRule="auto"/>
              <w:jc w:val="both"/>
              <w:rPr>
                <w:bCs/>
              </w:rPr>
            </w:pPr>
            <w:r w:rsidRPr="00ED2A85">
              <w:rPr>
                <w:rFonts w:eastAsia="Calibri"/>
                <w:bCs/>
                <w:color w:val="222222"/>
                <w:sz w:val="40"/>
              </w:rPr>
              <w:t>KOVČEG SAVEZA ZNAK JE BOŽJE PRISUTNOSTI.</w:t>
            </w:r>
          </w:p>
          <w:p w14:paraId="29090719" w14:textId="04040CA2" w:rsidR="00FD6A84" w:rsidRPr="00ED2A85" w:rsidRDefault="00F210DA" w:rsidP="00691476">
            <w:pPr>
              <w:widowControl w:val="0"/>
              <w:spacing w:after="20" w:line="240" w:lineRule="auto"/>
              <w:jc w:val="both"/>
              <w:rPr>
                <w:bCs/>
              </w:rPr>
            </w:pPr>
            <w:r w:rsidRPr="00ED2A85">
              <w:rPr>
                <w:rFonts w:eastAsia="Calibri"/>
                <w:bCs/>
                <w:color w:val="222222"/>
                <w:sz w:val="32"/>
              </w:rPr>
              <w:t>__________________________________________________</w:t>
            </w:r>
            <w:r w:rsidR="00390BBB" w:rsidRPr="00ED2A85">
              <w:rPr>
                <w:rFonts w:eastAsia="Calibri"/>
                <w:bCs/>
                <w:color w:val="222222"/>
                <w:sz w:val="32"/>
              </w:rPr>
              <w:t>________</w:t>
            </w:r>
            <w:r w:rsidRPr="00ED2A85">
              <w:rPr>
                <w:rFonts w:eastAsia="Calibri"/>
                <w:bCs/>
                <w:color w:val="222222"/>
                <w:sz w:val="32"/>
              </w:rPr>
              <w:t>_____</w:t>
            </w:r>
          </w:p>
        </w:tc>
      </w:tr>
      <w:tr w:rsidR="00FD6A84" w14:paraId="0074713E" w14:textId="77777777" w:rsidTr="00485BF7">
        <w:tc>
          <w:tcPr>
            <w:tcW w:w="5000" w:type="pct"/>
            <w:shd w:val="clear" w:color="auto" w:fill="F2F2F2"/>
            <w:tcMar>
              <w:top w:w="80" w:type="dxa"/>
              <w:left w:w="120" w:type="dxa"/>
              <w:bottom w:w="80" w:type="dxa"/>
              <w:right w:w="120" w:type="dxa"/>
            </w:tcMar>
            <w:vAlign w:val="center"/>
          </w:tcPr>
          <w:p w14:paraId="7E994DFA" w14:textId="77777777" w:rsidR="00FD6A84" w:rsidRPr="00ED2A85" w:rsidRDefault="00F210DA" w:rsidP="00691476">
            <w:pPr>
              <w:widowControl w:val="0"/>
              <w:spacing w:line="240" w:lineRule="auto"/>
              <w:jc w:val="both"/>
              <w:rPr>
                <w:bCs/>
              </w:rPr>
            </w:pPr>
            <w:r w:rsidRPr="00ED2A85">
              <w:rPr>
                <w:rFonts w:eastAsia="Calibri"/>
                <w:bCs/>
                <w:color w:val="222222"/>
                <w:sz w:val="40"/>
              </w:rPr>
              <w:t>ARON JE UVEO NAROD U OBEĆANU ZEMLJU.</w:t>
            </w:r>
          </w:p>
          <w:p w14:paraId="5A516AA0" w14:textId="21C4D487" w:rsidR="00FD6A84" w:rsidRPr="00ED2A85" w:rsidRDefault="00F210DA" w:rsidP="00691476">
            <w:pPr>
              <w:widowControl w:val="0"/>
              <w:spacing w:after="20" w:line="240" w:lineRule="auto"/>
              <w:jc w:val="both"/>
              <w:rPr>
                <w:bCs/>
              </w:rPr>
            </w:pPr>
            <w:r w:rsidRPr="00ED2A85">
              <w:rPr>
                <w:rFonts w:eastAsia="Calibri"/>
                <w:bCs/>
                <w:color w:val="222222"/>
                <w:sz w:val="32"/>
              </w:rPr>
              <w:t>___________________________________________________</w:t>
            </w:r>
            <w:r w:rsidR="00390BBB" w:rsidRPr="00ED2A85">
              <w:rPr>
                <w:rFonts w:eastAsia="Calibri"/>
                <w:bCs/>
                <w:color w:val="222222"/>
                <w:sz w:val="32"/>
              </w:rPr>
              <w:t>________</w:t>
            </w:r>
            <w:r w:rsidRPr="00ED2A85">
              <w:rPr>
                <w:rFonts w:eastAsia="Calibri"/>
                <w:bCs/>
                <w:color w:val="222222"/>
                <w:sz w:val="32"/>
              </w:rPr>
              <w:t>____</w:t>
            </w:r>
          </w:p>
        </w:tc>
      </w:tr>
    </w:tbl>
    <w:p w14:paraId="570AF702" w14:textId="0F009473" w:rsidR="00FD6A84" w:rsidRDefault="00F210DA" w:rsidP="00237F51">
      <w:pPr>
        <w:widowControl w:val="0"/>
        <w:spacing w:before="60"/>
        <w:jc w:val="both"/>
      </w:pPr>
      <w:r>
        <w:rPr>
          <w:rFonts w:eastAsia="Calibri"/>
          <w:b/>
          <w:color w:val="C86600"/>
          <w:sz w:val="26"/>
        </w:rPr>
        <w:t xml:space="preserve">Aktivnost 9: Vanjsko i unutarnje ropstvo – vanjska i unutarnja sloboda </w:t>
      </w:r>
      <w:r w:rsidRPr="00F5381C">
        <w:rPr>
          <w:rFonts w:eastAsia="Calibri"/>
          <w:i/>
          <w:color w:val="6F6F6F"/>
          <w:sz w:val="20"/>
          <w:szCs w:val="20"/>
        </w:rPr>
        <w:t>(rad u skupinama, 8 minuta)</w:t>
      </w:r>
    </w:p>
    <w:p w14:paraId="5AB2F6BB" w14:textId="77777777" w:rsidR="00FD6A84" w:rsidRDefault="00F210DA" w:rsidP="00691476">
      <w:pPr>
        <w:widowControl w:val="0"/>
        <w:jc w:val="both"/>
      </w:pPr>
      <w:r>
        <w:rPr>
          <w:rFonts w:eastAsia="Calibri"/>
          <w:color w:val="222222"/>
        </w:rPr>
        <w:t>Učenici će razvrstati četiri primjera i objasniti zašto izlazak iz vanjskoga ropstva još ne jamči unutarnju slobodu.</w:t>
      </w:r>
    </w:p>
    <w:p w14:paraId="1EB054C7"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Prisilni rad – vanjsko ropstvo; klanjanje zlatnomu teletu – unutarnje ropstvo; izlazak iz Egipta – vanjska sloboda; vjernost Savezu – unutarnja sloboda.</w:t>
      </w:r>
    </w:p>
    <w:p w14:paraId="6DB11EE5" w14:textId="77777777" w:rsidR="00FD6A84" w:rsidRPr="00F5381C" w:rsidRDefault="00F210DA" w:rsidP="00F5381C">
      <w:pPr>
        <w:widowControl w:val="0"/>
        <w:spacing w:before="200" w:after="40"/>
        <w:jc w:val="both"/>
        <w:rPr>
          <w:bCs/>
        </w:rPr>
      </w:pPr>
      <w:r w:rsidRPr="00F5381C">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7362"/>
        <w:gridCol w:w="3302"/>
      </w:tblGrid>
      <w:tr w:rsidR="00FD6A84" w14:paraId="35B3ADA1" w14:textId="77777777" w:rsidTr="00237F51">
        <w:tc>
          <w:tcPr>
            <w:tcW w:w="3452" w:type="pct"/>
            <w:shd w:val="clear" w:color="auto" w:fill="7030A0"/>
            <w:tcMar>
              <w:top w:w="80" w:type="dxa"/>
              <w:left w:w="120" w:type="dxa"/>
              <w:bottom w:w="80" w:type="dxa"/>
              <w:right w:w="120" w:type="dxa"/>
            </w:tcMar>
            <w:vAlign w:val="center"/>
          </w:tcPr>
          <w:p w14:paraId="3EFB37C5" w14:textId="77777777" w:rsidR="00FD6A84" w:rsidRDefault="00F210DA" w:rsidP="00390BBB">
            <w:pPr>
              <w:widowControl w:val="0"/>
              <w:spacing w:after="0" w:line="240" w:lineRule="auto"/>
              <w:jc w:val="center"/>
            </w:pPr>
            <w:r>
              <w:rPr>
                <w:rFonts w:eastAsia="Calibri"/>
                <w:b/>
                <w:color w:val="FFFFFF"/>
                <w:sz w:val="40"/>
              </w:rPr>
              <w:t>PRIMJER</w:t>
            </w:r>
          </w:p>
        </w:tc>
        <w:tc>
          <w:tcPr>
            <w:tcW w:w="1548" w:type="pct"/>
            <w:shd w:val="clear" w:color="auto" w:fill="00B050"/>
            <w:tcMar>
              <w:top w:w="80" w:type="dxa"/>
              <w:left w:w="120" w:type="dxa"/>
              <w:bottom w:w="80" w:type="dxa"/>
              <w:right w:w="120" w:type="dxa"/>
            </w:tcMar>
            <w:vAlign w:val="center"/>
          </w:tcPr>
          <w:p w14:paraId="46974EB7" w14:textId="77777777" w:rsidR="00FD6A84" w:rsidRDefault="00F210DA" w:rsidP="00390BBB">
            <w:pPr>
              <w:widowControl w:val="0"/>
              <w:spacing w:after="0" w:line="240" w:lineRule="auto"/>
              <w:jc w:val="center"/>
            </w:pPr>
            <w:r>
              <w:rPr>
                <w:rFonts w:eastAsia="Calibri"/>
                <w:b/>
                <w:color w:val="FFFFFF"/>
                <w:sz w:val="40"/>
              </w:rPr>
              <w:t>VR / UR / VS / US</w:t>
            </w:r>
          </w:p>
        </w:tc>
      </w:tr>
      <w:tr w:rsidR="00390BBB" w14:paraId="1A3E41E2" w14:textId="77777777" w:rsidTr="00237F51">
        <w:tc>
          <w:tcPr>
            <w:tcW w:w="3452" w:type="pct"/>
            <w:shd w:val="clear" w:color="auto" w:fill="FAFAFA"/>
            <w:tcMar>
              <w:top w:w="80" w:type="dxa"/>
              <w:left w:w="120" w:type="dxa"/>
              <w:bottom w:w="80" w:type="dxa"/>
              <w:right w:w="120" w:type="dxa"/>
            </w:tcMar>
            <w:vAlign w:val="center"/>
          </w:tcPr>
          <w:p w14:paraId="4918C996" w14:textId="77777777" w:rsidR="00390BBB" w:rsidRPr="00390BBB" w:rsidRDefault="00390BBB" w:rsidP="00390BBB">
            <w:pPr>
              <w:widowControl w:val="0"/>
              <w:spacing w:after="0" w:line="240" w:lineRule="auto"/>
              <w:jc w:val="both"/>
              <w:rPr>
                <w:bCs/>
              </w:rPr>
            </w:pPr>
            <w:r w:rsidRPr="00390BBB">
              <w:rPr>
                <w:rFonts w:eastAsia="Calibri"/>
                <w:bCs/>
                <w:color w:val="222222"/>
                <w:sz w:val="40"/>
              </w:rPr>
              <w:t>PRISILNI RAD U EGIPTU</w:t>
            </w:r>
          </w:p>
        </w:tc>
        <w:tc>
          <w:tcPr>
            <w:tcW w:w="1548" w:type="pct"/>
            <w:shd w:val="clear" w:color="auto" w:fill="FAFAFA"/>
            <w:tcMar>
              <w:top w:w="80" w:type="dxa"/>
              <w:left w:w="120" w:type="dxa"/>
              <w:bottom w:w="80" w:type="dxa"/>
              <w:right w:w="120" w:type="dxa"/>
            </w:tcMar>
            <w:vAlign w:val="center"/>
          </w:tcPr>
          <w:p w14:paraId="5E41B80A" w14:textId="596FE260" w:rsidR="00390BBB" w:rsidRDefault="00390BBB" w:rsidP="00390BBB">
            <w:pPr>
              <w:widowControl w:val="0"/>
              <w:spacing w:after="20" w:line="240" w:lineRule="auto"/>
              <w:jc w:val="center"/>
            </w:pPr>
            <w:r>
              <w:rPr>
                <w:rFonts w:eastAsia="Calibri"/>
                <w:color w:val="222222"/>
                <w:sz w:val="32"/>
              </w:rPr>
              <w:t>________</w:t>
            </w:r>
          </w:p>
        </w:tc>
      </w:tr>
      <w:tr w:rsidR="00390BBB" w14:paraId="023A9F5F" w14:textId="77777777" w:rsidTr="00237F51">
        <w:tc>
          <w:tcPr>
            <w:tcW w:w="3452" w:type="pct"/>
            <w:shd w:val="clear" w:color="auto" w:fill="F2F2F2"/>
            <w:tcMar>
              <w:top w:w="80" w:type="dxa"/>
              <w:left w:w="120" w:type="dxa"/>
              <w:bottom w:w="80" w:type="dxa"/>
              <w:right w:w="120" w:type="dxa"/>
            </w:tcMar>
            <w:vAlign w:val="center"/>
          </w:tcPr>
          <w:p w14:paraId="6172444E" w14:textId="77777777" w:rsidR="00390BBB" w:rsidRPr="00390BBB" w:rsidRDefault="00390BBB" w:rsidP="00390BBB">
            <w:pPr>
              <w:widowControl w:val="0"/>
              <w:spacing w:after="0" w:line="240" w:lineRule="auto"/>
              <w:jc w:val="both"/>
              <w:rPr>
                <w:bCs/>
              </w:rPr>
            </w:pPr>
            <w:r w:rsidRPr="00390BBB">
              <w:rPr>
                <w:rFonts w:eastAsia="Calibri"/>
                <w:bCs/>
                <w:color w:val="222222"/>
                <w:sz w:val="40"/>
              </w:rPr>
              <w:t>KLANJANJE ZLATNOMU TELETU</w:t>
            </w:r>
          </w:p>
        </w:tc>
        <w:tc>
          <w:tcPr>
            <w:tcW w:w="1548" w:type="pct"/>
            <w:shd w:val="clear" w:color="auto" w:fill="F2F2F2"/>
            <w:tcMar>
              <w:top w:w="80" w:type="dxa"/>
              <w:left w:w="120" w:type="dxa"/>
              <w:bottom w:w="80" w:type="dxa"/>
              <w:right w:w="120" w:type="dxa"/>
            </w:tcMar>
            <w:vAlign w:val="center"/>
          </w:tcPr>
          <w:p w14:paraId="350E575F" w14:textId="6FAD3BE4" w:rsidR="00390BBB" w:rsidRDefault="00390BBB" w:rsidP="00390BBB">
            <w:pPr>
              <w:widowControl w:val="0"/>
              <w:spacing w:after="20" w:line="240" w:lineRule="auto"/>
              <w:jc w:val="center"/>
            </w:pPr>
            <w:r>
              <w:rPr>
                <w:rFonts w:eastAsia="Calibri"/>
                <w:color w:val="222222"/>
                <w:sz w:val="32"/>
              </w:rPr>
              <w:t>________</w:t>
            </w:r>
          </w:p>
        </w:tc>
      </w:tr>
      <w:tr w:rsidR="00390BBB" w14:paraId="2482DEEA" w14:textId="77777777" w:rsidTr="00237F51">
        <w:tc>
          <w:tcPr>
            <w:tcW w:w="3452" w:type="pct"/>
            <w:shd w:val="clear" w:color="auto" w:fill="FAFAFA"/>
            <w:tcMar>
              <w:top w:w="80" w:type="dxa"/>
              <w:left w:w="120" w:type="dxa"/>
              <w:bottom w:w="80" w:type="dxa"/>
              <w:right w:w="120" w:type="dxa"/>
            </w:tcMar>
            <w:vAlign w:val="center"/>
          </w:tcPr>
          <w:p w14:paraId="1E00BA68" w14:textId="77777777" w:rsidR="00390BBB" w:rsidRPr="00390BBB" w:rsidRDefault="00390BBB" w:rsidP="00390BBB">
            <w:pPr>
              <w:widowControl w:val="0"/>
              <w:spacing w:after="0" w:line="240" w:lineRule="auto"/>
              <w:jc w:val="both"/>
              <w:rPr>
                <w:bCs/>
              </w:rPr>
            </w:pPr>
            <w:r w:rsidRPr="00390BBB">
              <w:rPr>
                <w:rFonts w:eastAsia="Calibri"/>
                <w:bCs/>
                <w:color w:val="222222"/>
                <w:sz w:val="40"/>
              </w:rPr>
              <w:t>IZLAZAK IZ EGIPTA</w:t>
            </w:r>
          </w:p>
        </w:tc>
        <w:tc>
          <w:tcPr>
            <w:tcW w:w="1548" w:type="pct"/>
            <w:shd w:val="clear" w:color="auto" w:fill="FAFAFA"/>
            <w:tcMar>
              <w:top w:w="80" w:type="dxa"/>
              <w:left w:w="120" w:type="dxa"/>
              <w:bottom w:w="80" w:type="dxa"/>
              <w:right w:w="120" w:type="dxa"/>
            </w:tcMar>
            <w:vAlign w:val="center"/>
          </w:tcPr>
          <w:p w14:paraId="0983E8B3" w14:textId="12D785A8" w:rsidR="00390BBB" w:rsidRDefault="00390BBB" w:rsidP="00390BBB">
            <w:pPr>
              <w:widowControl w:val="0"/>
              <w:spacing w:after="20" w:line="240" w:lineRule="auto"/>
              <w:jc w:val="center"/>
            </w:pPr>
            <w:r>
              <w:rPr>
                <w:rFonts w:eastAsia="Calibri"/>
                <w:color w:val="222222"/>
                <w:sz w:val="32"/>
              </w:rPr>
              <w:t>________</w:t>
            </w:r>
          </w:p>
        </w:tc>
      </w:tr>
      <w:tr w:rsidR="00390BBB" w14:paraId="646D0AD3" w14:textId="77777777" w:rsidTr="00237F51">
        <w:tc>
          <w:tcPr>
            <w:tcW w:w="3452" w:type="pct"/>
            <w:shd w:val="clear" w:color="auto" w:fill="F2F2F2"/>
            <w:tcMar>
              <w:top w:w="80" w:type="dxa"/>
              <w:left w:w="120" w:type="dxa"/>
              <w:bottom w:w="80" w:type="dxa"/>
              <w:right w:w="120" w:type="dxa"/>
            </w:tcMar>
            <w:vAlign w:val="center"/>
          </w:tcPr>
          <w:p w14:paraId="4BAE8036" w14:textId="77777777" w:rsidR="00390BBB" w:rsidRPr="00390BBB" w:rsidRDefault="00390BBB" w:rsidP="00390BBB">
            <w:pPr>
              <w:widowControl w:val="0"/>
              <w:spacing w:after="0" w:line="240" w:lineRule="auto"/>
              <w:jc w:val="both"/>
              <w:rPr>
                <w:bCs/>
              </w:rPr>
            </w:pPr>
            <w:r w:rsidRPr="00390BBB">
              <w:rPr>
                <w:rFonts w:eastAsia="Calibri"/>
                <w:bCs/>
                <w:color w:val="222222"/>
                <w:sz w:val="40"/>
              </w:rPr>
              <w:t>SLOBODAN IZBOR VJERNOSTI SAVEZU</w:t>
            </w:r>
          </w:p>
        </w:tc>
        <w:tc>
          <w:tcPr>
            <w:tcW w:w="1548" w:type="pct"/>
            <w:shd w:val="clear" w:color="auto" w:fill="F2F2F2"/>
            <w:tcMar>
              <w:top w:w="80" w:type="dxa"/>
              <w:left w:w="120" w:type="dxa"/>
              <w:bottom w:w="80" w:type="dxa"/>
              <w:right w:w="120" w:type="dxa"/>
            </w:tcMar>
            <w:vAlign w:val="center"/>
          </w:tcPr>
          <w:p w14:paraId="50ABA886" w14:textId="3E2B9020" w:rsidR="00390BBB" w:rsidRDefault="00390BBB" w:rsidP="00390BBB">
            <w:pPr>
              <w:widowControl w:val="0"/>
              <w:spacing w:after="20" w:line="240" w:lineRule="auto"/>
              <w:jc w:val="center"/>
            </w:pPr>
            <w:r>
              <w:rPr>
                <w:rFonts w:eastAsia="Calibri"/>
                <w:color w:val="222222"/>
                <w:sz w:val="32"/>
              </w:rPr>
              <w:t>________</w:t>
            </w:r>
          </w:p>
        </w:tc>
      </w:tr>
    </w:tbl>
    <w:p w14:paraId="46452668" w14:textId="77777777" w:rsidR="00FD6A84" w:rsidRDefault="00F210DA" w:rsidP="00691476">
      <w:pPr>
        <w:widowControl w:val="0"/>
        <w:spacing w:before="120" w:after="40"/>
      </w:pPr>
      <w:r>
        <w:rPr>
          <w:rFonts w:eastAsia="Calibri"/>
          <w:b/>
          <w:color w:val="C86600"/>
          <w:sz w:val="26"/>
        </w:rPr>
        <w:t xml:space="preserve">Aktivnost 10: Pasha – znakovi oslobođenja </w:t>
      </w:r>
      <w:r>
        <w:rPr>
          <w:rFonts w:eastAsia="Calibri"/>
          <w:i/>
          <w:color w:val="6F6F6F"/>
          <w:sz w:val="18"/>
        </w:rPr>
        <w:t>(rad u paru, 8 minuta)</w:t>
      </w:r>
    </w:p>
    <w:p w14:paraId="65DF30E1" w14:textId="77777777" w:rsidR="00FD6A84" w:rsidRDefault="00F210DA" w:rsidP="00691476">
      <w:pPr>
        <w:widowControl w:val="0"/>
        <w:jc w:val="both"/>
      </w:pPr>
      <w:r>
        <w:rPr>
          <w:rFonts w:eastAsia="Calibri"/>
          <w:color w:val="222222"/>
        </w:rPr>
        <w:t>Učenici će uz tri znaka Pashe zapisati kratku poruku i zatim objasniti zašto Pasha prethodi izlasku iz Egipta.</w:t>
      </w:r>
    </w:p>
    <w:p w14:paraId="3E63246B"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Janje – spasenje i zaštita; beskvasni kruh – žurni odlazak; noć – prijelaz iz ropstva prema slobodi.</w:t>
      </w:r>
    </w:p>
    <w:p w14:paraId="7C79004C" w14:textId="77777777" w:rsidR="00FD6A84" w:rsidRPr="00F5381C" w:rsidRDefault="00F210DA" w:rsidP="00F5381C">
      <w:pPr>
        <w:widowControl w:val="0"/>
        <w:spacing w:before="200" w:after="40"/>
        <w:jc w:val="both"/>
        <w:rPr>
          <w:bCs/>
        </w:rPr>
      </w:pPr>
      <w:r w:rsidRPr="00F5381C">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4206"/>
        <w:gridCol w:w="6458"/>
      </w:tblGrid>
      <w:tr w:rsidR="00FD6A84" w14:paraId="4B7816DA" w14:textId="77777777" w:rsidTr="006B57E0">
        <w:tc>
          <w:tcPr>
            <w:tcW w:w="1972" w:type="pct"/>
            <w:shd w:val="clear" w:color="auto" w:fill="C55A11"/>
            <w:tcMar>
              <w:top w:w="80" w:type="dxa"/>
              <w:left w:w="120" w:type="dxa"/>
              <w:bottom w:w="80" w:type="dxa"/>
              <w:right w:w="120" w:type="dxa"/>
            </w:tcMar>
            <w:vAlign w:val="center"/>
          </w:tcPr>
          <w:p w14:paraId="490D653C" w14:textId="77777777" w:rsidR="00FD6A84" w:rsidRDefault="00F210DA" w:rsidP="00390BBB">
            <w:pPr>
              <w:widowControl w:val="0"/>
              <w:spacing w:after="0" w:line="240" w:lineRule="auto"/>
              <w:jc w:val="center"/>
            </w:pPr>
            <w:r>
              <w:rPr>
                <w:rFonts w:eastAsia="Calibri"/>
                <w:b/>
                <w:color w:val="FFFFFF"/>
                <w:sz w:val="40"/>
              </w:rPr>
              <w:t>ZNAK</w:t>
            </w:r>
          </w:p>
        </w:tc>
        <w:tc>
          <w:tcPr>
            <w:tcW w:w="3028" w:type="pct"/>
            <w:shd w:val="clear" w:color="auto" w:fill="1F4E78"/>
            <w:tcMar>
              <w:top w:w="80" w:type="dxa"/>
              <w:left w:w="120" w:type="dxa"/>
              <w:bottom w:w="80" w:type="dxa"/>
              <w:right w:w="120" w:type="dxa"/>
            </w:tcMar>
            <w:vAlign w:val="center"/>
          </w:tcPr>
          <w:p w14:paraId="21F191EE" w14:textId="77777777" w:rsidR="00FD6A84" w:rsidRDefault="00F210DA" w:rsidP="00390BBB">
            <w:pPr>
              <w:widowControl w:val="0"/>
              <w:spacing w:after="0" w:line="240" w:lineRule="auto"/>
              <w:jc w:val="center"/>
            </w:pPr>
            <w:r>
              <w:rPr>
                <w:rFonts w:eastAsia="Calibri"/>
                <w:b/>
                <w:color w:val="FFFFFF"/>
                <w:sz w:val="40"/>
              </w:rPr>
              <w:t>PORUKA</w:t>
            </w:r>
          </w:p>
        </w:tc>
      </w:tr>
      <w:tr w:rsidR="00FD6A84" w14:paraId="7DA1904D" w14:textId="77777777" w:rsidTr="006B57E0">
        <w:tc>
          <w:tcPr>
            <w:tcW w:w="1972" w:type="pct"/>
            <w:shd w:val="clear" w:color="auto" w:fill="FAFAFA"/>
            <w:tcMar>
              <w:top w:w="80" w:type="dxa"/>
              <w:left w:w="120" w:type="dxa"/>
              <w:bottom w:w="80" w:type="dxa"/>
              <w:right w:w="120" w:type="dxa"/>
            </w:tcMar>
            <w:vAlign w:val="center"/>
          </w:tcPr>
          <w:p w14:paraId="5911764C" w14:textId="77777777" w:rsidR="00FD6A84" w:rsidRPr="00390BBB" w:rsidRDefault="00F210DA" w:rsidP="00691476">
            <w:pPr>
              <w:widowControl w:val="0"/>
              <w:spacing w:after="0" w:line="240" w:lineRule="auto"/>
              <w:jc w:val="both"/>
              <w:rPr>
                <w:bCs/>
              </w:rPr>
            </w:pPr>
            <w:r w:rsidRPr="00390BBB">
              <w:rPr>
                <w:rFonts w:eastAsia="Calibri"/>
                <w:bCs/>
                <w:color w:val="222222"/>
                <w:sz w:val="40"/>
              </w:rPr>
              <w:t>JANJE</w:t>
            </w:r>
          </w:p>
        </w:tc>
        <w:tc>
          <w:tcPr>
            <w:tcW w:w="3028" w:type="pct"/>
            <w:shd w:val="clear" w:color="auto" w:fill="FAFAFA"/>
            <w:tcMar>
              <w:top w:w="80" w:type="dxa"/>
              <w:left w:w="120" w:type="dxa"/>
              <w:bottom w:w="80" w:type="dxa"/>
              <w:right w:w="120" w:type="dxa"/>
            </w:tcMar>
            <w:vAlign w:val="center"/>
          </w:tcPr>
          <w:p w14:paraId="6846C286" w14:textId="77777777" w:rsidR="00FD6A84" w:rsidRDefault="00F210DA" w:rsidP="00390BBB">
            <w:pPr>
              <w:widowControl w:val="0"/>
              <w:spacing w:after="20" w:line="240" w:lineRule="auto"/>
              <w:jc w:val="center"/>
            </w:pPr>
            <w:r>
              <w:rPr>
                <w:rFonts w:eastAsia="Calibri"/>
                <w:color w:val="222222"/>
                <w:sz w:val="32"/>
              </w:rPr>
              <w:t>__________________________________</w:t>
            </w:r>
          </w:p>
        </w:tc>
      </w:tr>
      <w:tr w:rsidR="00FD6A84" w14:paraId="1B2D491C" w14:textId="77777777" w:rsidTr="00485BF7">
        <w:tc>
          <w:tcPr>
            <w:tcW w:w="1972" w:type="pct"/>
            <w:shd w:val="clear" w:color="auto" w:fill="F2F2F2"/>
            <w:tcMar>
              <w:top w:w="80" w:type="dxa"/>
              <w:left w:w="120" w:type="dxa"/>
              <w:bottom w:w="80" w:type="dxa"/>
              <w:right w:w="120" w:type="dxa"/>
            </w:tcMar>
            <w:vAlign w:val="center"/>
          </w:tcPr>
          <w:p w14:paraId="3A29E351" w14:textId="77777777" w:rsidR="00FD6A84" w:rsidRPr="00390BBB" w:rsidRDefault="00F210DA" w:rsidP="00691476">
            <w:pPr>
              <w:widowControl w:val="0"/>
              <w:spacing w:after="0" w:line="240" w:lineRule="auto"/>
              <w:jc w:val="both"/>
              <w:rPr>
                <w:bCs/>
              </w:rPr>
            </w:pPr>
            <w:r w:rsidRPr="00390BBB">
              <w:rPr>
                <w:rFonts w:eastAsia="Calibri"/>
                <w:bCs/>
                <w:color w:val="222222"/>
                <w:sz w:val="40"/>
              </w:rPr>
              <w:t>BESKVASNI KRUH</w:t>
            </w:r>
          </w:p>
        </w:tc>
        <w:tc>
          <w:tcPr>
            <w:tcW w:w="3028" w:type="pct"/>
            <w:shd w:val="clear" w:color="auto" w:fill="F2F2F2"/>
            <w:tcMar>
              <w:top w:w="80" w:type="dxa"/>
              <w:left w:w="120" w:type="dxa"/>
              <w:bottom w:w="80" w:type="dxa"/>
              <w:right w:w="120" w:type="dxa"/>
            </w:tcMar>
            <w:vAlign w:val="center"/>
          </w:tcPr>
          <w:p w14:paraId="1CE869BD" w14:textId="77777777" w:rsidR="00FD6A84" w:rsidRDefault="00F210DA" w:rsidP="00390BBB">
            <w:pPr>
              <w:widowControl w:val="0"/>
              <w:spacing w:after="20" w:line="240" w:lineRule="auto"/>
              <w:jc w:val="center"/>
            </w:pPr>
            <w:r>
              <w:rPr>
                <w:rFonts w:eastAsia="Calibri"/>
                <w:color w:val="222222"/>
                <w:sz w:val="32"/>
              </w:rPr>
              <w:t>__________________________________</w:t>
            </w:r>
          </w:p>
        </w:tc>
      </w:tr>
      <w:tr w:rsidR="00FD6A84" w14:paraId="15C01EE0" w14:textId="77777777" w:rsidTr="006B57E0">
        <w:tc>
          <w:tcPr>
            <w:tcW w:w="1972" w:type="pct"/>
            <w:shd w:val="clear" w:color="auto" w:fill="FAFAFA"/>
            <w:tcMar>
              <w:top w:w="80" w:type="dxa"/>
              <w:left w:w="120" w:type="dxa"/>
              <w:bottom w:w="80" w:type="dxa"/>
              <w:right w:w="120" w:type="dxa"/>
            </w:tcMar>
            <w:vAlign w:val="center"/>
          </w:tcPr>
          <w:p w14:paraId="335A7BA8" w14:textId="77777777" w:rsidR="00FD6A84" w:rsidRPr="00390BBB" w:rsidRDefault="00F210DA" w:rsidP="00691476">
            <w:pPr>
              <w:widowControl w:val="0"/>
              <w:spacing w:after="0" w:line="240" w:lineRule="auto"/>
              <w:jc w:val="both"/>
              <w:rPr>
                <w:bCs/>
              </w:rPr>
            </w:pPr>
            <w:r w:rsidRPr="00390BBB">
              <w:rPr>
                <w:rFonts w:eastAsia="Calibri"/>
                <w:bCs/>
                <w:color w:val="222222"/>
                <w:sz w:val="40"/>
              </w:rPr>
              <w:t>NOĆ IZLASKA</w:t>
            </w:r>
          </w:p>
        </w:tc>
        <w:tc>
          <w:tcPr>
            <w:tcW w:w="3028" w:type="pct"/>
            <w:shd w:val="clear" w:color="auto" w:fill="FAFAFA"/>
            <w:tcMar>
              <w:top w:w="80" w:type="dxa"/>
              <w:left w:w="120" w:type="dxa"/>
              <w:bottom w:w="80" w:type="dxa"/>
              <w:right w:w="120" w:type="dxa"/>
            </w:tcMar>
            <w:vAlign w:val="center"/>
          </w:tcPr>
          <w:p w14:paraId="00D8BC65" w14:textId="77777777" w:rsidR="00FD6A84" w:rsidRDefault="00F210DA" w:rsidP="00390BBB">
            <w:pPr>
              <w:widowControl w:val="0"/>
              <w:spacing w:after="20" w:line="240" w:lineRule="auto"/>
              <w:jc w:val="center"/>
            </w:pPr>
            <w:r>
              <w:rPr>
                <w:rFonts w:eastAsia="Calibri"/>
                <w:color w:val="222222"/>
                <w:sz w:val="32"/>
              </w:rPr>
              <w:t>__________________________________</w:t>
            </w:r>
          </w:p>
        </w:tc>
      </w:tr>
    </w:tbl>
    <w:p w14:paraId="5316FD6A" w14:textId="77777777" w:rsidR="00390BBB" w:rsidRDefault="00390BBB" w:rsidP="00390BBB">
      <w:pPr>
        <w:widowControl w:val="0"/>
        <w:jc w:val="both"/>
      </w:pPr>
    </w:p>
    <w:p w14:paraId="23E3F7F3" w14:textId="713D2DE7" w:rsidR="00FD6A84" w:rsidRDefault="00F210DA" w:rsidP="00390BBB">
      <w:pPr>
        <w:widowControl w:val="0"/>
        <w:jc w:val="both"/>
      </w:pPr>
      <w:r>
        <w:rPr>
          <w:rFonts w:eastAsia="Calibri"/>
          <w:b/>
          <w:color w:val="C86600"/>
          <w:sz w:val="26"/>
        </w:rPr>
        <w:t xml:space="preserve">Aktivnost 11: Deset Božjih zapovijedi – put slobode </w:t>
      </w:r>
      <w:r w:rsidRPr="00F5381C">
        <w:rPr>
          <w:rFonts w:eastAsia="Calibri"/>
          <w:i/>
          <w:color w:val="6F6F6F"/>
          <w:sz w:val="20"/>
          <w:szCs w:val="20"/>
        </w:rPr>
        <w:t>(rad u skupinama, 8 minuta)</w:t>
      </w:r>
    </w:p>
    <w:p w14:paraId="7BABF1AA" w14:textId="77777777" w:rsidR="00FD6A84" w:rsidRDefault="00F210DA" w:rsidP="00691476">
      <w:pPr>
        <w:widowControl w:val="0"/>
        <w:jc w:val="both"/>
      </w:pPr>
      <w:r>
        <w:rPr>
          <w:rFonts w:eastAsia="Calibri"/>
          <w:color w:val="222222"/>
        </w:rPr>
        <w:t>Svaka skupina odabire jednu zapovijed i kratko zapisuje što ona štiti te kako pomaže odgovorno živjeti slobodu.</w:t>
      </w:r>
    </w:p>
    <w:p w14:paraId="0E62FACA"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Prihvatiti sadržajno točne odgovore, primjerice: Ne ukradi – štiti tuđu imovinu i pravednost; Poštuj oca i majku – štiti obitelj i poštovanje.</w:t>
      </w:r>
    </w:p>
    <w:p w14:paraId="063BC22C" w14:textId="77777777" w:rsidR="00FD6A84" w:rsidRPr="00F5381C" w:rsidRDefault="00F210DA" w:rsidP="00F5381C">
      <w:pPr>
        <w:widowControl w:val="0"/>
        <w:spacing w:before="200" w:after="40"/>
        <w:jc w:val="both"/>
        <w:rPr>
          <w:bCs/>
        </w:rPr>
      </w:pPr>
      <w:r w:rsidRPr="00F5381C">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4957"/>
        <w:gridCol w:w="5707"/>
      </w:tblGrid>
      <w:tr w:rsidR="00FD6A84" w14:paraId="3093BA61" w14:textId="77777777" w:rsidTr="006B57E0">
        <w:tc>
          <w:tcPr>
            <w:tcW w:w="2324" w:type="pct"/>
            <w:shd w:val="clear" w:color="auto" w:fill="1F4E78"/>
            <w:tcMar>
              <w:top w:w="80" w:type="dxa"/>
              <w:left w:w="120" w:type="dxa"/>
              <w:bottom w:w="80" w:type="dxa"/>
              <w:right w:w="120" w:type="dxa"/>
            </w:tcMar>
            <w:vAlign w:val="center"/>
          </w:tcPr>
          <w:p w14:paraId="3D94BA99" w14:textId="77777777" w:rsidR="00FD6A84" w:rsidRDefault="00F210DA" w:rsidP="00390BBB">
            <w:pPr>
              <w:widowControl w:val="0"/>
              <w:spacing w:after="0" w:line="240" w:lineRule="auto"/>
              <w:jc w:val="center"/>
            </w:pPr>
            <w:r>
              <w:rPr>
                <w:rFonts w:eastAsia="Calibri"/>
                <w:b/>
                <w:color w:val="FFFFFF"/>
                <w:sz w:val="40"/>
              </w:rPr>
              <w:t>ZAPOVIJED</w:t>
            </w:r>
          </w:p>
        </w:tc>
        <w:tc>
          <w:tcPr>
            <w:tcW w:w="2676" w:type="pct"/>
            <w:shd w:val="clear" w:color="auto" w:fill="00B050"/>
            <w:tcMar>
              <w:top w:w="80" w:type="dxa"/>
              <w:left w:w="120" w:type="dxa"/>
              <w:bottom w:w="80" w:type="dxa"/>
              <w:right w:w="120" w:type="dxa"/>
            </w:tcMar>
            <w:vAlign w:val="center"/>
          </w:tcPr>
          <w:p w14:paraId="0DC7444B" w14:textId="77777777" w:rsidR="00FD6A84" w:rsidRDefault="00F210DA" w:rsidP="00390BBB">
            <w:pPr>
              <w:widowControl w:val="0"/>
              <w:spacing w:after="0" w:line="240" w:lineRule="auto"/>
              <w:jc w:val="center"/>
            </w:pPr>
            <w:r>
              <w:rPr>
                <w:rFonts w:eastAsia="Calibri"/>
                <w:b/>
                <w:color w:val="FFFFFF"/>
                <w:sz w:val="40"/>
              </w:rPr>
              <w:t>ŠTO ŠTITI?</w:t>
            </w:r>
          </w:p>
        </w:tc>
      </w:tr>
      <w:tr w:rsidR="00FD6A84" w14:paraId="6D35B81B" w14:textId="77777777" w:rsidTr="006B57E0">
        <w:tc>
          <w:tcPr>
            <w:tcW w:w="2324" w:type="pct"/>
            <w:shd w:val="clear" w:color="auto" w:fill="FAFAFA"/>
            <w:tcMar>
              <w:top w:w="80" w:type="dxa"/>
              <w:left w:w="120" w:type="dxa"/>
              <w:bottom w:w="80" w:type="dxa"/>
              <w:right w:w="120" w:type="dxa"/>
            </w:tcMar>
            <w:vAlign w:val="center"/>
          </w:tcPr>
          <w:p w14:paraId="7AE20187" w14:textId="77777777" w:rsidR="00FD6A84" w:rsidRDefault="00F210DA" w:rsidP="00390BBB">
            <w:pPr>
              <w:widowControl w:val="0"/>
              <w:spacing w:after="20" w:line="240" w:lineRule="auto"/>
              <w:jc w:val="center"/>
            </w:pPr>
            <w:r>
              <w:rPr>
                <w:rFonts w:eastAsia="Calibri"/>
                <w:color w:val="222222"/>
                <w:sz w:val="32"/>
              </w:rPr>
              <w:t>_________________________</w:t>
            </w:r>
          </w:p>
        </w:tc>
        <w:tc>
          <w:tcPr>
            <w:tcW w:w="2676" w:type="pct"/>
            <w:shd w:val="clear" w:color="auto" w:fill="FAFAFA"/>
            <w:tcMar>
              <w:top w:w="80" w:type="dxa"/>
              <w:left w:w="120" w:type="dxa"/>
              <w:bottom w:w="80" w:type="dxa"/>
              <w:right w:w="120" w:type="dxa"/>
            </w:tcMar>
            <w:vAlign w:val="center"/>
          </w:tcPr>
          <w:p w14:paraId="77575A72" w14:textId="77777777" w:rsidR="00FD6A84" w:rsidRDefault="00F210DA" w:rsidP="00390BBB">
            <w:pPr>
              <w:widowControl w:val="0"/>
              <w:spacing w:after="20" w:line="240" w:lineRule="auto"/>
              <w:jc w:val="center"/>
            </w:pPr>
            <w:r>
              <w:rPr>
                <w:rFonts w:eastAsia="Calibri"/>
                <w:color w:val="222222"/>
                <w:sz w:val="32"/>
              </w:rPr>
              <w:t>______________________________</w:t>
            </w:r>
          </w:p>
        </w:tc>
      </w:tr>
      <w:tr w:rsidR="00FD6A84" w14:paraId="3ABE00D9" w14:textId="77777777" w:rsidTr="00485BF7">
        <w:tc>
          <w:tcPr>
            <w:tcW w:w="2324" w:type="pct"/>
            <w:shd w:val="clear" w:color="auto" w:fill="F2F2F2"/>
            <w:tcMar>
              <w:top w:w="80" w:type="dxa"/>
              <w:left w:w="120" w:type="dxa"/>
              <w:bottom w:w="80" w:type="dxa"/>
              <w:right w:w="120" w:type="dxa"/>
            </w:tcMar>
            <w:vAlign w:val="center"/>
          </w:tcPr>
          <w:p w14:paraId="23604EA3" w14:textId="77777777" w:rsidR="00FD6A84" w:rsidRDefault="00F210DA" w:rsidP="00390BBB">
            <w:pPr>
              <w:widowControl w:val="0"/>
              <w:spacing w:after="20" w:line="240" w:lineRule="auto"/>
              <w:jc w:val="center"/>
            </w:pPr>
            <w:r>
              <w:rPr>
                <w:rFonts w:eastAsia="Calibri"/>
                <w:color w:val="222222"/>
                <w:sz w:val="32"/>
              </w:rPr>
              <w:t>_________________________</w:t>
            </w:r>
          </w:p>
        </w:tc>
        <w:tc>
          <w:tcPr>
            <w:tcW w:w="2676" w:type="pct"/>
            <w:shd w:val="clear" w:color="auto" w:fill="F2F2F2"/>
            <w:tcMar>
              <w:top w:w="80" w:type="dxa"/>
              <w:left w:w="120" w:type="dxa"/>
              <w:bottom w:w="80" w:type="dxa"/>
              <w:right w:w="120" w:type="dxa"/>
            </w:tcMar>
            <w:vAlign w:val="center"/>
          </w:tcPr>
          <w:p w14:paraId="11851D34" w14:textId="77777777" w:rsidR="00FD6A84" w:rsidRDefault="00F210DA" w:rsidP="00390BBB">
            <w:pPr>
              <w:widowControl w:val="0"/>
              <w:spacing w:after="20" w:line="240" w:lineRule="auto"/>
              <w:jc w:val="center"/>
            </w:pPr>
            <w:r>
              <w:rPr>
                <w:rFonts w:eastAsia="Calibri"/>
                <w:color w:val="222222"/>
                <w:sz w:val="32"/>
              </w:rPr>
              <w:t>______________________________</w:t>
            </w:r>
          </w:p>
        </w:tc>
      </w:tr>
      <w:tr w:rsidR="00FD6A84" w14:paraId="11D5122C" w14:textId="77777777" w:rsidTr="006B57E0">
        <w:tc>
          <w:tcPr>
            <w:tcW w:w="2324" w:type="pct"/>
            <w:shd w:val="clear" w:color="auto" w:fill="FAFAFA"/>
            <w:tcMar>
              <w:top w:w="80" w:type="dxa"/>
              <w:left w:w="120" w:type="dxa"/>
              <w:bottom w:w="80" w:type="dxa"/>
              <w:right w:w="120" w:type="dxa"/>
            </w:tcMar>
            <w:vAlign w:val="center"/>
          </w:tcPr>
          <w:p w14:paraId="1BACBF32" w14:textId="77777777" w:rsidR="00FD6A84" w:rsidRDefault="00F210DA" w:rsidP="00390BBB">
            <w:pPr>
              <w:widowControl w:val="0"/>
              <w:spacing w:after="20" w:line="240" w:lineRule="auto"/>
              <w:jc w:val="center"/>
            </w:pPr>
            <w:r>
              <w:rPr>
                <w:rFonts w:eastAsia="Calibri"/>
                <w:color w:val="222222"/>
                <w:sz w:val="32"/>
              </w:rPr>
              <w:t>_________________________</w:t>
            </w:r>
          </w:p>
        </w:tc>
        <w:tc>
          <w:tcPr>
            <w:tcW w:w="2676" w:type="pct"/>
            <w:shd w:val="clear" w:color="auto" w:fill="FAFAFA"/>
            <w:tcMar>
              <w:top w:w="80" w:type="dxa"/>
              <w:left w:w="120" w:type="dxa"/>
              <w:bottom w:w="80" w:type="dxa"/>
              <w:right w:w="120" w:type="dxa"/>
            </w:tcMar>
            <w:vAlign w:val="center"/>
          </w:tcPr>
          <w:p w14:paraId="3485F357" w14:textId="77777777" w:rsidR="00FD6A84" w:rsidRDefault="00F210DA" w:rsidP="00390BBB">
            <w:pPr>
              <w:widowControl w:val="0"/>
              <w:spacing w:after="20" w:line="240" w:lineRule="auto"/>
              <w:jc w:val="center"/>
            </w:pPr>
            <w:r>
              <w:rPr>
                <w:rFonts w:eastAsia="Calibri"/>
                <w:color w:val="222222"/>
                <w:sz w:val="32"/>
              </w:rPr>
              <w:t>______________________________</w:t>
            </w:r>
          </w:p>
        </w:tc>
      </w:tr>
      <w:tr w:rsidR="00FD6A84" w14:paraId="14EF4ADC" w14:textId="77777777" w:rsidTr="00485BF7">
        <w:tc>
          <w:tcPr>
            <w:tcW w:w="2324" w:type="pct"/>
            <w:shd w:val="clear" w:color="auto" w:fill="F2F2F2"/>
            <w:tcMar>
              <w:top w:w="80" w:type="dxa"/>
              <w:left w:w="120" w:type="dxa"/>
              <w:bottom w:w="80" w:type="dxa"/>
              <w:right w:w="120" w:type="dxa"/>
            </w:tcMar>
            <w:vAlign w:val="center"/>
          </w:tcPr>
          <w:p w14:paraId="0A7905CF" w14:textId="77777777" w:rsidR="00FD6A84" w:rsidRDefault="00F210DA" w:rsidP="00390BBB">
            <w:pPr>
              <w:widowControl w:val="0"/>
              <w:spacing w:after="20" w:line="240" w:lineRule="auto"/>
              <w:jc w:val="center"/>
            </w:pPr>
            <w:r>
              <w:rPr>
                <w:rFonts w:eastAsia="Calibri"/>
                <w:color w:val="222222"/>
                <w:sz w:val="32"/>
              </w:rPr>
              <w:t>_________________________</w:t>
            </w:r>
          </w:p>
        </w:tc>
        <w:tc>
          <w:tcPr>
            <w:tcW w:w="2676" w:type="pct"/>
            <w:shd w:val="clear" w:color="auto" w:fill="F2F2F2"/>
            <w:tcMar>
              <w:top w:w="80" w:type="dxa"/>
              <w:left w:w="120" w:type="dxa"/>
              <w:bottom w:w="80" w:type="dxa"/>
              <w:right w:w="120" w:type="dxa"/>
            </w:tcMar>
            <w:vAlign w:val="center"/>
          </w:tcPr>
          <w:p w14:paraId="471F4037" w14:textId="77777777" w:rsidR="00FD6A84" w:rsidRDefault="00F210DA" w:rsidP="00390BBB">
            <w:pPr>
              <w:widowControl w:val="0"/>
              <w:spacing w:after="20" w:line="240" w:lineRule="auto"/>
              <w:jc w:val="center"/>
            </w:pPr>
            <w:r>
              <w:rPr>
                <w:rFonts w:eastAsia="Calibri"/>
                <w:color w:val="222222"/>
                <w:sz w:val="32"/>
              </w:rPr>
              <w:t>______________________________</w:t>
            </w:r>
          </w:p>
        </w:tc>
      </w:tr>
    </w:tbl>
    <w:p w14:paraId="3B179B56" w14:textId="77777777" w:rsidR="00FD6A84" w:rsidRDefault="00F210DA" w:rsidP="00691476">
      <w:pPr>
        <w:widowControl w:val="0"/>
        <w:spacing w:before="120" w:after="40"/>
      </w:pPr>
      <w:r>
        <w:rPr>
          <w:rFonts w:eastAsia="Calibri"/>
          <w:b/>
          <w:color w:val="C86600"/>
          <w:sz w:val="26"/>
        </w:rPr>
        <w:t xml:space="preserve">Aktivnost 12: Savez ili zlatno tele? </w:t>
      </w:r>
      <w:r w:rsidRPr="00F5381C">
        <w:rPr>
          <w:rFonts w:eastAsia="Calibri"/>
          <w:i/>
          <w:color w:val="6F6F6F"/>
          <w:sz w:val="20"/>
          <w:szCs w:val="20"/>
        </w:rPr>
        <w:t>(rad u paru, 8 minuta)</w:t>
      </w:r>
    </w:p>
    <w:p w14:paraId="13AEFBAD" w14:textId="77777777" w:rsidR="00FD6A84" w:rsidRDefault="00F210DA" w:rsidP="00691476">
      <w:pPr>
        <w:widowControl w:val="0"/>
        <w:jc w:val="both"/>
      </w:pPr>
      <w:r>
        <w:rPr>
          <w:rFonts w:eastAsia="Calibri"/>
          <w:color w:val="222222"/>
        </w:rPr>
        <w:t>Učenici će razvrstati pojmove u dva stupca i jednom rečenicom objasniti razliku između vjernosti i idolopoklonstva.</w:t>
      </w:r>
    </w:p>
    <w:p w14:paraId="3AF9CFA0"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Savez: vjernost, zapovijedi, odgovornost, Božja riječ. Zlatno tele: idol, nevjernost, nestrpljivost, zamjena Boga.</w:t>
      </w:r>
    </w:p>
    <w:p w14:paraId="1C9EF44F" w14:textId="77777777" w:rsidR="00FD6A84" w:rsidRDefault="00F210DA" w:rsidP="00F5381C">
      <w:pPr>
        <w:widowControl w:val="0"/>
        <w:spacing w:before="200" w:after="40"/>
        <w:jc w:val="both"/>
        <w:rPr>
          <w:rFonts w:eastAsia="Calibri"/>
          <w:bCs/>
        </w:rPr>
      </w:pPr>
      <w:r w:rsidRPr="00F5381C">
        <w:rPr>
          <w:rFonts w:eastAsia="Calibri"/>
          <w:bCs/>
        </w:rPr>
        <w:t>Radni predložak:</w:t>
      </w:r>
    </w:p>
    <w:p w14:paraId="01ABA522" w14:textId="31FE6BBA" w:rsidR="00390BBB" w:rsidRPr="00390BBB" w:rsidRDefault="00390BBB" w:rsidP="00390BBB">
      <w:pPr>
        <w:jc w:val="center"/>
        <w:rPr>
          <w:color w:val="002060"/>
          <w:sz w:val="40"/>
          <w:szCs w:val="40"/>
        </w:rPr>
      </w:pPr>
      <w:r w:rsidRPr="00390BBB">
        <w:rPr>
          <w:color w:val="002060"/>
          <w:sz w:val="40"/>
          <w:szCs w:val="40"/>
        </w:rPr>
        <w:t>nevjernost · odgovornost · idol · Božja riječ · vjernost · zamjena Boga · zapovijedi · nestrpljivost</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5332"/>
        <w:gridCol w:w="5332"/>
      </w:tblGrid>
      <w:tr w:rsidR="00FD6A84" w14:paraId="3F1453F0" w14:textId="77777777" w:rsidTr="006B57E0">
        <w:tc>
          <w:tcPr>
            <w:tcW w:w="2500" w:type="pct"/>
            <w:shd w:val="clear" w:color="auto" w:fill="00B050"/>
            <w:tcMar>
              <w:top w:w="80" w:type="dxa"/>
              <w:left w:w="120" w:type="dxa"/>
              <w:bottom w:w="80" w:type="dxa"/>
              <w:right w:w="120" w:type="dxa"/>
            </w:tcMar>
            <w:vAlign w:val="center"/>
          </w:tcPr>
          <w:p w14:paraId="190F439B" w14:textId="77777777" w:rsidR="00FD6A84" w:rsidRDefault="00F210DA" w:rsidP="00390BBB">
            <w:pPr>
              <w:widowControl w:val="0"/>
              <w:spacing w:after="0" w:line="240" w:lineRule="auto"/>
              <w:jc w:val="center"/>
            </w:pPr>
            <w:r>
              <w:rPr>
                <w:rFonts w:eastAsia="Calibri"/>
                <w:b/>
                <w:color w:val="FFFFFF"/>
                <w:sz w:val="40"/>
              </w:rPr>
              <w:t>SAVEZ</w:t>
            </w:r>
          </w:p>
        </w:tc>
        <w:tc>
          <w:tcPr>
            <w:tcW w:w="2500" w:type="pct"/>
            <w:shd w:val="clear" w:color="auto" w:fill="C55A11"/>
            <w:tcMar>
              <w:top w:w="80" w:type="dxa"/>
              <w:left w:w="120" w:type="dxa"/>
              <w:bottom w:w="80" w:type="dxa"/>
              <w:right w:w="120" w:type="dxa"/>
            </w:tcMar>
            <w:vAlign w:val="center"/>
          </w:tcPr>
          <w:p w14:paraId="79A16107" w14:textId="77777777" w:rsidR="00FD6A84" w:rsidRDefault="00F210DA" w:rsidP="00390BBB">
            <w:pPr>
              <w:widowControl w:val="0"/>
              <w:spacing w:after="0" w:line="240" w:lineRule="auto"/>
              <w:jc w:val="center"/>
            </w:pPr>
            <w:r>
              <w:rPr>
                <w:rFonts w:eastAsia="Calibri"/>
                <w:b/>
                <w:color w:val="FFFFFF"/>
                <w:sz w:val="40"/>
              </w:rPr>
              <w:t>ZLATNO TELE</w:t>
            </w:r>
          </w:p>
        </w:tc>
      </w:tr>
      <w:tr w:rsidR="00FD6A84" w14:paraId="4512E179" w14:textId="77777777" w:rsidTr="006B57E0">
        <w:tc>
          <w:tcPr>
            <w:tcW w:w="2500" w:type="pct"/>
            <w:shd w:val="clear" w:color="auto" w:fill="FAFAFA"/>
            <w:tcMar>
              <w:top w:w="80" w:type="dxa"/>
              <w:left w:w="120" w:type="dxa"/>
              <w:bottom w:w="80" w:type="dxa"/>
              <w:right w:w="120" w:type="dxa"/>
            </w:tcMar>
            <w:vAlign w:val="center"/>
          </w:tcPr>
          <w:p w14:paraId="2D2097D7" w14:textId="77777777" w:rsidR="00FD6A84" w:rsidRDefault="00F210DA" w:rsidP="00390BBB">
            <w:pPr>
              <w:widowControl w:val="0"/>
              <w:spacing w:after="20" w:line="240" w:lineRule="auto"/>
              <w:jc w:val="center"/>
            </w:pPr>
            <w:r>
              <w:rPr>
                <w:rFonts w:eastAsia="Calibri"/>
                <w:color w:val="222222"/>
                <w:sz w:val="32"/>
              </w:rPr>
              <w:t>____________________________</w:t>
            </w:r>
          </w:p>
        </w:tc>
        <w:tc>
          <w:tcPr>
            <w:tcW w:w="2500" w:type="pct"/>
            <w:shd w:val="clear" w:color="auto" w:fill="FAFAFA"/>
            <w:tcMar>
              <w:top w:w="80" w:type="dxa"/>
              <w:left w:w="120" w:type="dxa"/>
              <w:bottom w:w="80" w:type="dxa"/>
              <w:right w:w="120" w:type="dxa"/>
            </w:tcMar>
            <w:vAlign w:val="center"/>
          </w:tcPr>
          <w:p w14:paraId="51AF1704" w14:textId="77777777" w:rsidR="00FD6A84" w:rsidRDefault="00F210DA" w:rsidP="00390BBB">
            <w:pPr>
              <w:widowControl w:val="0"/>
              <w:spacing w:after="20" w:line="240" w:lineRule="auto"/>
              <w:jc w:val="center"/>
            </w:pPr>
            <w:r>
              <w:rPr>
                <w:rFonts w:eastAsia="Calibri"/>
                <w:color w:val="222222"/>
                <w:sz w:val="32"/>
              </w:rPr>
              <w:t>____________________________</w:t>
            </w:r>
          </w:p>
        </w:tc>
      </w:tr>
      <w:tr w:rsidR="00FD6A84" w14:paraId="49A8D3A8" w14:textId="77777777" w:rsidTr="00485BF7">
        <w:tc>
          <w:tcPr>
            <w:tcW w:w="2500" w:type="pct"/>
            <w:shd w:val="clear" w:color="auto" w:fill="F2F2F2"/>
            <w:tcMar>
              <w:top w:w="80" w:type="dxa"/>
              <w:left w:w="120" w:type="dxa"/>
              <w:bottom w:w="80" w:type="dxa"/>
              <w:right w:w="120" w:type="dxa"/>
            </w:tcMar>
            <w:vAlign w:val="center"/>
          </w:tcPr>
          <w:p w14:paraId="1B44C8C6" w14:textId="77777777" w:rsidR="00FD6A84" w:rsidRDefault="00F210DA" w:rsidP="00390BBB">
            <w:pPr>
              <w:widowControl w:val="0"/>
              <w:spacing w:after="20" w:line="240" w:lineRule="auto"/>
              <w:jc w:val="center"/>
            </w:pPr>
            <w:r>
              <w:rPr>
                <w:rFonts w:eastAsia="Calibri"/>
                <w:color w:val="222222"/>
                <w:sz w:val="32"/>
              </w:rPr>
              <w:t>____________________________</w:t>
            </w:r>
          </w:p>
        </w:tc>
        <w:tc>
          <w:tcPr>
            <w:tcW w:w="2500" w:type="pct"/>
            <w:shd w:val="clear" w:color="auto" w:fill="F2F2F2"/>
            <w:tcMar>
              <w:top w:w="80" w:type="dxa"/>
              <w:left w:w="120" w:type="dxa"/>
              <w:bottom w:w="80" w:type="dxa"/>
              <w:right w:w="120" w:type="dxa"/>
            </w:tcMar>
            <w:vAlign w:val="center"/>
          </w:tcPr>
          <w:p w14:paraId="2D6653C7" w14:textId="77777777" w:rsidR="00FD6A84" w:rsidRDefault="00F210DA" w:rsidP="00390BBB">
            <w:pPr>
              <w:widowControl w:val="0"/>
              <w:spacing w:after="20" w:line="240" w:lineRule="auto"/>
              <w:jc w:val="center"/>
            </w:pPr>
            <w:r>
              <w:rPr>
                <w:rFonts w:eastAsia="Calibri"/>
                <w:color w:val="222222"/>
                <w:sz w:val="32"/>
              </w:rPr>
              <w:t>____________________________</w:t>
            </w:r>
          </w:p>
        </w:tc>
      </w:tr>
      <w:tr w:rsidR="00FD6A84" w14:paraId="279C37D4" w14:textId="77777777" w:rsidTr="006B57E0">
        <w:tc>
          <w:tcPr>
            <w:tcW w:w="2500" w:type="pct"/>
            <w:shd w:val="clear" w:color="auto" w:fill="FAFAFA"/>
            <w:tcMar>
              <w:top w:w="80" w:type="dxa"/>
              <w:left w:w="120" w:type="dxa"/>
              <w:bottom w:w="80" w:type="dxa"/>
              <w:right w:w="120" w:type="dxa"/>
            </w:tcMar>
            <w:vAlign w:val="center"/>
          </w:tcPr>
          <w:p w14:paraId="038D51CF" w14:textId="77777777" w:rsidR="00FD6A84" w:rsidRDefault="00F210DA" w:rsidP="00390BBB">
            <w:pPr>
              <w:widowControl w:val="0"/>
              <w:spacing w:after="20" w:line="240" w:lineRule="auto"/>
              <w:jc w:val="center"/>
            </w:pPr>
            <w:r>
              <w:rPr>
                <w:rFonts w:eastAsia="Calibri"/>
                <w:color w:val="222222"/>
                <w:sz w:val="32"/>
              </w:rPr>
              <w:t>____________________________</w:t>
            </w:r>
          </w:p>
        </w:tc>
        <w:tc>
          <w:tcPr>
            <w:tcW w:w="2500" w:type="pct"/>
            <w:shd w:val="clear" w:color="auto" w:fill="FAFAFA"/>
            <w:tcMar>
              <w:top w:w="80" w:type="dxa"/>
              <w:left w:w="120" w:type="dxa"/>
              <w:bottom w:w="80" w:type="dxa"/>
              <w:right w:w="120" w:type="dxa"/>
            </w:tcMar>
            <w:vAlign w:val="center"/>
          </w:tcPr>
          <w:p w14:paraId="03C13F0B" w14:textId="77777777" w:rsidR="00FD6A84" w:rsidRDefault="00F210DA" w:rsidP="00390BBB">
            <w:pPr>
              <w:widowControl w:val="0"/>
              <w:spacing w:after="20" w:line="240" w:lineRule="auto"/>
              <w:jc w:val="center"/>
            </w:pPr>
            <w:r>
              <w:rPr>
                <w:rFonts w:eastAsia="Calibri"/>
                <w:color w:val="222222"/>
                <w:sz w:val="32"/>
              </w:rPr>
              <w:t>____________________________</w:t>
            </w:r>
          </w:p>
        </w:tc>
      </w:tr>
      <w:tr w:rsidR="00FD6A84" w14:paraId="0FE298D4" w14:textId="77777777" w:rsidTr="00485BF7">
        <w:tc>
          <w:tcPr>
            <w:tcW w:w="2500" w:type="pct"/>
            <w:shd w:val="clear" w:color="auto" w:fill="F2F2F2"/>
            <w:tcMar>
              <w:top w:w="80" w:type="dxa"/>
              <w:left w:w="120" w:type="dxa"/>
              <w:bottom w:w="80" w:type="dxa"/>
              <w:right w:w="120" w:type="dxa"/>
            </w:tcMar>
            <w:vAlign w:val="center"/>
          </w:tcPr>
          <w:p w14:paraId="0E5EB7A9" w14:textId="77777777" w:rsidR="00FD6A84" w:rsidRDefault="00F210DA" w:rsidP="00390BBB">
            <w:pPr>
              <w:widowControl w:val="0"/>
              <w:spacing w:after="20" w:line="240" w:lineRule="auto"/>
              <w:jc w:val="center"/>
            </w:pPr>
            <w:r>
              <w:rPr>
                <w:rFonts w:eastAsia="Calibri"/>
                <w:color w:val="222222"/>
                <w:sz w:val="32"/>
              </w:rPr>
              <w:t>____________________________</w:t>
            </w:r>
          </w:p>
        </w:tc>
        <w:tc>
          <w:tcPr>
            <w:tcW w:w="2500" w:type="pct"/>
            <w:shd w:val="clear" w:color="auto" w:fill="F2F2F2"/>
            <w:tcMar>
              <w:top w:w="80" w:type="dxa"/>
              <w:left w:w="120" w:type="dxa"/>
              <w:bottom w:w="80" w:type="dxa"/>
              <w:right w:w="120" w:type="dxa"/>
            </w:tcMar>
            <w:vAlign w:val="center"/>
          </w:tcPr>
          <w:p w14:paraId="5BE2339B" w14:textId="77777777" w:rsidR="00FD6A84" w:rsidRDefault="00F210DA" w:rsidP="00390BBB">
            <w:pPr>
              <w:widowControl w:val="0"/>
              <w:spacing w:after="20" w:line="240" w:lineRule="auto"/>
              <w:jc w:val="center"/>
            </w:pPr>
            <w:r>
              <w:rPr>
                <w:rFonts w:eastAsia="Calibri"/>
                <w:color w:val="222222"/>
                <w:sz w:val="32"/>
              </w:rPr>
              <w:t>____________________________</w:t>
            </w:r>
          </w:p>
        </w:tc>
      </w:tr>
    </w:tbl>
    <w:p w14:paraId="15650D79" w14:textId="77777777" w:rsidR="00390BBB" w:rsidRDefault="00390BBB" w:rsidP="00390BBB">
      <w:pPr>
        <w:widowControl w:val="0"/>
        <w:jc w:val="both"/>
      </w:pPr>
    </w:p>
    <w:p w14:paraId="401E9919" w14:textId="338BCDDB" w:rsidR="00FD6A84" w:rsidRDefault="00F210DA" w:rsidP="00390BBB">
      <w:pPr>
        <w:widowControl w:val="0"/>
        <w:jc w:val="both"/>
      </w:pPr>
      <w:r>
        <w:rPr>
          <w:rFonts w:eastAsia="Calibri"/>
          <w:b/>
          <w:color w:val="C86600"/>
          <w:sz w:val="26"/>
        </w:rPr>
        <w:t xml:space="preserve">Aktivnost 13: Kovčeg saveza na putu </w:t>
      </w:r>
      <w:r w:rsidRPr="00F5381C">
        <w:rPr>
          <w:rFonts w:eastAsia="Calibri"/>
          <w:i/>
          <w:color w:val="6F6F6F"/>
          <w:sz w:val="20"/>
          <w:szCs w:val="20"/>
        </w:rPr>
        <w:t>(rad u skupinama, 8 minuta)</w:t>
      </w:r>
    </w:p>
    <w:p w14:paraId="70E43D0E" w14:textId="77777777" w:rsidR="00FD6A84" w:rsidRDefault="00F210DA" w:rsidP="00691476">
      <w:pPr>
        <w:widowControl w:val="0"/>
        <w:jc w:val="both"/>
      </w:pPr>
      <w:r>
        <w:rPr>
          <w:rFonts w:eastAsia="Calibri"/>
          <w:color w:val="222222"/>
        </w:rPr>
        <w:t>Učenici će uz četiri pojma nacrtati ili zapisati jedan jednostavan simbol i povezati Kovčeg s putovanjem naroda.</w:t>
      </w:r>
    </w:p>
    <w:p w14:paraId="7F074548"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Savez – stisak ruke; ploče Zakona – dvije ploče; Božja prisutnost – svjetlo ili oblak; put – tragovi ili strelica. Moguća rečenica: Kovčeg saveza podsjećao je narod da je Bog s njime na putu.</w:t>
      </w:r>
    </w:p>
    <w:p w14:paraId="4233EAA3" w14:textId="77777777" w:rsidR="005F5795" w:rsidRDefault="005F5795" w:rsidP="00F5381C">
      <w:pPr>
        <w:widowControl w:val="0"/>
        <w:spacing w:before="200" w:after="40"/>
        <w:jc w:val="both"/>
        <w:rPr>
          <w:rFonts w:eastAsia="Calibri"/>
          <w:bCs/>
        </w:rPr>
      </w:pPr>
    </w:p>
    <w:p w14:paraId="54F9DD75" w14:textId="777798F5" w:rsidR="00FD6A84" w:rsidRPr="00F5381C" w:rsidRDefault="00F210DA" w:rsidP="00F5381C">
      <w:pPr>
        <w:widowControl w:val="0"/>
        <w:spacing w:before="200" w:after="40"/>
        <w:jc w:val="both"/>
        <w:rPr>
          <w:bCs/>
        </w:rPr>
      </w:pPr>
      <w:r w:rsidRPr="00F5381C">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674"/>
        <w:gridCol w:w="2675"/>
        <w:gridCol w:w="2675"/>
        <w:gridCol w:w="2640"/>
      </w:tblGrid>
      <w:tr w:rsidR="00FD6A84" w14:paraId="6C1BC1EC" w14:textId="77777777" w:rsidTr="002F39F5">
        <w:tc>
          <w:tcPr>
            <w:tcW w:w="1254" w:type="pct"/>
            <w:shd w:val="clear" w:color="auto" w:fill="7030A0"/>
            <w:tcMar>
              <w:top w:w="80" w:type="dxa"/>
              <w:left w:w="120" w:type="dxa"/>
              <w:bottom w:w="80" w:type="dxa"/>
              <w:right w:w="120" w:type="dxa"/>
            </w:tcMar>
            <w:vAlign w:val="center"/>
          </w:tcPr>
          <w:p w14:paraId="10B1A68D" w14:textId="77777777" w:rsidR="00FD6A84" w:rsidRDefault="00F210DA" w:rsidP="00390BBB">
            <w:pPr>
              <w:widowControl w:val="0"/>
              <w:spacing w:after="0" w:line="240" w:lineRule="auto"/>
              <w:jc w:val="center"/>
            </w:pPr>
            <w:r>
              <w:rPr>
                <w:rFonts w:eastAsia="Calibri"/>
                <w:b/>
                <w:color w:val="FFFFFF"/>
                <w:sz w:val="40"/>
              </w:rPr>
              <w:t>SAVEZ</w:t>
            </w:r>
          </w:p>
        </w:tc>
        <w:tc>
          <w:tcPr>
            <w:tcW w:w="1254" w:type="pct"/>
            <w:shd w:val="clear" w:color="auto" w:fill="C55A11"/>
            <w:tcMar>
              <w:top w:w="80" w:type="dxa"/>
              <w:left w:w="120" w:type="dxa"/>
              <w:bottom w:w="80" w:type="dxa"/>
              <w:right w:w="120" w:type="dxa"/>
            </w:tcMar>
            <w:vAlign w:val="center"/>
          </w:tcPr>
          <w:p w14:paraId="0A4F28EC" w14:textId="77777777" w:rsidR="00FD6A84" w:rsidRDefault="00F210DA" w:rsidP="00390BBB">
            <w:pPr>
              <w:widowControl w:val="0"/>
              <w:spacing w:after="0" w:line="240" w:lineRule="auto"/>
              <w:jc w:val="center"/>
            </w:pPr>
            <w:r>
              <w:rPr>
                <w:rFonts w:eastAsia="Calibri"/>
                <w:b/>
                <w:color w:val="FFFFFF"/>
                <w:sz w:val="40"/>
              </w:rPr>
              <w:t>PLOČE ZAKONA</w:t>
            </w:r>
          </w:p>
        </w:tc>
        <w:tc>
          <w:tcPr>
            <w:tcW w:w="1254" w:type="pct"/>
            <w:shd w:val="clear" w:color="auto" w:fill="00B050"/>
            <w:tcMar>
              <w:top w:w="80" w:type="dxa"/>
              <w:left w:w="120" w:type="dxa"/>
              <w:bottom w:w="80" w:type="dxa"/>
              <w:right w:w="120" w:type="dxa"/>
            </w:tcMar>
            <w:vAlign w:val="center"/>
          </w:tcPr>
          <w:p w14:paraId="19E193F8" w14:textId="77777777" w:rsidR="00FD6A84" w:rsidRDefault="00F210DA" w:rsidP="00390BBB">
            <w:pPr>
              <w:widowControl w:val="0"/>
              <w:spacing w:after="0" w:line="240" w:lineRule="auto"/>
              <w:jc w:val="center"/>
            </w:pPr>
            <w:r>
              <w:rPr>
                <w:rFonts w:eastAsia="Calibri"/>
                <w:b/>
                <w:color w:val="FFFFFF"/>
                <w:sz w:val="40"/>
              </w:rPr>
              <w:t>BOŽJA PRISUTNOST</w:t>
            </w:r>
          </w:p>
        </w:tc>
        <w:tc>
          <w:tcPr>
            <w:tcW w:w="1238" w:type="pct"/>
            <w:shd w:val="clear" w:color="auto" w:fill="169BD5"/>
            <w:tcMar>
              <w:top w:w="80" w:type="dxa"/>
              <w:left w:w="120" w:type="dxa"/>
              <w:bottom w:w="80" w:type="dxa"/>
              <w:right w:w="120" w:type="dxa"/>
            </w:tcMar>
            <w:vAlign w:val="center"/>
          </w:tcPr>
          <w:p w14:paraId="7DF64757" w14:textId="77777777" w:rsidR="00FD6A84" w:rsidRDefault="00F210DA" w:rsidP="00390BBB">
            <w:pPr>
              <w:widowControl w:val="0"/>
              <w:spacing w:after="0" w:line="240" w:lineRule="auto"/>
              <w:jc w:val="center"/>
            </w:pPr>
            <w:r>
              <w:rPr>
                <w:rFonts w:eastAsia="Calibri"/>
                <w:b/>
                <w:color w:val="FFFFFF"/>
                <w:sz w:val="40"/>
              </w:rPr>
              <w:t>PUT</w:t>
            </w:r>
          </w:p>
        </w:tc>
      </w:tr>
      <w:tr w:rsidR="00FD6A84" w14:paraId="749ADF8F" w14:textId="77777777" w:rsidTr="002F39F5">
        <w:tc>
          <w:tcPr>
            <w:tcW w:w="1254" w:type="pct"/>
            <w:tcMar>
              <w:top w:w="80" w:type="dxa"/>
              <w:left w:w="120" w:type="dxa"/>
              <w:bottom w:w="80" w:type="dxa"/>
              <w:right w:w="120" w:type="dxa"/>
            </w:tcMar>
            <w:vAlign w:val="center"/>
          </w:tcPr>
          <w:p w14:paraId="64904FE7" w14:textId="77777777" w:rsidR="00FD6A84" w:rsidRDefault="00FD6A84" w:rsidP="00691476">
            <w:pPr>
              <w:widowControl w:val="0"/>
              <w:spacing w:after="20" w:line="240" w:lineRule="auto"/>
              <w:jc w:val="both"/>
            </w:pPr>
          </w:p>
          <w:p w14:paraId="784E5F29" w14:textId="77777777" w:rsidR="002F39F5" w:rsidRDefault="002F39F5" w:rsidP="00691476">
            <w:pPr>
              <w:widowControl w:val="0"/>
              <w:spacing w:after="20" w:line="240" w:lineRule="auto"/>
              <w:jc w:val="both"/>
            </w:pPr>
          </w:p>
          <w:p w14:paraId="7C428C69" w14:textId="77777777" w:rsidR="002F39F5" w:rsidRDefault="002F39F5" w:rsidP="00691476">
            <w:pPr>
              <w:widowControl w:val="0"/>
              <w:spacing w:after="20" w:line="240" w:lineRule="auto"/>
              <w:jc w:val="both"/>
            </w:pPr>
          </w:p>
          <w:p w14:paraId="5D3F6964" w14:textId="77777777" w:rsidR="002F39F5" w:rsidRDefault="002F39F5" w:rsidP="00691476">
            <w:pPr>
              <w:widowControl w:val="0"/>
              <w:spacing w:after="20" w:line="240" w:lineRule="auto"/>
              <w:jc w:val="both"/>
            </w:pPr>
          </w:p>
          <w:p w14:paraId="73B598A1" w14:textId="77777777" w:rsidR="002F39F5" w:rsidRDefault="002F39F5" w:rsidP="00691476">
            <w:pPr>
              <w:widowControl w:val="0"/>
              <w:spacing w:after="20" w:line="240" w:lineRule="auto"/>
              <w:jc w:val="both"/>
            </w:pPr>
          </w:p>
          <w:p w14:paraId="48E36181" w14:textId="77777777" w:rsidR="002F39F5" w:rsidRDefault="002F39F5" w:rsidP="00691476">
            <w:pPr>
              <w:widowControl w:val="0"/>
              <w:spacing w:after="20" w:line="240" w:lineRule="auto"/>
              <w:jc w:val="both"/>
            </w:pPr>
          </w:p>
          <w:p w14:paraId="35914166" w14:textId="77777777" w:rsidR="002F39F5" w:rsidRDefault="002F39F5" w:rsidP="00691476">
            <w:pPr>
              <w:widowControl w:val="0"/>
              <w:spacing w:after="20" w:line="240" w:lineRule="auto"/>
              <w:jc w:val="both"/>
            </w:pPr>
          </w:p>
          <w:p w14:paraId="07EF19E7" w14:textId="37861FD6" w:rsidR="002F39F5" w:rsidRDefault="002F39F5" w:rsidP="00691476">
            <w:pPr>
              <w:widowControl w:val="0"/>
              <w:spacing w:after="20" w:line="240" w:lineRule="auto"/>
              <w:jc w:val="both"/>
            </w:pPr>
          </w:p>
        </w:tc>
        <w:tc>
          <w:tcPr>
            <w:tcW w:w="1254" w:type="pct"/>
            <w:tcMar>
              <w:top w:w="80" w:type="dxa"/>
              <w:left w:w="120" w:type="dxa"/>
              <w:bottom w:w="80" w:type="dxa"/>
              <w:right w:w="120" w:type="dxa"/>
            </w:tcMar>
            <w:vAlign w:val="center"/>
          </w:tcPr>
          <w:p w14:paraId="6A4DEDAB" w14:textId="793669CF" w:rsidR="00FD6A84" w:rsidRDefault="00FD6A84" w:rsidP="00691476">
            <w:pPr>
              <w:widowControl w:val="0"/>
              <w:spacing w:after="20" w:line="240" w:lineRule="auto"/>
              <w:jc w:val="both"/>
            </w:pPr>
          </w:p>
        </w:tc>
        <w:tc>
          <w:tcPr>
            <w:tcW w:w="1254" w:type="pct"/>
            <w:tcMar>
              <w:top w:w="80" w:type="dxa"/>
              <w:left w:w="120" w:type="dxa"/>
              <w:bottom w:w="80" w:type="dxa"/>
              <w:right w:w="120" w:type="dxa"/>
            </w:tcMar>
            <w:vAlign w:val="center"/>
          </w:tcPr>
          <w:p w14:paraId="04EA03C3" w14:textId="5EABA06D" w:rsidR="00FD6A84" w:rsidRDefault="00FD6A84" w:rsidP="00691476">
            <w:pPr>
              <w:widowControl w:val="0"/>
              <w:spacing w:after="20" w:line="240" w:lineRule="auto"/>
              <w:jc w:val="both"/>
            </w:pPr>
          </w:p>
        </w:tc>
        <w:tc>
          <w:tcPr>
            <w:tcW w:w="1238" w:type="pct"/>
            <w:tcMar>
              <w:top w:w="80" w:type="dxa"/>
              <w:left w:w="120" w:type="dxa"/>
              <w:bottom w:w="80" w:type="dxa"/>
              <w:right w:w="120" w:type="dxa"/>
            </w:tcMar>
            <w:vAlign w:val="center"/>
          </w:tcPr>
          <w:p w14:paraId="0DC25DF3" w14:textId="46C069E7" w:rsidR="00FD6A84" w:rsidRDefault="00FD6A84" w:rsidP="00691476">
            <w:pPr>
              <w:widowControl w:val="0"/>
              <w:spacing w:after="20" w:line="240" w:lineRule="auto"/>
              <w:jc w:val="both"/>
            </w:pPr>
          </w:p>
        </w:tc>
      </w:tr>
      <w:tr w:rsidR="002F39F5" w14:paraId="299610D1" w14:textId="77777777" w:rsidTr="002F39F5">
        <w:tc>
          <w:tcPr>
            <w:tcW w:w="5000" w:type="pct"/>
            <w:gridSpan w:val="4"/>
            <w:shd w:val="clear" w:color="auto" w:fill="F2F2F2"/>
            <w:tcMar>
              <w:top w:w="80" w:type="dxa"/>
              <w:left w:w="120" w:type="dxa"/>
              <w:bottom w:w="80" w:type="dxa"/>
              <w:right w:w="120" w:type="dxa"/>
            </w:tcMar>
            <w:vAlign w:val="center"/>
          </w:tcPr>
          <w:p w14:paraId="04981A83" w14:textId="77777777" w:rsidR="002F39F5" w:rsidRDefault="002F39F5" w:rsidP="00691476">
            <w:pPr>
              <w:widowControl w:val="0"/>
              <w:spacing w:line="240" w:lineRule="auto"/>
              <w:jc w:val="both"/>
            </w:pPr>
            <w:r>
              <w:rPr>
                <w:rFonts w:eastAsia="Calibri"/>
                <w:color w:val="222222"/>
                <w:sz w:val="40"/>
              </w:rPr>
              <w:t>REČENICA</w:t>
            </w:r>
          </w:p>
          <w:p w14:paraId="29FB526E" w14:textId="14EFA200" w:rsidR="002F39F5" w:rsidRPr="002F39F5" w:rsidRDefault="002F39F5" w:rsidP="00691476">
            <w:pPr>
              <w:widowControl w:val="0"/>
              <w:spacing w:after="20" w:line="240" w:lineRule="auto"/>
              <w:jc w:val="both"/>
              <w:rPr>
                <w:sz w:val="24"/>
                <w:szCs w:val="24"/>
              </w:rPr>
            </w:pPr>
            <w:r w:rsidRPr="002F39F5">
              <w:rPr>
                <w:rFonts w:eastAsia="Calibri"/>
                <w:color w:val="222222"/>
                <w:sz w:val="24"/>
                <w:szCs w:val="24"/>
              </w:rPr>
              <w:t>___________</w:t>
            </w:r>
            <w:r>
              <w:rPr>
                <w:rFonts w:eastAsia="Calibri"/>
                <w:color w:val="222222"/>
                <w:sz w:val="24"/>
                <w:szCs w:val="24"/>
              </w:rPr>
              <w:t>__________________________________________________________________________</w:t>
            </w:r>
            <w:r w:rsidRPr="002F39F5">
              <w:rPr>
                <w:rFonts w:eastAsia="Calibri"/>
                <w:color w:val="222222"/>
                <w:sz w:val="24"/>
                <w:szCs w:val="24"/>
              </w:rPr>
              <w:t>__</w:t>
            </w:r>
          </w:p>
        </w:tc>
      </w:tr>
    </w:tbl>
    <w:p w14:paraId="7DCDBC73" w14:textId="77777777" w:rsidR="00390BBB" w:rsidRPr="001A77C4" w:rsidRDefault="00390BBB" w:rsidP="00390BBB">
      <w:pPr>
        <w:keepNext/>
        <w:spacing w:before="220" w:after="0"/>
      </w:pPr>
      <w:r w:rsidRPr="001A77C4">
        <w:rPr>
          <w:i/>
          <w:color w:val="6B6B6B"/>
        </w:rPr>
        <w:t>Mogući primjer rješenja:</w:t>
      </w:r>
    </w:p>
    <w:p w14:paraId="01929C12" w14:textId="6649477A" w:rsidR="0047567E" w:rsidRDefault="0047567E" w:rsidP="0047567E">
      <w:pPr>
        <w:pStyle w:val="StandardWeb"/>
        <w:jc w:val="center"/>
      </w:pPr>
      <w:r>
        <w:rPr>
          <w:noProof/>
        </w:rPr>
        <w:drawing>
          <wp:inline distT="0" distB="0" distL="0" distR="0" wp14:anchorId="1CA503E1" wp14:editId="552B2C7B">
            <wp:extent cx="5756400" cy="3240000"/>
            <wp:effectExtent l="0" t="0" r="0" b="0"/>
            <wp:docPr id="210393885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6400" cy="3240000"/>
                    </a:xfrm>
                    <a:prstGeom prst="rect">
                      <a:avLst/>
                    </a:prstGeom>
                    <a:noFill/>
                    <a:ln>
                      <a:noFill/>
                    </a:ln>
                  </pic:spPr>
                </pic:pic>
              </a:graphicData>
            </a:graphic>
          </wp:inline>
        </w:drawing>
      </w:r>
    </w:p>
    <w:p w14:paraId="0BB9A3C4" w14:textId="77777777" w:rsidR="00534201" w:rsidRDefault="00534201" w:rsidP="00534201">
      <w:pPr>
        <w:keepNext/>
        <w:spacing w:before="120" w:after="40"/>
        <w:jc w:val="both"/>
      </w:pPr>
      <w:r w:rsidRPr="00534201">
        <w:rPr>
          <w:rFonts w:eastAsia="Calibri"/>
          <w:b/>
          <w:color w:val="C55A11"/>
          <w:sz w:val="26"/>
          <w:szCs w:val="26"/>
        </w:rPr>
        <w:t>Aktivnost 14: Od ropstva navike do odgovorne slobode</w:t>
      </w:r>
      <w:r>
        <w:rPr>
          <w:rFonts w:eastAsia="Calibri"/>
          <w:b/>
          <w:color w:val="C55A11"/>
        </w:rPr>
        <w:t xml:space="preserve"> </w:t>
      </w:r>
      <w:r w:rsidRPr="00534201">
        <w:rPr>
          <w:rFonts w:eastAsia="Calibri"/>
          <w:i/>
          <w:color w:val="6F6F6F"/>
          <w:sz w:val="20"/>
          <w:szCs w:val="20"/>
        </w:rPr>
        <w:t>(individualni rad – crtanje bojicama, 8 minuta)</w:t>
      </w:r>
    </w:p>
    <w:p w14:paraId="6BCC493A" w14:textId="77777777" w:rsidR="00534201" w:rsidRDefault="00534201" w:rsidP="00534201">
      <w:pPr>
        <w:jc w:val="both"/>
      </w:pPr>
      <w:r>
        <w:rPr>
          <w:rFonts w:eastAsia="Calibri"/>
          <w:color w:val="222222"/>
        </w:rPr>
        <w:t>Učenici će u četiri kadra nacrtati životni primjer koji podsjeća na put Izraelaca od ropstva prema slobodi. Primjer je pretjerano korištenje mobitela u slobodno vrijeme: navika koja zarobljava, poziv na promjenu, dobro pravilo koje pomaže i odgovorno korištenje slobode. Ispod svakoga crteža mogu napisati najviše četiri riječi.</w:t>
      </w:r>
    </w:p>
    <w:p w14:paraId="17222AA9" w14:textId="77777777" w:rsidR="00534201" w:rsidRPr="001A77C4" w:rsidRDefault="00534201" w:rsidP="00534201">
      <w:pPr>
        <w:keepNext/>
        <w:spacing w:before="20" w:after="40"/>
        <w:jc w:val="both"/>
        <w:rPr>
          <w:rFonts w:eastAsia="Calibri"/>
          <w:bCs/>
          <w:i/>
          <w:color w:val="6F6F6F"/>
          <w:sz w:val="20"/>
          <w:szCs w:val="20"/>
        </w:rPr>
      </w:pPr>
      <w:r w:rsidRPr="001A77C4">
        <w:rPr>
          <w:rFonts w:eastAsia="Calibri"/>
          <w:bCs/>
          <w:color w:val="6F6F6F"/>
          <w:sz w:val="20"/>
          <w:szCs w:val="20"/>
        </w:rPr>
        <w:t xml:space="preserve">Mogući primjer rješenja: </w:t>
      </w:r>
      <w:r w:rsidRPr="001A77C4">
        <w:rPr>
          <w:rFonts w:eastAsia="Calibri"/>
          <w:bCs/>
          <w:i/>
          <w:color w:val="6F6F6F"/>
          <w:sz w:val="20"/>
          <w:szCs w:val="20"/>
        </w:rPr>
        <w:t>1. Marko satima gleda mobitel. 2. Uviđa da ga navika udaljava od obitelji i oduzima mu vrijeme. 3. Dogovara vrijeme uporabe i drži se pravila. 4. Slobodno vrijeme provodi u razgovoru, šetnji i pomoći ukućanima. Poveznica s gradivom: ropstvo – poziv – zapovijedi – odgovorna sloboda.</w:t>
      </w:r>
    </w:p>
    <w:p w14:paraId="4C562BB9" w14:textId="77777777" w:rsidR="00534201" w:rsidRDefault="00534201" w:rsidP="00534201"/>
    <w:p w14:paraId="14CB6126" w14:textId="77777777" w:rsidR="00534201" w:rsidRPr="00534201" w:rsidRDefault="00534201" w:rsidP="00534201">
      <w:pPr>
        <w:keepNext/>
        <w:spacing w:before="20" w:after="40"/>
        <w:jc w:val="both"/>
        <w:rPr>
          <w:bCs/>
        </w:rPr>
      </w:pPr>
      <w:r w:rsidRPr="00534201">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674"/>
        <w:gridCol w:w="2675"/>
        <w:gridCol w:w="2675"/>
        <w:gridCol w:w="2640"/>
      </w:tblGrid>
      <w:tr w:rsidR="00534201" w14:paraId="2F10DD24" w14:textId="77777777" w:rsidTr="0065086F">
        <w:trPr>
          <w:cantSplit/>
        </w:trPr>
        <w:tc>
          <w:tcPr>
            <w:tcW w:w="1254" w:type="pct"/>
            <w:shd w:val="clear" w:color="auto" w:fill="7030A0"/>
            <w:tcMar>
              <w:top w:w="100" w:type="dxa"/>
              <w:left w:w="100" w:type="dxa"/>
              <w:bottom w:w="100" w:type="dxa"/>
              <w:right w:w="100" w:type="dxa"/>
            </w:tcMar>
            <w:vAlign w:val="center"/>
          </w:tcPr>
          <w:p w14:paraId="595ABAC8" w14:textId="77777777" w:rsidR="00534201" w:rsidRDefault="00534201" w:rsidP="0065086F">
            <w:pPr>
              <w:spacing w:after="0" w:line="240" w:lineRule="auto"/>
              <w:jc w:val="center"/>
            </w:pPr>
            <w:r>
              <w:rPr>
                <w:rFonts w:eastAsia="Calibri"/>
                <w:b/>
                <w:color w:val="FFFFFF"/>
                <w:sz w:val="40"/>
              </w:rPr>
              <w:t>ROPSTVO NAVIKE</w:t>
            </w:r>
          </w:p>
        </w:tc>
        <w:tc>
          <w:tcPr>
            <w:tcW w:w="1254" w:type="pct"/>
            <w:shd w:val="clear" w:color="auto" w:fill="C55A11"/>
            <w:tcMar>
              <w:top w:w="100" w:type="dxa"/>
              <w:left w:w="100" w:type="dxa"/>
              <w:bottom w:w="100" w:type="dxa"/>
              <w:right w:w="100" w:type="dxa"/>
            </w:tcMar>
            <w:vAlign w:val="center"/>
          </w:tcPr>
          <w:p w14:paraId="08BC6B8B" w14:textId="77777777" w:rsidR="00534201" w:rsidRDefault="00534201" w:rsidP="0065086F">
            <w:pPr>
              <w:spacing w:after="0" w:line="240" w:lineRule="auto"/>
              <w:jc w:val="center"/>
            </w:pPr>
            <w:r>
              <w:rPr>
                <w:rFonts w:eastAsia="Calibri"/>
                <w:b/>
                <w:color w:val="FFFFFF"/>
                <w:sz w:val="40"/>
              </w:rPr>
              <w:t>POZIV NA PROMJENU</w:t>
            </w:r>
          </w:p>
        </w:tc>
        <w:tc>
          <w:tcPr>
            <w:tcW w:w="1254" w:type="pct"/>
            <w:shd w:val="clear" w:color="auto" w:fill="00B050"/>
            <w:tcMar>
              <w:top w:w="100" w:type="dxa"/>
              <w:left w:w="100" w:type="dxa"/>
              <w:bottom w:w="100" w:type="dxa"/>
              <w:right w:w="100" w:type="dxa"/>
            </w:tcMar>
            <w:vAlign w:val="center"/>
          </w:tcPr>
          <w:p w14:paraId="3F7661A7" w14:textId="77777777" w:rsidR="00534201" w:rsidRDefault="00534201" w:rsidP="0065086F">
            <w:pPr>
              <w:spacing w:after="0" w:line="240" w:lineRule="auto"/>
              <w:jc w:val="center"/>
            </w:pPr>
            <w:r>
              <w:rPr>
                <w:rFonts w:eastAsia="Calibri"/>
                <w:b/>
                <w:color w:val="FFFFFF"/>
                <w:sz w:val="40"/>
              </w:rPr>
              <w:t>DOBRO PRAVILO</w:t>
            </w:r>
          </w:p>
        </w:tc>
        <w:tc>
          <w:tcPr>
            <w:tcW w:w="1239" w:type="pct"/>
            <w:shd w:val="clear" w:color="auto" w:fill="169BD5"/>
            <w:tcMar>
              <w:top w:w="100" w:type="dxa"/>
              <w:left w:w="100" w:type="dxa"/>
              <w:bottom w:w="100" w:type="dxa"/>
              <w:right w:w="100" w:type="dxa"/>
            </w:tcMar>
            <w:vAlign w:val="center"/>
          </w:tcPr>
          <w:p w14:paraId="3B8D1950" w14:textId="77777777" w:rsidR="00534201" w:rsidRDefault="00534201" w:rsidP="0065086F">
            <w:pPr>
              <w:spacing w:after="0" w:line="240" w:lineRule="auto"/>
              <w:jc w:val="center"/>
            </w:pPr>
            <w:r>
              <w:rPr>
                <w:rFonts w:eastAsia="Calibri"/>
                <w:b/>
                <w:color w:val="FFFFFF"/>
                <w:sz w:val="40"/>
              </w:rPr>
              <w:t>ODGOVORNA SLOBODA</w:t>
            </w:r>
          </w:p>
        </w:tc>
      </w:tr>
      <w:tr w:rsidR="00534201" w14:paraId="3DF39827" w14:textId="77777777" w:rsidTr="0065086F">
        <w:trPr>
          <w:cantSplit/>
        </w:trPr>
        <w:tc>
          <w:tcPr>
            <w:tcW w:w="1254" w:type="pct"/>
            <w:shd w:val="clear" w:color="auto" w:fill="FAFAFA"/>
            <w:tcMar>
              <w:top w:w="80" w:type="dxa"/>
              <w:left w:w="100" w:type="dxa"/>
              <w:bottom w:w="80" w:type="dxa"/>
              <w:right w:w="100" w:type="dxa"/>
            </w:tcMar>
            <w:vAlign w:val="center"/>
          </w:tcPr>
          <w:p w14:paraId="35008811" w14:textId="77777777" w:rsidR="00534201" w:rsidRDefault="00534201" w:rsidP="0065086F">
            <w:pPr>
              <w:spacing w:after="0" w:line="240" w:lineRule="auto"/>
              <w:jc w:val="both"/>
            </w:pPr>
          </w:p>
          <w:p w14:paraId="7070D3C8" w14:textId="77777777" w:rsidR="00534201" w:rsidRDefault="00534201" w:rsidP="0065086F"/>
          <w:p w14:paraId="3379972B" w14:textId="77777777" w:rsidR="00534201" w:rsidRDefault="00534201" w:rsidP="0065086F"/>
          <w:p w14:paraId="5AA91BAB" w14:textId="77777777" w:rsidR="00534201" w:rsidRDefault="00534201" w:rsidP="0065086F"/>
          <w:p w14:paraId="2497612A" w14:textId="77777777" w:rsidR="00534201" w:rsidRDefault="00534201" w:rsidP="0065086F"/>
          <w:p w14:paraId="5E774D44" w14:textId="77777777" w:rsidR="00534201" w:rsidRDefault="00534201" w:rsidP="0065086F"/>
        </w:tc>
        <w:tc>
          <w:tcPr>
            <w:tcW w:w="1254" w:type="pct"/>
            <w:shd w:val="clear" w:color="auto" w:fill="FAFAFA"/>
            <w:tcMar>
              <w:top w:w="80" w:type="dxa"/>
              <w:left w:w="100" w:type="dxa"/>
              <w:bottom w:w="80" w:type="dxa"/>
              <w:right w:w="100" w:type="dxa"/>
            </w:tcMar>
            <w:vAlign w:val="center"/>
          </w:tcPr>
          <w:p w14:paraId="21DC0EB5" w14:textId="77777777" w:rsidR="00534201" w:rsidRDefault="00534201" w:rsidP="0065086F">
            <w:pPr>
              <w:spacing w:after="0" w:line="240" w:lineRule="auto"/>
              <w:jc w:val="both"/>
            </w:pPr>
          </w:p>
          <w:p w14:paraId="122D09E7" w14:textId="77777777" w:rsidR="00534201" w:rsidRDefault="00534201" w:rsidP="0065086F"/>
          <w:p w14:paraId="64E195B8" w14:textId="77777777" w:rsidR="00534201" w:rsidRDefault="00534201" w:rsidP="0065086F"/>
          <w:p w14:paraId="3D399387" w14:textId="77777777" w:rsidR="00534201" w:rsidRDefault="00534201" w:rsidP="0065086F"/>
          <w:p w14:paraId="64DD7A28" w14:textId="77777777" w:rsidR="00534201" w:rsidRDefault="00534201" w:rsidP="0065086F"/>
          <w:p w14:paraId="1FA441C0" w14:textId="77777777" w:rsidR="00534201" w:rsidRDefault="00534201" w:rsidP="0065086F"/>
        </w:tc>
        <w:tc>
          <w:tcPr>
            <w:tcW w:w="1254" w:type="pct"/>
            <w:shd w:val="clear" w:color="auto" w:fill="FAFAFA"/>
            <w:tcMar>
              <w:top w:w="80" w:type="dxa"/>
              <w:left w:w="100" w:type="dxa"/>
              <w:bottom w:w="80" w:type="dxa"/>
              <w:right w:w="100" w:type="dxa"/>
            </w:tcMar>
            <w:vAlign w:val="center"/>
          </w:tcPr>
          <w:p w14:paraId="7B7B27D5" w14:textId="77777777" w:rsidR="00534201" w:rsidRDefault="00534201" w:rsidP="0065086F">
            <w:pPr>
              <w:spacing w:after="0" w:line="240" w:lineRule="auto"/>
              <w:jc w:val="both"/>
            </w:pPr>
          </w:p>
          <w:p w14:paraId="3EB4025A" w14:textId="77777777" w:rsidR="00534201" w:rsidRDefault="00534201" w:rsidP="0065086F"/>
          <w:p w14:paraId="1ACB06CC" w14:textId="77777777" w:rsidR="00534201" w:rsidRDefault="00534201" w:rsidP="0065086F"/>
          <w:p w14:paraId="79D07A40" w14:textId="77777777" w:rsidR="00534201" w:rsidRDefault="00534201" w:rsidP="0065086F"/>
          <w:p w14:paraId="4DEEE7A7" w14:textId="77777777" w:rsidR="00534201" w:rsidRDefault="00534201" w:rsidP="0065086F"/>
          <w:p w14:paraId="6139DBFD" w14:textId="77777777" w:rsidR="00534201" w:rsidRDefault="00534201" w:rsidP="0065086F"/>
        </w:tc>
        <w:tc>
          <w:tcPr>
            <w:tcW w:w="1239" w:type="pct"/>
            <w:shd w:val="clear" w:color="auto" w:fill="FAFAFA"/>
            <w:tcMar>
              <w:top w:w="80" w:type="dxa"/>
              <w:left w:w="100" w:type="dxa"/>
              <w:bottom w:w="80" w:type="dxa"/>
              <w:right w:w="100" w:type="dxa"/>
            </w:tcMar>
            <w:vAlign w:val="center"/>
          </w:tcPr>
          <w:p w14:paraId="03B96F73" w14:textId="77777777" w:rsidR="00534201" w:rsidRDefault="00534201" w:rsidP="0065086F">
            <w:pPr>
              <w:spacing w:after="0" w:line="240" w:lineRule="auto"/>
              <w:jc w:val="both"/>
            </w:pPr>
          </w:p>
          <w:p w14:paraId="7BF54FE3" w14:textId="77777777" w:rsidR="00534201" w:rsidRDefault="00534201" w:rsidP="0065086F"/>
          <w:p w14:paraId="0D06B1C0" w14:textId="77777777" w:rsidR="00534201" w:rsidRDefault="00534201" w:rsidP="0065086F"/>
          <w:p w14:paraId="54DDD702" w14:textId="77777777" w:rsidR="00534201" w:rsidRDefault="00534201" w:rsidP="0065086F"/>
          <w:p w14:paraId="5D8E53C6" w14:textId="77777777" w:rsidR="00534201" w:rsidRDefault="00534201" w:rsidP="0065086F"/>
          <w:p w14:paraId="3830A9EC" w14:textId="77777777" w:rsidR="00534201" w:rsidRDefault="00534201" w:rsidP="0065086F"/>
        </w:tc>
      </w:tr>
    </w:tbl>
    <w:p w14:paraId="7260B65F" w14:textId="77777777" w:rsidR="00534201" w:rsidRDefault="00534201" w:rsidP="00691476">
      <w:pPr>
        <w:widowControl w:val="0"/>
        <w:jc w:val="both"/>
      </w:pPr>
    </w:p>
    <w:p w14:paraId="034140CB" w14:textId="77777777" w:rsidR="00534201" w:rsidRPr="001A77C4" w:rsidRDefault="00534201" w:rsidP="00534201">
      <w:pPr>
        <w:keepNext/>
        <w:spacing w:before="220" w:after="0"/>
      </w:pPr>
      <w:r w:rsidRPr="001A77C4">
        <w:rPr>
          <w:i/>
          <w:color w:val="6B6B6B"/>
        </w:rPr>
        <w:t>Mogući primjer rješenja:</w:t>
      </w:r>
    </w:p>
    <w:p w14:paraId="34CF6358" w14:textId="2AA492F9" w:rsidR="00905E88" w:rsidRDefault="00905E88" w:rsidP="00905E88">
      <w:pPr>
        <w:pStyle w:val="StandardWeb"/>
      </w:pPr>
      <w:r>
        <w:rPr>
          <w:noProof/>
        </w:rPr>
        <w:drawing>
          <wp:inline distT="0" distB="0" distL="0" distR="0" wp14:anchorId="6FA8ABB0" wp14:editId="255AE233">
            <wp:extent cx="6570345" cy="3195955"/>
            <wp:effectExtent l="0" t="0" r="1905" b="4445"/>
            <wp:docPr id="44088920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70345" cy="3195955"/>
                    </a:xfrm>
                    <a:prstGeom prst="rect">
                      <a:avLst/>
                    </a:prstGeom>
                    <a:noFill/>
                    <a:ln>
                      <a:noFill/>
                    </a:ln>
                  </pic:spPr>
                </pic:pic>
              </a:graphicData>
            </a:graphic>
          </wp:inline>
        </w:drawing>
      </w:r>
    </w:p>
    <w:p w14:paraId="3E795B74" w14:textId="77777777" w:rsidR="00905E88" w:rsidRDefault="00905E88" w:rsidP="00905E88">
      <w:pPr>
        <w:keepNext/>
        <w:spacing w:before="120" w:after="40"/>
        <w:jc w:val="both"/>
        <w:rPr>
          <w:rFonts w:eastAsia="Calibri"/>
          <w:i/>
          <w:color w:val="6F6F6F"/>
          <w:sz w:val="20"/>
          <w:szCs w:val="20"/>
        </w:rPr>
      </w:pPr>
      <w:r w:rsidRPr="00534201">
        <w:rPr>
          <w:rFonts w:eastAsia="Calibri"/>
          <w:b/>
          <w:color w:val="C55A11"/>
          <w:sz w:val="26"/>
          <w:szCs w:val="26"/>
        </w:rPr>
        <w:t>Aktivnost 1</w:t>
      </w:r>
      <w:r>
        <w:rPr>
          <w:rFonts w:eastAsia="Calibri"/>
          <w:b/>
          <w:color w:val="C55A11"/>
          <w:sz w:val="26"/>
          <w:szCs w:val="26"/>
        </w:rPr>
        <w:t>5</w:t>
      </w:r>
      <w:r w:rsidRPr="00534201">
        <w:rPr>
          <w:rFonts w:eastAsia="Calibri"/>
          <w:b/>
          <w:color w:val="C55A11"/>
          <w:sz w:val="26"/>
          <w:szCs w:val="26"/>
        </w:rPr>
        <w:t xml:space="preserve">: </w:t>
      </w:r>
      <w:r w:rsidRPr="00905E88">
        <w:rPr>
          <w:rFonts w:eastAsia="Calibri"/>
          <w:b/>
          <w:color w:val="C55A11"/>
          <w:sz w:val="26"/>
          <w:szCs w:val="26"/>
        </w:rPr>
        <w:t>Poučna priča</w:t>
      </w:r>
      <w:r>
        <w:rPr>
          <w:rFonts w:eastAsia="Calibri"/>
          <w:b/>
          <w:color w:val="C55A11"/>
        </w:rPr>
        <w:t xml:space="preserve"> </w:t>
      </w:r>
      <w:r w:rsidRPr="00534201">
        <w:rPr>
          <w:rFonts w:eastAsia="Calibri"/>
          <w:i/>
          <w:color w:val="6F6F6F"/>
          <w:sz w:val="20"/>
          <w:szCs w:val="20"/>
        </w:rPr>
        <w:t>(individualni rad, 8 minuta)</w:t>
      </w:r>
    </w:p>
    <w:p w14:paraId="1ADB0D97" w14:textId="77777777" w:rsidR="00905E88" w:rsidRDefault="00905E88" w:rsidP="00905E88">
      <w:pPr>
        <w:spacing w:after="0"/>
        <w:jc w:val="both"/>
      </w:pPr>
      <w:r>
        <w:rPr>
          <w:i/>
          <w:color w:val="000000"/>
        </w:rPr>
        <w:t>Vjeroučitelj će pročitati poučnu priču.</w:t>
      </w:r>
    </w:p>
    <w:p w14:paraId="012B5A05" w14:textId="77777777" w:rsidR="00905E88" w:rsidRDefault="00905E88" w:rsidP="00905E88">
      <w:pPr>
        <w:pStyle w:val="StandardWeb"/>
        <w:spacing w:before="0" w:beforeAutospacing="0" w:after="0" w:afterAutospacing="0"/>
        <w:jc w:val="both"/>
        <w:rPr>
          <w:rFonts w:asciiTheme="majorHAnsi" w:hAnsiTheme="majorHAnsi" w:cstheme="majorHAnsi"/>
          <w:b/>
          <w:bCs/>
          <w:sz w:val="22"/>
          <w:szCs w:val="22"/>
        </w:rPr>
      </w:pPr>
    </w:p>
    <w:p w14:paraId="77578C2A" w14:textId="3ADE673D" w:rsidR="00905E88" w:rsidRDefault="00905E88" w:rsidP="00905E88">
      <w:pPr>
        <w:pStyle w:val="StandardWeb"/>
        <w:spacing w:before="0" w:beforeAutospacing="0" w:after="0" w:afterAutospacing="0"/>
        <w:jc w:val="both"/>
        <w:rPr>
          <w:rFonts w:asciiTheme="majorHAnsi" w:hAnsiTheme="majorHAnsi" w:cstheme="majorHAnsi"/>
          <w:b/>
          <w:bCs/>
          <w:sz w:val="22"/>
          <w:szCs w:val="22"/>
        </w:rPr>
      </w:pPr>
      <w:r w:rsidRPr="00905E88">
        <w:rPr>
          <w:rFonts w:asciiTheme="majorHAnsi" w:hAnsiTheme="majorHAnsi" w:cstheme="majorHAnsi"/>
          <w:b/>
          <w:bCs/>
          <w:sz w:val="22"/>
          <w:szCs w:val="22"/>
        </w:rPr>
        <w:t>Obećanje baki</w:t>
      </w:r>
    </w:p>
    <w:p w14:paraId="15FA9031" w14:textId="3AF02689" w:rsidR="00905E88" w:rsidRPr="00905E88" w:rsidRDefault="00905E88" w:rsidP="00905E88">
      <w:pPr>
        <w:pStyle w:val="StandardWeb"/>
        <w:spacing w:before="0" w:beforeAutospacing="0" w:after="0" w:afterAutospacing="0"/>
        <w:jc w:val="both"/>
        <w:rPr>
          <w:rFonts w:asciiTheme="majorHAnsi" w:hAnsiTheme="majorHAnsi" w:cstheme="majorHAnsi"/>
          <w:b/>
          <w:bCs/>
          <w:sz w:val="22"/>
          <w:szCs w:val="22"/>
        </w:rPr>
      </w:pPr>
      <w:r w:rsidRPr="00905E88">
        <w:rPr>
          <w:rFonts w:asciiTheme="majorHAnsi" w:hAnsiTheme="majorHAnsi" w:cstheme="majorHAnsi"/>
          <w:sz w:val="22"/>
          <w:szCs w:val="22"/>
        </w:rPr>
        <w:t xml:space="preserve">Lovro je baki obećao da će joj u subotu pomoći unijeti drva prije najavljene kiše. Ujutro su ga prijatelji pozvali </w:t>
      </w:r>
      <w:r>
        <w:rPr>
          <w:rFonts w:asciiTheme="majorHAnsi" w:hAnsiTheme="majorHAnsi" w:cstheme="majorHAnsi"/>
          <w:sz w:val="22"/>
          <w:szCs w:val="22"/>
        </w:rPr>
        <w:t>da igraju igrice</w:t>
      </w:r>
      <w:r w:rsidRPr="00905E88">
        <w:rPr>
          <w:rFonts w:asciiTheme="majorHAnsi" w:hAnsiTheme="majorHAnsi" w:cstheme="majorHAnsi"/>
          <w:sz w:val="22"/>
          <w:szCs w:val="22"/>
        </w:rPr>
        <w:t>. Pomislio je da će se brzo vratiti, ali je ostao cijelo poslijepodne. Kiša je počela, drva su se smočila, a baka je posao morala završiti sama.</w:t>
      </w:r>
    </w:p>
    <w:p w14:paraId="487A574E" w14:textId="79BD6B13" w:rsidR="00905E88" w:rsidRPr="00905E88" w:rsidRDefault="00905E88" w:rsidP="00905E88">
      <w:pPr>
        <w:pStyle w:val="StandardWeb"/>
        <w:spacing w:before="0" w:beforeAutospacing="0" w:after="0" w:afterAutospacing="0"/>
        <w:jc w:val="both"/>
        <w:rPr>
          <w:rFonts w:asciiTheme="majorHAnsi" w:hAnsiTheme="majorHAnsi" w:cstheme="majorHAnsi"/>
          <w:sz w:val="22"/>
          <w:szCs w:val="22"/>
        </w:rPr>
      </w:pPr>
      <w:r w:rsidRPr="00905E88">
        <w:rPr>
          <w:rFonts w:asciiTheme="majorHAnsi" w:hAnsiTheme="majorHAnsi" w:cstheme="majorHAnsi"/>
          <w:sz w:val="22"/>
          <w:szCs w:val="22"/>
        </w:rPr>
        <w:t>Kada ga je baka pitala zašto nije došao, Lovro je rekao da je zaboravio, iako je znao da je svjesno izabrao zabavu. Cijelu večer nije bio miran. Napokon je baki priznao istinu</w:t>
      </w:r>
      <w:r>
        <w:rPr>
          <w:rFonts w:asciiTheme="majorHAnsi" w:hAnsiTheme="majorHAnsi" w:cstheme="majorHAnsi"/>
          <w:sz w:val="22"/>
          <w:szCs w:val="22"/>
        </w:rPr>
        <w:t xml:space="preserve"> te je</w:t>
      </w:r>
      <w:r w:rsidRPr="00905E88">
        <w:rPr>
          <w:rFonts w:asciiTheme="majorHAnsi" w:hAnsiTheme="majorHAnsi" w:cstheme="majorHAnsi"/>
          <w:sz w:val="22"/>
          <w:szCs w:val="22"/>
        </w:rPr>
        <w:t xml:space="preserve"> zamolio za oprost i ponudio da </w:t>
      </w:r>
      <w:r>
        <w:rPr>
          <w:rFonts w:asciiTheme="majorHAnsi" w:hAnsiTheme="majorHAnsi" w:cstheme="majorHAnsi"/>
          <w:sz w:val="22"/>
          <w:szCs w:val="22"/>
        </w:rPr>
        <w:t>joj nešto drugo pomogne</w:t>
      </w:r>
      <w:r w:rsidRPr="00905E88">
        <w:rPr>
          <w:rFonts w:asciiTheme="majorHAnsi" w:hAnsiTheme="majorHAnsi" w:cstheme="majorHAnsi"/>
          <w:sz w:val="22"/>
          <w:szCs w:val="22"/>
        </w:rPr>
        <w:t>.</w:t>
      </w:r>
    </w:p>
    <w:p w14:paraId="18742B52" w14:textId="77777777" w:rsidR="00905E88" w:rsidRPr="00905E88" w:rsidRDefault="00905E88" w:rsidP="00905E88">
      <w:pPr>
        <w:pStyle w:val="StandardWeb"/>
        <w:spacing w:before="0" w:beforeAutospacing="0" w:after="0" w:afterAutospacing="0"/>
        <w:jc w:val="both"/>
        <w:rPr>
          <w:rFonts w:asciiTheme="majorHAnsi" w:hAnsiTheme="majorHAnsi" w:cstheme="majorHAnsi"/>
          <w:sz w:val="22"/>
          <w:szCs w:val="22"/>
        </w:rPr>
      </w:pPr>
      <w:r w:rsidRPr="00905E88">
        <w:rPr>
          <w:rFonts w:asciiTheme="majorHAnsi" w:hAnsiTheme="majorHAnsi" w:cstheme="majorHAnsi"/>
          <w:sz w:val="22"/>
          <w:szCs w:val="22"/>
        </w:rPr>
        <w:t>Baka mu je oprostila, ali mu je objasnila da se narušeno povjerenje obnavlja djelima. Lovro je sutradan ispunio obećanje. Shvatio je da sloboda ne znači učiniti sve što poželi, nego vjerno i odgovorno izvršiti ono što je obećao.</w:t>
      </w:r>
    </w:p>
    <w:p w14:paraId="3BAEB66A" w14:textId="77777777" w:rsidR="00905E88" w:rsidRPr="00905E88" w:rsidRDefault="00905E88" w:rsidP="00905E88">
      <w:pPr>
        <w:pStyle w:val="StandardWeb"/>
        <w:spacing w:before="0" w:beforeAutospacing="0" w:after="0" w:afterAutospacing="0"/>
        <w:jc w:val="both"/>
        <w:rPr>
          <w:rFonts w:asciiTheme="majorHAnsi" w:hAnsiTheme="majorHAnsi" w:cstheme="majorHAnsi"/>
          <w:sz w:val="22"/>
          <w:szCs w:val="22"/>
        </w:rPr>
      </w:pPr>
      <w:r w:rsidRPr="00905E88">
        <w:rPr>
          <w:rFonts w:asciiTheme="majorHAnsi" w:hAnsiTheme="majorHAnsi" w:cstheme="majorHAnsi"/>
          <w:sz w:val="22"/>
          <w:szCs w:val="22"/>
        </w:rPr>
        <w:t>Razgovor:</w:t>
      </w:r>
    </w:p>
    <w:p w14:paraId="3898E13E" w14:textId="77777777" w:rsidR="00905E88" w:rsidRPr="00905E88" w:rsidRDefault="00905E88" w:rsidP="00905E88">
      <w:pPr>
        <w:pStyle w:val="StandardWeb"/>
        <w:numPr>
          <w:ilvl w:val="0"/>
          <w:numId w:val="16"/>
        </w:numPr>
        <w:spacing w:before="0" w:beforeAutospacing="0" w:after="0" w:afterAutospacing="0"/>
        <w:jc w:val="both"/>
        <w:rPr>
          <w:rFonts w:asciiTheme="majorHAnsi" w:hAnsiTheme="majorHAnsi" w:cstheme="majorHAnsi"/>
          <w:sz w:val="22"/>
          <w:szCs w:val="22"/>
        </w:rPr>
      </w:pPr>
      <w:r w:rsidRPr="00905E88">
        <w:rPr>
          <w:rFonts w:asciiTheme="majorHAnsi" w:hAnsiTheme="majorHAnsi" w:cstheme="majorHAnsi"/>
          <w:sz w:val="22"/>
          <w:szCs w:val="22"/>
        </w:rPr>
        <w:t xml:space="preserve">Što je Lovro obećao baki i zašto obećanje nije ispunio? </w:t>
      </w:r>
      <w:r w:rsidRPr="00905E88">
        <w:rPr>
          <w:rFonts w:asciiTheme="majorHAnsi" w:hAnsiTheme="majorHAnsi" w:cstheme="majorHAnsi"/>
          <w:color w:val="808080" w:themeColor="background1" w:themeShade="80"/>
          <w:sz w:val="18"/>
          <w:szCs w:val="18"/>
        </w:rPr>
        <w:t>(Obećao joj je pomoći unijeti drva, ali je izabrao igru s prijateljima.)</w:t>
      </w:r>
    </w:p>
    <w:p w14:paraId="5C05CE1B" w14:textId="77777777" w:rsidR="00905E88" w:rsidRPr="00905E88" w:rsidRDefault="00905E88" w:rsidP="00905E88">
      <w:pPr>
        <w:pStyle w:val="StandardWeb"/>
        <w:numPr>
          <w:ilvl w:val="0"/>
          <w:numId w:val="16"/>
        </w:numPr>
        <w:spacing w:before="0" w:beforeAutospacing="0" w:after="0" w:afterAutospacing="0"/>
        <w:jc w:val="both"/>
        <w:rPr>
          <w:rFonts w:asciiTheme="majorHAnsi" w:hAnsiTheme="majorHAnsi" w:cstheme="majorHAnsi"/>
          <w:sz w:val="22"/>
          <w:szCs w:val="22"/>
        </w:rPr>
      </w:pPr>
      <w:r w:rsidRPr="00905E88">
        <w:rPr>
          <w:rFonts w:asciiTheme="majorHAnsi" w:hAnsiTheme="majorHAnsi" w:cstheme="majorHAnsi"/>
          <w:sz w:val="22"/>
          <w:szCs w:val="22"/>
        </w:rPr>
        <w:t xml:space="preserve">Zašto Lovro nije bio miran? </w:t>
      </w:r>
      <w:r w:rsidRPr="00905E88">
        <w:rPr>
          <w:rFonts w:asciiTheme="majorHAnsi" w:hAnsiTheme="majorHAnsi" w:cstheme="majorHAnsi"/>
          <w:color w:val="808080" w:themeColor="background1" w:themeShade="80"/>
          <w:sz w:val="18"/>
          <w:szCs w:val="18"/>
        </w:rPr>
        <w:t>(Znao je da je prekršio obećanje i da baki nije rekao istinu.)</w:t>
      </w:r>
    </w:p>
    <w:p w14:paraId="65C0BFB1" w14:textId="77777777" w:rsidR="00905E88" w:rsidRPr="00905E88" w:rsidRDefault="00905E88" w:rsidP="00905E88">
      <w:pPr>
        <w:pStyle w:val="StandardWeb"/>
        <w:numPr>
          <w:ilvl w:val="0"/>
          <w:numId w:val="16"/>
        </w:numPr>
        <w:spacing w:before="0" w:beforeAutospacing="0" w:after="0" w:afterAutospacing="0"/>
        <w:jc w:val="both"/>
        <w:rPr>
          <w:rFonts w:asciiTheme="majorHAnsi" w:hAnsiTheme="majorHAnsi" w:cstheme="majorHAnsi"/>
          <w:color w:val="808080" w:themeColor="background1" w:themeShade="80"/>
          <w:sz w:val="18"/>
          <w:szCs w:val="18"/>
        </w:rPr>
      </w:pPr>
      <w:r w:rsidRPr="00905E88">
        <w:rPr>
          <w:rFonts w:asciiTheme="majorHAnsi" w:hAnsiTheme="majorHAnsi" w:cstheme="majorHAnsi"/>
          <w:sz w:val="22"/>
          <w:szCs w:val="22"/>
        </w:rPr>
        <w:t xml:space="preserve">Kako je počeo obnavljati bakino povjerenje? </w:t>
      </w:r>
      <w:r w:rsidRPr="00905E88">
        <w:rPr>
          <w:rFonts w:asciiTheme="majorHAnsi" w:hAnsiTheme="majorHAnsi" w:cstheme="majorHAnsi"/>
          <w:color w:val="808080" w:themeColor="background1" w:themeShade="80"/>
          <w:sz w:val="18"/>
          <w:szCs w:val="18"/>
        </w:rPr>
        <w:t>(Priznao je istinu, zamolio oprost i djelom ispravio svoju pogrešku.)</w:t>
      </w:r>
    </w:p>
    <w:p w14:paraId="40DACCF5" w14:textId="77777777" w:rsidR="00905E88" w:rsidRDefault="00905E88" w:rsidP="00905E88">
      <w:pPr>
        <w:pStyle w:val="StandardWeb"/>
        <w:spacing w:before="0" w:beforeAutospacing="0" w:after="0" w:afterAutospacing="0"/>
        <w:jc w:val="both"/>
        <w:rPr>
          <w:rFonts w:asciiTheme="majorHAnsi" w:hAnsiTheme="majorHAnsi" w:cstheme="majorHAnsi"/>
          <w:sz w:val="22"/>
          <w:szCs w:val="22"/>
        </w:rPr>
      </w:pPr>
    </w:p>
    <w:p w14:paraId="2E86D9FF" w14:textId="6A4A563A" w:rsidR="00905E88" w:rsidRPr="00905E88" w:rsidRDefault="00905E88" w:rsidP="00905E88">
      <w:pPr>
        <w:pStyle w:val="StandardWeb"/>
        <w:spacing w:before="0" w:beforeAutospacing="0" w:after="0" w:afterAutospacing="0"/>
        <w:jc w:val="both"/>
        <w:rPr>
          <w:rFonts w:asciiTheme="majorHAnsi" w:hAnsiTheme="majorHAnsi" w:cstheme="majorHAnsi"/>
          <w:sz w:val="22"/>
          <w:szCs w:val="22"/>
        </w:rPr>
      </w:pPr>
      <w:r w:rsidRPr="00905E88">
        <w:rPr>
          <w:rFonts w:asciiTheme="majorHAnsi" w:hAnsiTheme="majorHAnsi" w:cstheme="majorHAnsi"/>
          <w:b/>
          <w:bCs/>
          <w:sz w:val="22"/>
          <w:szCs w:val="22"/>
        </w:rPr>
        <w:t>Pouka:</w:t>
      </w:r>
      <w:r w:rsidRPr="00905E88">
        <w:rPr>
          <w:rFonts w:asciiTheme="majorHAnsi" w:hAnsiTheme="majorHAnsi" w:cstheme="majorHAnsi"/>
          <w:sz w:val="22"/>
          <w:szCs w:val="22"/>
        </w:rPr>
        <w:t xml:space="preserve"> Kao što Savez traži vjernost Bogu i njegovim zapovijedima, tako i naša obećanja traže odgovornost. Pogrešku ne možemo uvijek izbrisati, ali priznanjem, kajanjem i dobrim djelima možemo obnoviti narušeno povjerenje.</w:t>
      </w:r>
    </w:p>
    <w:p w14:paraId="523D0FC1" w14:textId="77777777" w:rsidR="00A70BA5" w:rsidRDefault="00A70BA5" w:rsidP="00905E88">
      <w:pPr>
        <w:widowControl w:val="0"/>
        <w:jc w:val="both"/>
        <w:rPr>
          <w:rFonts w:eastAsia="Calibri"/>
          <w:b/>
          <w:color w:val="C86600"/>
          <w:sz w:val="26"/>
        </w:rPr>
      </w:pPr>
    </w:p>
    <w:p w14:paraId="4C20057B" w14:textId="051289A2" w:rsidR="00FD6A84" w:rsidRDefault="00F210DA" w:rsidP="00905E88">
      <w:pPr>
        <w:widowControl w:val="0"/>
        <w:jc w:val="both"/>
      </w:pPr>
      <w:r>
        <w:rPr>
          <w:rFonts w:eastAsia="Calibri"/>
          <w:b/>
          <w:color w:val="C86600"/>
          <w:sz w:val="26"/>
        </w:rPr>
        <w:t>Aktivnost 1</w:t>
      </w:r>
      <w:r w:rsidR="00A70BA5">
        <w:rPr>
          <w:rFonts w:eastAsia="Calibri"/>
          <w:b/>
          <w:color w:val="C86600"/>
          <w:sz w:val="26"/>
        </w:rPr>
        <w:t>6</w:t>
      </w:r>
      <w:r>
        <w:rPr>
          <w:rFonts w:eastAsia="Calibri"/>
          <w:b/>
          <w:color w:val="C86600"/>
          <w:sz w:val="26"/>
        </w:rPr>
        <w:t xml:space="preserve">: Zapišimo! </w:t>
      </w:r>
      <w:r w:rsidRPr="00F5381C">
        <w:rPr>
          <w:rFonts w:eastAsia="Calibri"/>
          <w:i/>
          <w:color w:val="6F6F6F"/>
          <w:sz w:val="20"/>
          <w:szCs w:val="20"/>
        </w:rPr>
        <w:t>(individualni rad uz zajedničku provjeru, 7 minuta)</w:t>
      </w:r>
    </w:p>
    <w:p w14:paraId="037F1A6D" w14:textId="77777777" w:rsidR="00FD6A84" w:rsidRDefault="00F210DA" w:rsidP="00691476">
      <w:pPr>
        <w:widowControl w:val="0"/>
        <w:jc w:val="both"/>
      </w:pPr>
      <w:r>
        <w:rPr>
          <w:rFonts w:eastAsia="Calibri"/>
          <w:color w:val="222222"/>
        </w:rPr>
        <w:t>Učenici će u bilježnicu prepisati kratki sažetak. Nakon zapisa podcrtavaju rečenicu koju još trebaju dodatno ponoviti.</w:t>
      </w:r>
    </w:p>
    <w:p w14:paraId="543CECC5" w14:textId="77777777" w:rsidR="00905E88" w:rsidRDefault="00905E88" w:rsidP="00905E88">
      <w:pPr>
        <w:spacing w:after="0"/>
        <w:jc w:val="both"/>
        <w:rPr>
          <w:i/>
          <w:color w:val="6B6B6B"/>
          <w:sz w:val="21"/>
        </w:rPr>
      </w:pPr>
    </w:p>
    <w:tbl>
      <w:tblPr>
        <w:tblW w:w="0" w:type="auto"/>
        <w:jc w:val="center"/>
        <w:tblBorders>
          <w:top w:val="single" w:sz="2" w:space="0" w:color="C96A00"/>
          <w:left w:val="single" w:sz="2" w:space="0" w:color="C96A00"/>
          <w:bottom w:val="single" w:sz="2" w:space="0" w:color="C96A00"/>
          <w:right w:val="single" w:sz="2" w:space="0" w:color="C96A00"/>
          <w:insideH w:val="single" w:sz="2" w:space="0" w:color="C96A00"/>
          <w:insideV w:val="single" w:sz="2" w:space="0" w:color="C96A00"/>
        </w:tblBorders>
        <w:tblLook w:val="04A0" w:firstRow="1" w:lastRow="0" w:firstColumn="1" w:lastColumn="0" w:noHBand="0" w:noVBand="1"/>
      </w:tblPr>
      <w:tblGrid>
        <w:gridCol w:w="10674"/>
      </w:tblGrid>
      <w:tr w:rsidR="00905E88" w14:paraId="5AEB8CE9" w14:textId="77777777" w:rsidTr="0065086F">
        <w:trPr>
          <w:cantSplit/>
          <w:jc w:val="center"/>
        </w:trPr>
        <w:tc>
          <w:tcPr>
            <w:tcW w:w="10681" w:type="dxa"/>
            <w:shd w:val="clear" w:color="auto" w:fill="FFF2CC"/>
            <w:tcMar>
              <w:top w:w="120" w:type="dxa"/>
              <w:left w:w="160" w:type="dxa"/>
              <w:bottom w:w="120" w:type="dxa"/>
              <w:right w:w="160" w:type="dxa"/>
            </w:tcMar>
          </w:tcPr>
          <w:p w14:paraId="0923014E" w14:textId="56C19F68" w:rsidR="00451CD7" w:rsidRDefault="00451CD7" w:rsidP="00451CD7">
            <w:pPr>
              <w:jc w:val="center"/>
              <w:rPr>
                <w:b/>
                <w:color w:val="C96A00"/>
                <w:sz w:val="48"/>
              </w:rPr>
            </w:pPr>
            <w:r w:rsidRPr="00451CD7">
              <w:rPr>
                <w:b/>
                <w:color w:val="C96A00"/>
                <w:sz w:val="48"/>
              </w:rPr>
              <w:t>OD ROPSTVA DO SLOBODE</w:t>
            </w:r>
            <w:r>
              <w:rPr>
                <w:b/>
                <w:color w:val="C96A00"/>
                <w:sz w:val="48"/>
              </w:rPr>
              <w:t xml:space="preserve"> – ponavljanje</w:t>
            </w:r>
          </w:p>
          <w:p w14:paraId="13583554" w14:textId="77777777" w:rsidR="00451CD7" w:rsidRPr="00451CD7" w:rsidRDefault="00905E88" w:rsidP="00451CD7">
            <w:pPr>
              <w:pStyle w:val="Odlomakpopisa"/>
              <w:numPr>
                <w:ilvl w:val="0"/>
                <w:numId w:val="19"/>
              </w:numPr>
              <w:ind w:left="407" w:hanging="425"/>
              <w:rPr>
                <w:sz w:val="48"/>
                <w:szCs w:val="48"/>
              </w:rPr>
            </w:pPr>
            <w:r w:rsidRPr="00451CD7">
              <w:rPr>
                <w:rFonts w:eastAsia="Calibri"/>
                <w:bCs/>
                <w:color w:val="222222"/>
                <w:sz w:val="48"/>
                <w:szCs w:val="48"/>
              </w:rPr>
              <w:t>Bog je pozvao Mojsija da izvede narod iz Egipta.</w:t>
            </w:r>
          </w:p>
          <w:p w14:paraId="716AD047" w14:textId="77777777" w:rsidR="00451CD7" w:rsidRPr="00451CD7" w:rsidRDefault="00905E88" w:rsidP="00451CD7">
            <w:pPr>
              <w:pStyle w:val="Odlomakpopisa"/>
              <w:numPr>
                <w:ilvl w:val="0"/>
                <w:numId w:val="19"/>
              </w:numPr>
              <w:ind w:left="407" w:hanging="425"/>
              <w:rPr>
                <w:sz w:val="48"/>
                <w:szCs w:val="48"/>
              </w:rPr>
            </w:pPr>
            <w:r w:rsidRPr="00451CD7">
              <w:rPr>
                <w:rFonts w:eastAsia="Calibri"/>
                <w:bCs/>
                <w:color w:val="222222"/>
                <w:sz w:val="48"/>
                <w:szCs w:val="48"/>
              </w:rPr>
              <w:t>Pasha podsjeća na oslobođenje iz ropstva.</w:t>
            </w:r>
          </w:p>
          <w:p w14:paraId="30A003E8" w14:textId="77777777" w:rsidR="00451CD7" w:rsidRPr="00451CD7" w:rsidRDefault="00905E88" w:rsidP="00451CD7">
            <w:pPr>
              <w:pStyle w:val="Odlomakpopisa"/>
              <w:numPr>
                <w:ilvl w:val="0"/>
                <w:numId w:val="19"/>
              </w:numPr>
              <w:ind w:left="407" w:hanging="425"/>
              <w:rPr>
                <w:sz w:val="48"/>
                <w:szCs w:val="48"/>
              </w:rPr>
            </w:pPr>
            <w:r w:rsidRPr="00451CD7">
              <w:rPr>
                <w:rFonts w:eastAsia="Calibri"/>
                <w:bCs/>
                <w:color w:val="222222"/>
                <w:sz w:val="48"/>
                <w:szCs w:val="48"/>
              </w:rPr>
              <w:t>Bog je proveo narod kroz Crveno more.</w:t>
            </w:r>
          </w:p>
          <w:p w14:paraId="110A21A7" w14:textId="77777777" w:rsidR="00451CD7" w:rsidRPr="00451CD7" w:rsidRDefault="00905E88" w:rsidP="00451CD7">
            <w:pPr>
              <w:pStyle w:val="Odlomakpopisa"/>
              <w:numPr>
                <w:ilvl w:val="0"/>
                <w:numId w:val="19"/>
              </w:numPr>
              <w:ind w:left="407" w:hanging="425"/>
              <w:rPr>
                <w:sz w:val="48"/>
                <w:szCs w:val="48"/>
              </w:rPr>
            </w:pPr>
            <w:r w:rsidRPr="00451CD7">
              <w:rPr>
                <w:rFonts w:eastAsia="Calibri"/>
                <w:bCs/>
                <w:color w:val="222222"/>
                <w:sz w:val="48"/>
                <w:szCs w:val="48"/>
              </w:rPr>
              <w:t>Na Sinaju je sklopljen Savez i dane su zapovijedi.</w:t>
            </w:r>
          </w:p>
          <w:p w14:paraId="2268AA72" w14:textId="77777777" w:rsidR="00451CD7" w:rsidRPr="00451CD7" w:rsidRDefault="00905E88" w:rsidP="00451CD7">
            <w:pPr>
              <w:pStyle w:val="Odlomakpopisa"/>
              <w:numPr>
                <w:ilvl w:val="0"/>
                <w:numId w:val="19"/>
              </w:numPr>
              <w:ind w:left="407" w:hanging="425"/>
              <w:rPr>
                <w:sz w:val="48"/>
                <w:szCs w:val="48"/>
              </w:rPr>
            </w:pPr>
            <w:r w:rsidRPr="00451CD7">
              <w:rPr>
                <w:rFonts w:eastAsia="Calibri"/>
                <w:bCs/>
                <w:color w:val="222222"/>
                <w:sz w:val="48"/>
                <w:szCs w:val="48"/>
              </w:rPr>
              <w:t>Zlatno tele pokazuje nevjernost i potrebu obnove Saveza.</w:t>
            </w:r>
          </w:p>
          <w:p w14:paraId="36A39CF1" w14:textId="77777777" w:rsidR="00451CD7" w:rsidRPr="00451CD7" w:rsidRDefault="00905E88" w:rsidP="00451CD7">
            <w:pPr>
              <w:pStyle w:val="Odlomakpopisa"/>
              <w:numPr>
                <w:ilvl w:val="0"/>
                <w:numId w:val="19"/>
              </w:numPr>
              <w:ind w:left="407" w:hanging="425"/>
              <w:rPr>
                <w:sz w:val="48"/>
                <w:szCs w:val="48"/>
              </w:rPr>
            </w:pPr>
            <w:r w:rsidRPr="00451CD7">
              <w:rPr>
                <w:rFonts w:eastAsia="Calibri"/>
                <w:bCs/>
                <w:color w:val="222222"/>
                <w:sz w:val="48"/>
                <w:szCs w:val="48"/>
              </w:rPr>
              <w:t>Kovčeg saveza znak je Božje prisutnosti na putu.</w:t>
            </w:r>
          </w:p>
          <w:p w14:paraId="3E094F92" w14:textId="77777777" w:rsidR="00451CD7" w:rsidRPr="00451CD7" w:rsidRDefault="00905E88" w:rsidP="00451CD7">
            <w:pPr>
              <w:pStyle w:val="Odlomakpopisa"/>
              <w:numPr>
                <w:ilvl w:val="0"/>
                <w:numId w:val="19"/>
              </w:numPr>
              <w:ind w:left="407" w:hanging="425"/>
              <w:rPr>
                <w:sz w:val="48"/>
                <w:szCs w:val="48"/>
              </w:rPr>
            </w:pPr>
            <w:r w:rsidRPr="00451CD7">
              <w:rPr>
                <w:rFonts w:eastAsia="Calibri"/>
                <w:bCs/>
                <w:color w:val="222222"/>
                <w:sz w:val="48"/>
                <w:szCs w:val="48"/>
              </w:rPr>
              <w:t>Jošua je nakon Mojsija uveo narod u Obećanu zemlju.</w:t>
            </w:r>
          </w:p>
          <w:p w14:paraId="7D55AD70" w14:textId="65CB29A3" w:rsidR="00905E88" w:rsidRPr="00451CD7" w:rsidRDefault="00905E88" w:rsidP="00451CD7">
            <w:pPr>
              <w:pStyle w:val="Odlomakpopisa"/>
              <w:numPr>
                <w:ilvl w:val="0"/>
                <w:numId w:val="19"/>
              </w:numPr>
              <w:ind w:left="407" w:hanging="425"/>
              <w:rPr>
                <w:sz w:val="48"/>
                <w:szCs w:val="48"/>
              </w:rPr>
            </w:pPr>
            <w:r w:rsidRPr="00451CD7">
              <w:rPr>
                <w:rFonts w:eastAsia="Calibri"/>
                <w:bCs/>
                <w:color w:val="222222"/>
                <w:sz w:val="48"/>
                <w:szCs w:val="48"/>
              </w:rPr>
              <w:t>Sloboda je Božji dar koji se živi odgovorno.</w:t>
            </w:r>
          </w:p>
        </w:tc>
      </w:tr>
    </w:tbl>
    <w:p w14:paraId="34A420F0" w14:textId="57176286" w:rsidR="00FD6A84" w:rsidRDefault="00F210DA" w:rsidP="00691476">
      <w:pPr>
        <w:widowControl w:val="0"/>
        <w:spacing w:before="120" w:after="40"/>
      </w:pPr>
      <w:r>
        <w:rPr>
          <w:rFonts w:eastAsia="Calibri"/>
          <w:b/>
          <w:color w:val="C86600"/>
          <w:sz w:val="26"/>
        </w:rPr>
        <w:t>Aktivnost 1</w:t>
      </w:r>
      <w:r w:rsidR="00A70BA5">
        <w:rPr>
          <w:rFonts w:eastAsia="Calibri"/>
          <w:b/>
          <w:color w:val="C86600"/>
          <w:sz w:val="26"/>
        </w:rPr>
        <w:t>7</w:t>
      </w:r>
      <w:r>
        <w:rPr>
          <w:rFonts w:eastAsia="Calibri"/>
          <w:b/>
          <w:color w:val="C86600"/>
          <w:sz w:val="26"/>
        </w:rPr>
        <w:t xml:space="preserve">: Radna bilježnica </w:t>
      </w:r>
      <w:r w:rsidRPr="00F5381C">
        <w:rPr>
          <w:rFonts w:eastAsia="Calibri"/>
          <w:i/>
          <w:color w:val="6F6F6F"/>
          <w:sz w:val="20"/>
          <w:szCs w:val="20"/>
        </w:rPr>
        <w:t>(individualni rad uz zajedničku provjeru, približno 10 minuta)</w:t>
      </w:r>
    </w:p>
    <w:p w14:paraId="17906856" w14:textId="1D17F880" w:rsidR="00FD6A84" w:rsidRDefault="00451CD7" w:rsidP="00691476">
      <w:pPr>
        <w:widowControl w:val="0"/>
        <w:jc w:val="both"/>
      </w:pPr>
      <w:r>
        <w:rPr>
          <w:color w:val="000000"/>
        </w:rPr>
        <w:t>Učenici će uz pomoć vjeroučitelja rješavati RB, str. 38 (mogu biti i odabrani zadatci po želji)</w:t>
      </w:r>
    </w:p>
    <w:p w14:paraId="19FF7A38" w14:textId="1AED95D4" w:rsidR="00FD6A84" w:rsidRDefault="00F210DA" w:rsidP="00691476">
      <w:pPr>
        <w:widowControl w:val="0"/>
        <w:spacing w:before="120" w:after="40"/>
      </w:pPr>
      <w:r>
        <w:rPr>
          <w:rFonts w:eastAsia="Calibri"/>
          <w:b/>
          <w:color w:val="C86600"/>
          <w:sz w:val="26"/>
        </w:rPr>
        <w:t>Aktivnost 1</w:t>
      </w:r>
      <w:r w:rsidR="00A70BA5">
        <w:rPr>
          <w:rFonts w:eastAsia="Calibri"/>
          <w:b/>
          <w:color w:val="C86600"/>
          <w:sz w:val="26"/>
        </w:rPr>
        <w:t>8</w:t>
      </w:r>
      <w:r>
        <w:rPr>
          <w:rFonts w:eastAsia="Calibri"/>
          <w:b/>
          <w:color w:val="C86600"/>
          <w:sz w:val="26"/>
        </w:rPr>
        <w:t xml:space="preserve">: Formativna provjera </w:t>
      </w:r>
      <w:r w:rsidRPr="00F5381C">
        <w:rPr>
          <w:rFonts w:eastAsia="Calibri"/>
          <w:i/>
          <w:color w:val="6F6F6F"/>
          <w:sz w:val="20"/>
          <w:szCs w:val="20"/>
        </w:rPr>
        <w:t>(frontalni rad i individualni odgovor, 6 minuta)</w:t>
      </w:r>
    </w:p>
    <w:p w14:paraId="79007B0D" w14:textId="77777777" w:rsidR="00FD6A84" w:rsidRDefault="00F210DA" w:rsidP="00691476">
      <w:pPr>
        <w:widowControl w:val="0"/>
        <w:jc w:val="both"/>
      </w:pPr>
      <w:r>
        <w:rPr>
          <w:rFonts w:eastAsia="Calibri"/>
          <w:color w:val="222222"/>
        </w:rPr>
        <w:t>Vjeroučitelj će pročitati šest kratkih pitanja. Učenici odgovaraju jednom riječju ili kratkom rečenicom. Nakon svakoga drugog pitanja jedan učenik kratko obrazlaže odgovor.</w:t>
      </w:r>
    </w:p>
    <w:p w14:paraId="227D9138" w14:textId="77777777" w:rsidR="00FD6A84" w:rsidRDefault="00F210DA" w:rsidP="00534201">
      <w:pPr>
        <w:pStyle w:val="Grafikeoznake"/>
        <w:widowControl w:val="0"/>
        <w:numPr>
          <w:ilvl w:val="0"/>
          <w:numId w:val="13"/>
        </w:numPr>
        <w:jc w:val="both"/>
      </w:pPr>
      <w:r>
        <w:rPr>
          <w:rFonts w:eastAsia="Calibri"/>
          <w:color w:val="222222"/>
        </w:rPr>
        <w:t>Gdje su Izraelci živjeli u ropstvu?</w:t>
      </w:r>
      <w:r>
        <w:rPr>
          <w:rFonts w:eastAsia="Calibri"/>
          <w:color w:val="6F6F6F"/>
          <w:sz w:val="18"/>
        </w:rPr>
        <w:t xml:space="preserve"> (U Egiptu.)</w:t>
      </w:r>
    </w:p>
    <w:p w14:paraId="4638CF9C" w14:textId="77777777" w:rsidR="00FD6A84" w:rsidRDefault="00F210DA" w:rsidP="00534201">
      <w:pPr>
        <w:pStyle w:val="Grafikeoznake"/>
        <w:widowControl w:val="0"/>
        <w:numPr>
          <w:ilvl w:val="0"/>
          <w:numId w:val="13"/>
        </w:numPr>
        <w:jc w:val="both"/>
      </w:pPr>
      <w:r>
        <w:rPr>
          <w:rFonts w:eastAsia="Calibri"/>
          <w:color w:val="222222"/>
        </w:rPr>
        <w:t>Gdje je Bog pozvao Mojsija?</w:t>
      </w:r>
      <w:r>
        <w:rPr>
          <w:rFonts w:eastAsia="Calibri"/>
          <w:color w:val="6F6F6F"/>
          <w:sz w:val="18"/>
        </w:rPr>
        <w:t xml:space="preserve"> (Kod gorućega grma.)</w:t>
      </w:r>
    </w:p>
    <w:p w14:paraId="0C816B57" w14:textId="77777777" w:rsidR="00FD6A84" w:rsidRDefault="00F210DA" w:rsidP="00534201">
      <w:pPr>
        <w:pStyle w:val="Grafikeoznake"/>
        <w:widowControl w:val="0"/>
        <w:numPr>
          <w:ilvl w:val="0"/>
          <w:numId w:val="13"/>
        </w:numPr>
        <w:jc w:val="both"/>
      </w:pPr>
      <w:r>
        <w:rPr>
          <w:rFonts w:eastAsia="Calibri"/>
          <w:color w:val="222222"/>
        </w:rPr>
        <w:t>Što Pasha pamti?</w:t>
      </w:r>
      <w:r>
        <w:rPr>
          <w:rFonts w:eastAsia="Calibri"/>
          <w:color w:val="6F6F6F"/>
          <w:sz w:val="18"/>
        </w:rPr>
        <w:t xml:space="preserve"> (Oslobođenje i izlazak iz Egipta.)</w:t>
      </w:r>
    </w:p>
    <w:p w14:paraId="5BFFB003" w14:textId="77777777" w:rsidR="00FD6A84" w:rsidRDefault="00F210DA" w:rsidP="00534201">
      <w:pPr>
        <w:pStyle w:val="Grafikeoznake"/>
        <w:widowControl w:val="0"/>
        <w:numPr>
          <w:ilvl w:val="0"/>
          <w:numId w:val="13"/>
        </w:numPr>
        <w:jc w:val="both"/>
      </w:pPr>
      <w:r>
        <w:rPr>
          <w:rFonts w:eastAsia="Calibri"/>
          <w:color w:val="222222"/>
        </w:rPr>
        <w:t>Što je narod primio na Sinaju?</w:t>
      </w:r>
      <w:r>
        <w:rPr>
          <w:rFonts w:eastAsia="Calibri"/>
          <w:color w:val="6F6F6F"/>
          <w:sz w:val="18"/>
        </w:rPr>
        <w:t xml:space="preserve"> (Deset Božjih zapovijedi i Savez.)</w:t>
      </w:r>
    </w:p>
    <w:p w14:paraId="7B1040E6" w14:textId="77777777" w:rsidR="00FD6A84" w:rsidRDefault="00F210DA" w:rsidP="00534201">
      <w:pPr>
        <w:pStyle w:val="Grafikeoznake"/>
        <w:widowControl w:val="0"/>
        <w:numPr>
          <w:ilvl w:val="0"/>
          <w:numId w:val="13"/>
        </w:numPr>
        <w:jc w:val="both"/>
      </w:pPr>
      <w:r>
        <w:rPr>
          <w:rFonts w:eastAsia="Calibri"/>
          <w:color w:val="222222"/>
        </w:rPr>
        <w:t>Što je Kovčeg saveza značio narodu?</w:t>
      </w:r>
      <w:r>
        <w:rPr>
          <w:rFonts w:eastAsia="Calibri"/>
          <w:color w:val="6F6F6F"/>
          <w:sz w:val="18"/>
        </w:rPr>
        <w:t xml:space="preserve"> (Savez i Božju prisutnost na putu.)</w:t>
      </w:r>
    </w:p>
    <w:p w14:paraId="3996A147" w14:textId="77777777" w:rsidR="00FD6A84" w:rsidRDefault="00F210DA" w:rsidP="00534201">
      <w:pPr>
        <w:pStyle w:val="Grafikeoznake"/>
        <w:widowControl w:val="0"/>
        <w:numPr>
          <w:ilvl w:val="0"/>
          <w:numId w:val="13"/>
        </w:numPr>
        <w:jc w:val="both"/>
      </w:pPr>
      <w:r>
        <w:rPr>
          <w:rFonts w:eastAsia="Calibri"/>
          <w:color w:val="222222"/>
        </w:rPr>
        <w:t>Tko je nakon Mojsija preuzeo vodstvo?</w:t>
      </w:r>
      <w:r>
        <w:rPr>
          <w:rFonts w:eastAsia="Calibri"/>
          <w:color w:val="6F6F6F"/>
          <w:sz w:val="18"/>
        </w:rPr>
        <w:t xml:space="preserve"> (Jošua.)</w:t>
      </w:r>
    </w:p>
    <w:p w14:paraId="0674DDBA" w14:textId="77777777" w:rsidR="00A70BA5" w:rsidRDefault="00A70BA5" w:rsidP="00A70BA5">
      <w:pPr>
        <w:keepNext/>
        <w:spacing w:before="100" w:after="40"/>
      </w:pPr>
      <w:r>
        <w:rPr>
          <w:b/>
          <w:color w:val="C96A00"/>
          <w:sz w:val="26"/>
          <w:szCs w:val="26"/>
        </w:rPr>
        <w:t>Aktivnost 19: Digitalni zadatci</w:t>
      </w:r>
      <w:r>
        <w:rPr>
          <w:i/>
          <w:color w:val="6B6B6B"/>
          <w:sz w:val="20"/>
          <w:szCs w:val="20"/>
        </w:rPr>
        <w:t xml:space="preserve"> (individualni rad, rad u paru ili rad u skupinama, 8 minuta)</w:t>
      </w:r>
    </w:p>
    <w:p w14:paraId="31A0A217" w14:textId="4E544A3D" w:rsidR="00A70BA5" w:rsidRPr="00A70BA5" w:rsidRDefault="00A70BA5" w:rsidP="00A70BA5">
      <w:pPr>
        <w:pStyle w:val="Odlomakpopisa"/>
        <w:spacing w:line="240" w:lineRule="auto"/>
        <w:ind w:left="0"/>
        <w:rPr>
          <w:rFonts w:asciiTheme="majorHAnsi" w:eastAsia="Times New Roman" w:hAnsiTheme="majorHAnsi" w:cstheme="majorHAnsi"/>
          <w:lang w:eastAsia="hr-HR"/>
        </w:rPr>
      </w:pPr>
      <w:r w:rsidRPr="00A70BA5">
        <w:rPr>
          <w:rFonts w:asciiTheme="majorHAnsi" w:hAnsiTheme="majorHAnsi" w:cstheme="majorHAnsi"/>
          <w:color w:val="000000"/>
          <w:highlight w:val="cyan"/>
        </w:rPr>
        <w:t>a)</w:t>
      </w:r>
      <w:r>
        <w:rPr>
          <w:rFonts w:asciiTheme="majorHAnsi" w:hAnsiTheme="majorHAnsi" w:cstheme="majorHAnsi"/>
          <w:color w:val="000000"/>
        </w:rPr>
        <w:t xml:space="preserve"> </w:t>
      </w:r>
      <w:r w:rsidRPr="00A70BA5">
        <w:rPr>
          <w:rFonts w:asciiTheme="majorHAnsi" w:hAnsiTheme="majorHAnsi" w:cstheme="majorHAnsi"/>
          <w:color w:val="000000"/>
        </w:rPr>
        <w:t xml:space="preserve">Učenici će </w:t>
      </w:r>
      <w:r>
        <w:rPr>
          <w:rFonts w:asciiTheme="majorHAnsi" w:hAnsiTheme="majorHAnsi" w:cstheme="majorHAnsi"/>
          <w:color w:val="000000"/>
        </w:rPr>
        <w:t>riješiti z</w:t>
      </w:r>
      <w:r w:rsidRPr="00A70BA5">
        <w:rPr>
          <w:rFonts w:asciiTheme="majorHAnsi" w:eastAsia="Times New Roman" w:hAnsiTheme="majorHAnsi" w:cstheme="majorHAnsi"/>
          <w:lang w:eastAsia="hr-HR"/>
        </w:rPr>
        <w:t>adatak pod ikonom smješka, digitalni udžbenik, str. 24.</w:t>
      </w:r>
    </w:p>
    <w:p w14:paraId="7A771628" w14:textId="77777777" w:rsidR="00A70BA5" w:rsidRPr="00A70BA5" w:rsidRDefault="00A70BA5" w:rsidP="00A70BA5">
      <w:pPr>
        <w:pStyle w:val="Odlomakpopisa"/>
        <w:spacing w:line="240" w:lineRule="auto"/>
        <w:ind w:left="0"/>
        <w:rPr>
          <w:rFonts w:asciiTheme="majorHAnsi" w:eastAsia="Times New Roman" w:hAnsiTheme="majorHAnsi" w:cstheme="majorHAnsi"/>
          <w:lang w:eastAsia="hr-HR"/>
        </w:rPr>
      </w:pPr>
    </w:p>
    <w:p w14:paraId="5D58DF46" w14:textId="3F28F18A" w:rsidR="00A70BA5" w:rsidRPr="002A16EB" w:rsidRDefault="00A70BA5" w:rsidP="00A70BA5">
      <w:pPr>
        <w:spacing w:after="0"/>
        <w:jc w:val="both"/>
        <w:rPr>
          <w:b/>
          <w:bCs/>
        </w:rPr>
      </w:pPr>
      <w:hyperlink r:id="rId16">
        <w:r w:rsidRPr="002A16EB">
          <w:rPr>
            <w:b/>
            <w:bCs/>
            <w:color w:val="0000FF"/>
            <w:u w:val="single"/>
          </w:rPr>
          <w:t>klikni ovdje – poveznica</w:t>
        </w:r>
      </w:hyperlink>
    </w:p>
    <w:p w14:paraId="67B34679" w14:textId="77777777" w:rsidR="00A70BA5" w:rsidRDefault="00A70BA5" w:rsidP="00A70BA5">
      <w:pPr>
        <w:pStyle w:val="Odlomakpopisa"/>
        <w:spacing w:line="240" w:lineRule="auto"/>
        <w:ind w:left="0"/>
        <w:rPr>
          <w:rFonts w:asciiTheme="majorHAnsi" w:hAnsiTheme="majorHAnsi" w:cstheme="majorHAnsi"/>
        </w:rPr>
      </w:pPr>
    </w:p>
    <w:p w14:paraId="61C2FF2F" w14:textId="77777777" w:rsidR="00A70BA5" w:rsidRPr="00A70BA5" w:rsidRDefault="00A70BA5" w:rsidP="00A70BA5">
      <w:pPr>
        <w:pStyle w:val="Odlomakpopisa"/>
        <w:spacing w:line="240" w:lineRule="auto"/>
        <w:ind w:left="0"/>
        <w:rPr>
          <w:rFonts w:asciiTheme="majorHAnsi" w:eastAsia="Times New Roman" w:hAnsiTheme="majorHAnsi" w:cstheme="majorHAnsi"/>
          <w:b/>
          <w:bCs/>
          <w:lang w:eastAsia="hr-HR"/>
        </w:rPr>
      </w:pPr>
      <w:r w:rsidRPr="00A70BA5">
        <w:rPr>
          <w:rFonts w:asciiTheme="majorHAnsi" w:eastAsia="Times New Roman" w:hAnsiTheme="majorHAnsi" w:cstheme="majorHAnsi"/>
          <w:b/>
          <w:bCs/>
          <w:lang w:eastAsia="hr-HR"/>
        </w:rPr>
        <w:t>Kod:</w:t>
      </w:r>
    </w:p>
    <w:p w14:paraId="10C4928E" w14:textId="77777777" w:rsidR="00A70BA5" w:rsidRPr="00A70BA5" w:rsidRDefault="00A70BA5" w:rsidP="00A70BA5">
      <w:pPr>
        <w:pStyle w:val="Odlomakpopisa"/>
        <w:spacing w:line="240" w:lineRule="auto"/>
        <w:ind w:left="0"/>
        <w:rPr>
          <w:rFonts w:asciiTheme="majorHAnsi" w:eastAsia="Times New Roman" w:hAnsiTheme="majorHAnsi" w:cstheme="majorHAnsi"/>
          <w:lang w:eastAsia="hr-HR"/>
        </w:rPr>
      </w:pPr>
    </w:p>
    <w:p w14:paraId="60371B50" w14:textId="77777777" w:rsidR="00A70BA5" w:rsidRPr="00A70BA5" w:rsidRDefault="00A70BA5" w:rsidP="00A70BA5">
      <w:pPr>
        <w:pStyle w:val="Odlomakpopisa"/>
        <w:spacing w:line="240" w:lineRule="auto"/>
        <w:ind w:left="0"/>
        <w:rPr>
          <w:rFonts w:asciiTheme="majorHAnsi" w:eastAsia="Times New Roman" w:hAnsiTheme="majorHAnsi" w:cstheme="majorHAnsi"/>
          <w:lang w:eastAsia="hr-HR"/>
        </w:rPr>
      </w:pPr>
      <w:r w:rsidRPr="00A70BA5">
        <w:rPr>
          <w:rFonts w:asciiTheme="majorHAnsi" w:eastAsia="Times New Roman" w:hAnsiTheme="majorHAnsi" w:cstheme="majorHAnsi"/>
          <w:noProof/>
          <w:lang w:eastAsia="hr-HR"/>
        </w:rPr>
        <w:drawing>
          <wp:inline distT="0" distB="0" distL="0" distR="0" wp14:anchorId="2AE2BD5B" wp14:editId="57870407">
            <wp:extent cx="1440000" cy="1440000"/>
            <wp:effectExtent l="0" t="0" r="8255" b="825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3D1FC213" w14:textId="77777777" w:rsidR="00A70BA5" w:rsidRPr="00A70BA5" w:rsidRDefault="00A70BA5" w:rsidP="00A70BA5">
      <w:pPr>
        <w:pStyle w:val="Odlomakpopisa"/>
        <w:spacing w:line="240" w:lineRule="auto"/>
        <w:ind w:left="0"/>
        <w:rPr>
          <w:rFonts w:asciiTheme="majorHAnsi" w:eastAsia="Times New Roman" w:hAnsiTheme="majorHAnsi" w:cstheme="majorHAnsi"/>
          <w:lang w:eastAsia="hr-HR"/>
        </w:rPr>
      </w:pPr>
    </w:p>
    <w:p w14:paraId="54EE3DF1" w14:textId="025781AC" w:rsidR="00E52659" w:rsidRPr="00E52659" w:rsidRDefault="00E52659" w:rsidP="00E52659">
      <w:pPr>
        <w:spacing w:after="0" w:line="240" w:lineRule="auto"/>
        <w:textAlignment w:val="center"/>
        <w:rPr>
          <w:rFonts w:asciiTheme="majorHAnsi" w:eastAsia="Times New Roman" w:hAnsiTheme="majorHAnsi" w:cstheme="majorHAnsi"/>
          <w:lang w:eastAsia="hr-HR"/>
        </w:rPr>
      </w:pPr>
      <w:bookmarkStart w:id="1" w:name="_Hlk65789772"/>
      <w:r>
        <w:rPr>
          <w:rFonts w:asciiTheme="majorHAnsi" w:hAnsiTheme="majorHAnsi" w:cstheme="majorHAnsi"/>
          <w:color w:val="000000"/>
          <w:highlight w:val="cyan"/>
        </w:rPr>
        <w:t>b</w:t>
      </w:r>
      <w:r w:rsidRPr="00A70BA5">
        <w:rPr>
          <w:rFonts w:asciiTheme="majorHAnsi" w:hAnsiTheme="majorHAnsi" w:cstheme="majorHAnsi"/>
          <w:color w:val="000000"/>
          <w:highlight w:val="cyan"/>
        </w:rPr>
        <w:t>)</w:t>
      </w:r>
      <w:r>
        <w:rPr>
          <w:rFonts w:asciiTheme="majorHAnsi" w:hAnsiTheme="majorHAnsi" w:cstheme="majorHAnsi"/>
          <w:color w:val="000000"/>
        </w:rPr>
        <w:t xml:space="preserve"> </w:t>
      </w:r>
      <w:r w:rsidRPr="00A70BA5">
        <w:rPr>
          <w:rFonts w:asciiTheme="majorHAnsi" w:hAnsiTheme="majorHAnsi" w:cstheme="majorHAnsi"/>
          <w:color w:val="000000"/>
        </w:rPr>
        <w:t xml:space="preserve">Učenici će </w:t>
      </w:r>
      <w:r>
        <w:rPr>
          <w:rFonts w:asciiTheme="majorHAnsi" w:hAnsiTheme="majorHAnsi" w:cstheme="majorHAnsi"/>
          <w:color w:val="000000"/>
        </w:rPr>
        <w:t>riješiti z</w:t>
      </w:r>
      <w:r w:rsidRPr="00A70BA5">
        <w:rPr>
          <w:rFonts w:asciiTheme="majorHAnsi" w:eastAsia="Times New Roman" w:hAnsiTheme="majorHAnsi" w:cstheme="majorHAnsi"/>
          <w:lang w:eastAsia="hr-HR"/>
        </w:rPr>
        <w:t>adatak</w:t>
      </w:r>
      <w:r>
        <w:rPr>
          <w:rFonts w:asciiTheme="majorHAnsi" w:eastAsia="Times New Roman" w:hAnsiTheme="majorHAnsi" w:cstheme="majorHAnsi"/>
          <w:lang w:eastAsia="hr-HR"/>
        </w:rPr>
        <w:t>, tj.</w:t>
      </w:r>
      <w:r w:rsidRPr="00E52659">
        <w:rPr>
          <w:rFonts w:asciiTheme="majorHAnsi" w:eastAsia="Times New Roman" w:hAnsiTheme="majorHAnsi" w:cstheme="majorHAnsi"/>
          <w:b/>
          <w:bCs/>
          <w:lang w:eastAsia="hr-HR"/>
        </w:rPr>
        <w:t xml:space="preserve"> </w:t>
      </w:r>
      <w:r w:rsidRPr="00E52659">
        <w:rPr>
          <w:rFonts w:asciiTheme="majorHAnsi" w:eastAsia="Times New Roman" w:hAnsiTheme="majorHAnsi" w:cstheme="majorHAnsi"/>
          <w:lang w:eastAsia="hr-HR"/>
        </w:rPr>
        <w:t>kviz pod ikonom „Ponovimo“, digitalni udžbenik, str. 24.</w:t>
      </w:r>
    </w:p>
    <w:p w14:paraId="52CB3345" w14:textId="77777777" w:rsidR="00E52659" w:rsidRPr="00E52659" w:rsidRDefault="00E52659" w:rsidP="00E52659">
      <w:pPr>
        <w:spacing w:after="0" w:line="240" w:lineRule="auto"/>
        <w:textAlignment w:val="center"/>
        <w:rPr>
          <w:rFonts w:asciiTheme="majorHAnsi" w:eastAsia="Times New Roman" w:hAnsiTheme="majorHAnsi" w:cstheme="majorHAnsi"/>
          <w:b/>
          <w:bCs/>
          <w:lang w:eastAsia="hr-HR"/>
        </w:rPr>
      </w:pPr>
    </w:p>
    <w:p w14:paraId="43855819" w14:textId="00AD4AF9" w:rsidR="00E52659" w:rsidRPr="002A16EB" w:rsidRDefault="00E52659" w:rsidP="00E52659">
      <w:pPr>
        <w:spacing w:after="0"/>
        <w:jc w:val="both"/>
        <w:rPr>
          <w:b/>
          <w:bCs/>
        </w:rPr>
      </w:pPr>
      <w:hyperlink r:id="rId18">
        <w:r w:rsidRPr="002A16EB">
          <w:rPr>
            <w:b/>
            <w:bCs/>
            <w:color w:val="0000FF"/>
            <w:u w:val="single"/>
          </w:rPr>
          <w:t>klikni ovdje – poveznica</w:t>
        </w:r>
      </w:hyperlink>
    </w:p>
    <w:p w14:paraId="5B6C8B90" w14:textId="77777777" w:rsidR="00E52659" w:rsidRDefault="00E52659" w:rsidP="00E52659">
      <w:pPr>
        <w:spacing w:after="0" w:line="240" w:lineRule="auto"/>
        <w:textAlignment w:val="center"/>
        <w:rPr>
          <w:rFonts w:asciiTheme="majorHAnsi" w:hAnsiTheme="majorHAnsi" w:cstheme="majorHAnsi"/>
        </w:rPr>
      </w:pPr>
    </w:p>
    <w:p w14:paraId="46FDF0A6" w14:textId="77777777" w:rsidR="00E52659" w:rsidRPr="00E52659" w:rsidRDefault="00E52659" w:rsidP="00E52659">
      <w:pPr>
        <w:spacing w:after="0" w:line="240" w:lineRule="auto"/>
        <w:textAlignment w:val="center"/>
        <w:rPr>
          <w:rFonts w:asciiTheme="majorHAnsi" w:eastAsia="Times New Roman" w:hAnsiTheme="majorHAnsi" w:cstheme="majorHAnsi"/>
          <w:b/>
          <w:bCs/>
          <w:lang w:eastAsia="hr-HR"/>
        </w:rPr>
      </w:pPr>
      <w:r w:rsidRPr="00E52659">
        <w:rPr>
          <w:rFonts w:asciiTheme="majorHAnsi" w:eastAsia="Times New Roman" w:hAnsiTheme="majorHAnsi" w:cstheme="majorHAnsi"/>
          <w:b/>
          <w:bCs/>
          <w:lang w:eastAsia="hr-HR"/>
        </w:rPr>
        <w:t>Kod:</w:t>
      </w:r>
    </w:p>
    <w:p w14:paraId="1705FD54" w14:textId="77777777" w:rsidR="00E52659" w:rsidRPr="00E52659" w:rsidRDefault="00E52659" w:rsidP="00E52659">
      <w:pPr>
        <w:spacing w:after="0" w:line="240" w:lineRule="auto"/>
        <w:textAlignment w:val="center"/>
        <w:rPr>
          <w:rFonts w:asciiTheme="majorHAnsi" w:eastAsia="Times New Roman" w:hAnsiTheme="majorHAnsi" w:cstheme="majorHAnsi"/>
          <w:b/>
          <w:bCs/>
          <w:lang w:eastAsia="hr-HR"/>
        </w:rPr>
      </w:pPr>
    </w:p>
    <w:p w14:paraId="5BD43E01" w14:textId="77777777" w:rsidR="00E52659" w:rsidRPr="00E52659" w:rsidRDefault="00E52659" w:rsidP="00E52659">
      <w:pPr>
        <w:spacing w:after="0" w:line="240" w:lineRule="auto"/>
        <w:textAlignment w:val="center"/>
        <w:rPr>
          <w:rFonts w:asciiTheme="majorHAnsi" w:eastAsia="Times New Roman" w:hAnsiTheme="majorHAnsi" w:cstheme="majorHAnsi"/>
          <w:b/>
          <w:bCs/>
          <w:lang w:eastAsia="hr-HR"/>
        </w:rPr>
      </w:pPr>
      <w:r w:rsidRPr="00E52659">
        <w:rPr>
          <w:rFonts w:asciiTheme="majorHAnsi" w:eastAsia="Times New Roman" w:hAnsiTheme="majorHAnsi" w:cstheme="majorHAnsi"/>
          <w:b/>
          <w:bCs/>
          <w:noProof/>
          <w:lang w:eastAsia="hr-HR"/>
        </w:rPr>
        <w:drawing>
          <wp:inline distT="0" distB="0" distL="0" distR="0" wp14:anchorId="785B98EE" wp14:editId="6D06EA3B">
            <wp:extent cx="1440000" cy="1440000"/>
            <wp:effectExtent l="0" t="0" r="8255" b="825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bookmarkEnd w:id="1"/>
    <w:p w14:paraId="0F251F17" w14:textId="72EDE122" w:rsidR="00A70BA5" w:rsidRDefault="00A70BA5" w:rsidP="00A70BA5">
      <w:pPr>
        <w:spacing w:after="0"/>
        <w:jc w:val="both"/>
      </w:pPr>
    </w:p>
    <w:p w14:paraId="36F9C21F" w14:textId="77777777" w:rsidR="00E52659" w:rsidRPr="00E52659" w:rsidRDefault="00A70BA5" w:rsidP="00E52659">
      <w:pPr>
        <w:pStyle w:val="StandardWeb"/>
        <w:spacing w:before="0" w:beforeAutospacing="0" w:after="0" w:afterAutospacing="0"/>
        <w:jc w:val="both"/>
        <w:rPr>
          <w:rFonts w:asciiTheme="majorHAnsi" w:hAnsiTheme="majorHAnsi" w:cstheme="majorHAnsi"/>
          <w:sz w:val="22"/>
          <w:szCs w:val="22"/>
        </w:rPr>
      </w:pPr>
      <w:r w:rsidRPr="00E52659">
        <w:rPr>
          <w:rFonts w:asciiTheme="majorHAnsi" w:hAnsiTheme="majorHAnsi" w:cstheme="majorHAnsi"/>
          <w:b/>
          <w:bCs/>
          <w:color w:val="000000"/>
          <w:sz w:val="22"/>
          <w:szCs w:val="22"/>
        </w:rPr>
        <w:t xml:space="preserve">Nedigitalna alternativa: </w:t>
      </w:r>
      <w:r w:rsidR="00E52659" w:rsidRPr="00E52659">
        <w:rPr>
          <w:rFonts w:asciiTheme="majorHAnsi" w:hAnsiTheme="majorHAnsi" w:cstheme="majorHAnsi"/>
          <w:sz w:val="22"/>
          <w:szCs w:val="22"/>
        </w:rPr>
        <w:t xml:space="preserve">Vjeroučitelj će parovima podijeliti deset kartica: pet kartica s događajima i pet kartica s njihovim porukama. Učenici će pronaći odgovarajuće parove i zatim ih poredati prema tijeku Mojsijeva puta. </w:t>
      </w:r>
    </w:p>
    <w:p w14:paraId="41DE4D12" w14:textId="183EE377" w:rsidR="00A70BA5" w:rsidRPr="001A77C4" w:rsidRDefault="00E52659" w:rsidP="00293E04">
      <w:pPr>
        <w:pStyle w:val="StandardWeb"/>
        <w:spacing w:before="0" w:beforeAutospacing="0" w:after="0" w:afterAutospacing="0"/>
        <w:jc w:val="both"/>
        <w:rPr>
          <w:rFonts w:asciiTheme="majorHAnsi" w:hAnsiTheme="majorHAnsi" w:cstheme="majorHAnsi"/>
          <w:i/>
          <w:iCs/>
          <w:color w:val="808080" w:themeColor="background1" w:themeShade="80"/>
          <w:sz w:val="20"/>
          <w:szCs w:val="20"/>
        </w:rPr>
      </w:pPr>
      <w:r w:rsidRPr="001A77C4">
        <w:rPr>
          <w:rFonts w:asciiTheme="majorHAnsi" w:hAnsiTheme="majorHAnsi" w:cstheme="majorHAnsi"/>
          <w:i/>
          <w:iCs/>
          <w:color w:val="808080" w:themeColor="background1" w:themeShade="80"/>
          <w:sz w:val="20"/>
          <w:szCs w:val="20"/>
        </w:rPr>
        <w:t>Rješenje: Gorući grm – Božji poziv; Pasha – oslobođenje; Crveno more – spas; Sinaj – Savez i zapovijedi; Kovčeg saveza – Božja prisutnost.</w:t>
      </w:r>
    </w:p>
    <w:p w14:paraId="27F82C20" w14:textId="4BEDF10C" w:rsidR="00293E04" w:rsidRDefault="00293E04" w:rsidP="00293E04">
      <w:pPr>
        <w:pStyle w:val="StandardWeb"/>
      </w:pPr>
      <w:r>
        <w:rPr>
          <w:noProof/>
        </w:rPr>
        <w:drawing>
          <wp:inline distT="0" distB="0" distL="0" distR="0" wp14:anchorId="1E0E5C50" wp14:editId="5BC787DC">
            <wp:extent cx="6613200" cy="3240000"/>
            <wp:effectExtent l="0" t="0" r="0" b="0"/>
            <wp:docPr id="1199095176"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a:extLst>
                        <a:ext uri="{28A0092B-C50C-407E-A947-70E740481C1C}">
                          <a14:useLocalDpi xmlns:a14="http://schemas.microsoft.com/office/drawing/2010/main" val="0"/>
                        </a:ext>
                      </a:extLst>
                    </a:blip>
                    <a:srcRect b="12886"/>
                    <a:stretch>
                      <a:fillRect/>
                    </a:stretch>
                  </pic:blipFill>
                  <pic:spPr bwMode="auto">
                    <a:xfrm>
                      <a:off x="0" y="0"/>
                      <a:ext cx="6613200" cy="3240000"/>
                    </a:xfrm>
                    <a:prstGeom prst="rect">
                      <a:avLst/>
                    </a:prstGeom>
                    <a:noFill/>
                    <a:ln>
                      <a:noFill/>
                    </a:ln>
                    <a:extLst>
                      <a:ext uri="{53640926-AAD7-44D8-BBD7-CCE9431645EC}">
                        <a14:shadowObscured xmlns:a14="http://schemas.microsoft.com/office/drawing/2010/main"/>
                      </a:ext>
                    </a:extLst>
                  </pic:spPr>
                </pic:pic>
              </a:graphicData>
            </a:graphic>
          </wp:inline>
        </w:drawing>
      </w:r>
    </w:p>
    <w:p w14:paraId="62B60605" w14:textId="22A8015D" w:rsidR="00FD6A84" w:rsidRDefault="00F210DA" w:rsidP="00691476">
      <w:pPr>
        <w:widowControl w:val="0"/>
        <w:spacing w:before="120" w:after="40"/>
      </w:pPr>
      <w:r>
        <w:rPr>
          <w:rFonts w:eastAsia="Calibri"/>
          <w:b/>
          <w:color w:val="C86600"/>
          <w:sz w:val="26"/>
        </w:rPr>
        <w:t xml:space="preserve">Aktivnost 20: Mikropauza </w:t>
      </w:r>
      <w:r w:rsidRPr="00F5381C">
        <w:rPr>
          <w:rFonts w:eastAsia="Calibri"/>
          <w:i/>
          <w:color w:val="6F6F6F"/>
          <w:sz w:val="20"/>
          <w:szCs w:val="20"/>
        </w:rPr>
        <w:t>(frontalni rad, 2 minute)</w:t>
      </w:r>
    </w:p>
    <w:p w14:paraId="54E1C22D" w14:textId="77777777" w:rsidR="00534201" w:rsidRDefault="00534201" w:rsidP="00534201">
      <w:pPr>
        <w:widowControl w:val="0"/>
        <w:spacing w:after="0"/>
        <w:jc w:val="both"/>
        <w:rPr>
          <w:color w:val="000000"/>
        </w:rPr>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68ED10BA" w14:textId="77777777" w:rsidR="00534201" w:rsidRDefault="00534201" w:rsidP="00534201">
      <w:pPr>
        <w:spacing w:after="0"/>
      </w:pPr>
    </w:p>
    <w:p w14:paraId="536CCF73" w14:textId="3D15E5D6" w:rsidR="00FD6A84" w:rsidRDefault="00F210DA" w:rsidP="00A70BA5">
      <w:pPr>
        <w:keepNext/>
        <w:widowControl w:val="0"/>
        <w:jc w:val="both"/>
        <w:rPr>
          <w:rFonts w:eastAsia="Calibri"/>
          <w:color w:val="7030A0"/>
        </w:rPr>
      </w:pPr>
      <w:r w:rsidRPr="00534201">
        <w:rPr>
          <w:rFonts w:eastAsia="Calibri"/>
          <w:color w:val="7030A0"/>
        </w:rPr>
        <w:t>Vjeroučitelj izgovara tri riječi: EGIPAT – učenici mirno stoje kao da nose teret; CRVENO MORE – rukama naprave val; SINAJ – podignu obje ruke kao dvije ploče. Riječi se ponove promijenjenim redoslijedom, a zatim se učenici vraćaju radu.</w:t>
      </w:r>
    </w:p>
    <w:p w14:paraId="1E5F2B69" w14:textId="77777777" w:rsidR="00A70BA5" w:rsidRPr="00451CD7" w:rsidRDefault="00A70BA5" w:rsidP="00A70BA5">
      <w:pPr>
        <w:keepNext/>
        <w:widowControl w:val="0"/>
        <w:jc w:val="both"/>
        <w:rPr>
          <w:color w:val="7030A0"/>
        </w:rPr>
      </w:pP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0"/>
      </w:tblGrid>
      <w:tr w:rsidR="00FD6A84" w14:paraId="337FDAEA" w14:textId="77777777" w:rsidTr="00081AB8">
        <w:trPr>
          <w:cantSplit/>
        </w:trPr>
        <w:tc>
          <w:tcPr>
            <w:tcW w:w="5000" w:type="pct"/>
            <w:shd w:val="clear" w:color="auto" w:fill="00B050"/>
            <w:tcMar>
              <w:top w:w="80" w:type="dxa"/>
              <w:left w:w="120" w:type="dxa"/>
              <w:bottom w:w="80" w:type="dxa"/>
              <w:right w:w="120" w:type="dxa"/>
            </w:tcMar>
            <w:vAlign w:val="center"/>
          </w:tcPr>
          <w:p w14:paraId="105F4FAA" w14:textId="61DDD409" w:rsidR="00FD6A84" w:rsidRDefault="00081AB8" w:rsidP="00081AB8">
            <w:pPr>
              <w:widowControl w:val="0"/>
              <w:spacing w:after="0" w:line="240" w:lineRule="auto"/>
            </w:pPr>
            <w:r w:rsidRPr="00081AB8">
              <w:rPr>
                <w:rFonts w:eastAsia="Calibri" w:cs="Calibri"/>
                <w:b/>
                <w:color w:val="FFFFFF"/>
                <w:sz w:val="32"/>
              </w:rPr>
              <w:t xml:space="preserve">III. ZAVRŠNI DIO – IZRAZI </w:t>
            </w:r>
            <w:r w:rsidRPr="00081AB8">
              <w:rPr>
                <w:rFonts w:eastAsia="Calibri" w:cs="Calibri"/>
                <w:color w:val="FFFFFF"/>
                <w:sz w:val="20"/>
              </w:rPr>
              <w:t>(približno 7–10 minuta)</w:t>
            </w:r>
          </w:p>
        </w:tc>
      </w:tr>
    </w:tbl>
    <w:p w14:paraId="4AFE18A7" w14:textId="77777777" w:rsidR="00FD6A84" w:rsidRDefault="00FD6A84" w:rsidP="00691476">
      <w:pPr>
        <w:widowControl w:val="0"/>
        <w:spacing w:after="20"/>
        <w:jc w:val="both"/>
      </w:pPr>
    </w:p>
    <w:p w14:paraId="6DA93B64" w14:textId="77777777" w:rsidR="00534201" w:rsidRPr="00534201" w:rsidRDefault="00F210DA" w:rsidP="00691476">
      <w:pPr>
        <w:widowControl w:val="0"/>
        <w:spacing w:after="40"/>
        <w:jc w:val="both"/>
        <w:rPr>
          <w:rFonts w:eastAsia="Calibri"/>
          <w:b/>
          <w:color w:val="C55A11"/>
          <w:sz w:val="26"/>
          <w:szCs w:val="26"/>
        </w:rPr>
      </w:pPr>
      <w:r w:rsidRPr="00534201">
        <w:rPr>
          <w:rFonts w:eastAsia="Calibri"/>
          <w:b/>
          <w:color w:val="C55A11"/>
          <w:sz w:val="26"/>
          <w:szCs w:val="26"/>
        </w:rPr>
        <w:t xml:space="preserve">Aktualizacija: </w:t>
      </w:r>
    </w:p>
    <w:p w14:paraId="110489C0" w14:textId="04F95E74" w:rsidR="00FD6A84" w:rsidRDefault="00F210DA" w:rsidP="00691476">
      <w:pPr>
        <w:widowControl w:val="0"/>
        <w:spacing w:after="40"/>
        <w:jc w:val="both"/>
        <w:rPr>
          <w:rFonts w:eastAsia="Calibri"/>
          <w:color w:val="222222"/>
        </w:rPr>
      </w:pPr>
      <w:r>
        <w:rPr>
          <w:rFonts w:eastAsia="Calibri"/>
          <w:color w:val="222222"/>
        </w:rPr>
        <w:t>Vjeroučitelj će odabrati dva ili tri pitanja.</w:t>
      </w:r>
    </w:p>
    <w:p w14:paraId="45A2BC39" w14:textId="10919568" w:rsidR="00534201" w:rsidRDefault="00534201" w:rsidP="00451CD7">
      <w:pPr>
        <w:widowControl w:val="0"/>
        <w:spacing w:after="0"/>
        <w:jc w:val="both"/>
      </w:pPr>
      <w:r>
        <w:rPr>
          <w:rFonts w:eastAsia="Calibri"/>
          <w:color w:val="222222"/>
        </w:rPr>
        <w:t>Razgovor:</w:t>
      </w:r>
    </w:p>
    <w:p w14:paraId="76253E5F" w14:textId="77777777" w:rsidR="00FD6A84" w:rsidRDefault="00F210DA" w:rsidP="00451CD7">
      <w:pPr>
        <w:pStyle w:val="Grafikeoznake"/>
        <w:widowControl w:val="0"/>
        <w:numPr>
          <w:ilvl w:val="0"/>
          <w:numId w:val="14"/>
        </w:numPr>
        <w:spacing w:after="0"/>
        <w:jc w:val="both"/>
      </w:pPr>
      <w:r>
        <w:rPr>
          <w:rFonts w:eastAsia="Calibri"/>
          <w:color w:val="222222"/>
        </w:rPr>
        <w:t>Koji je događaj iz cjeline za tebe najvažniji i zašto?</w:t>
      </w:r>
      <w:r>
        <w:rPr>
          <w:rFonts w:eastAsia="Calibri"/>
          <w:color w:val="6F6F6F"/>
          <w:sz w:val="18"/>
        </w:rPr>
        <w:t xml:space="preserve"> (Prihvatiti različite sadržajno točne odgovore.)</w:t>
      </w:r>
    </w:p>
    <w:p w14:paraId="0DD6C87D" w14:textId="77777777" w:rsidR="00FD6A84" w:rsidRDefault="00F210DA" w:rsidP="00451CD7">
      <w:pPr>
        <w:pStyle w:val="Grafikeoznake"/>
        <w:widowControl w:val="0"/>
        <w:numPr>
          <w:ilvl w:val="0"/>
          <w:numId w:val="14"/>
        </w:numPr>
        <w:spacing w:after="0"/>
        <w:jc w:val="both"/>
      </w:pPr>
      <w:r>
        <w:rPr>
          <w:rFonts w:eastAsia="Calibri"/>
          <w:color w:val="222222"/>
        </w:rPr>
        <w:t>Zašto zapovijedi nisu suprotnost slobodi?</w:t>
      </w:r>
      <w:r>
        <w:rPr>
          <w:rFonts w:eastAsia="Calibri"/>
          <w:color w:val="6F6F6F"/>
          <w:sz w:val="18"/>
        </w:rPr>
        <w:t xml:space="preserve"> (Usmjeravaju čovjeka prema dobru i odgovornosti.)</w:t>
      </w:r>
    </w:p>
    <w:p w14:paraId="03D60E33" w14:textId="77777777" w:rsidR="00FD6A84" w:rsidRDefault="00F210DA" w:rsidP="00451CD7">
      <w:pPr>
        <w:pStyle w:val="Grafikeoznake"/>
        <w:widowControl w:val="0"/>
        <w:numPr>
          <w:ilvl w:val="0"/>
          <w:numId w:val="14"/>
        </w:numPr>
        <w:spacing w:after="0"/>
        <w:jc w:val="both"/>
      </w:pPr>
      <w:r>
        <w:rPr>
          <w:rFonts w:eastAsia="Calibri"/>
          <w:color w:val="222222"/>
        </w:rPr>
        <w:t>Što nas put naroda kroz pustinju uči?</w:t>
      </w:r>
      <w:r>
        <w:rPr>
          <w:rFonts w:eastAsia="Calibri"/>
          <w:color w:val="6F6F6F"/>
          <w:sz w:val="18"/>
        </w:rPr>
        <w:t xml:space="preserve"> (Sloboda se uči kroz povjerenje, ustrajnost, Savez i odgovornost.)</w:t>
      </w:r>
    </w:p>
    <w:p w14:paraId="130369AA" w14:textId="77777777" w:rsidR="00534201" w:rsidRDefault="00534201" w:rsidP="00691476">
      <w:pPr>
        <w:widowControl w:val="0"/>
        <w:spacing w:after="40"/>
        <w:jc w:val="both"/>
        <w:rPr>
          <w:rFonts w:eastAsia="Calibri"/>
          <w:b/>
          <w:color w:val="C55A11"/>
        </w:rPr>
      </w:pPr>
    </w:p>
    <w:p w14:paraId="26C6C455" w14:textId="77777777" w:rsidR="00534201" w:rsidRPr="00534201" w:rsidRDefault="00F210DA" w:rsidP="00691476">
      <w:pPr>
        <w:widowControl w:val="0"/>
        <w:spacing w:after="40"/>
        <w:jc w:val="both"/>
        <w:rPr>
          <w:rFonts w:eastAsia="Calibri"/>
          <w:b/>
          <w:color w:val="C55A11"/>
          <w:sz w:val="26"/>
          <w:szCs w:val="26"/>
        </w:rPr>
      </w:pPr>
      <w:r w:rsidRPr="00534201">
        <w:rPr>
          <w:rFonts w:eastAsia="Calibri"/>
          <w:b/>
          <w:color w:val="C55A11"/>
          <w:sz w:val="26"/>
          <w:szCs w:val="26"/>
        </w:rPr>
        <w:t xml:space="preserve">Sinteza: </w:t>
      </w:r>
    </w:p>
    <w:p w14:paraId="45EB6323" w14:textId="10584E76" w:rsidR="00FD6A84" w:rsidRDefault="00F210DA" w:rsidP="00691476">
      <w:pPr>
        <w:widowControl w:val="0"/>
        <w:spacing w:after="40"/>
        <w:jc w:val="both"/>
      </w:pPr>
      <w:r>
        <w:rPr>
          <w:rFonts w:eastAsia="Calibri"/>
          <w:color w:val="222222"/>
        </w:rPr>
        <w:t>Učenici će uz pet pojmova BOG – MOJSIJE – IZLAZAK – SAVEZ – SLOBODA oblikovati jednu završnu rečenicu.</w:t>
      </w:r>
    </w:p>
    <w:p w14:paraId="724720C9" w14:textId="77777777" w:rsidR="00FD6A84" w:rsidRDefault="00F210DA" w:rsidP="00691476">
      <w:pPr>
        <w:widowControl w:val="0"/>
        <w:spacing w:after="80"/>
        <w:jc w:val="both"/>
        <w:rPr>
          <w:rFonts w:eastAsia="Calibri"/>
          <w:i/>
          <w:color w:val="6F6F6F"/>
          <w:sz w:val="20"/>
          <w:szCs w:val="20"/>
        </w:rPr>
      </w:pPr>
      <w:r w:rsidRPr="001A77C4">
        <w:rPr>
          <w:rFonts w:eastAsia="Calibri"/>
          <w:i/>
          <w:color w:val="6F6F6F"/>
          <w:sz w:val="20"/>
          <w:szCs w:val="20"/>
        </w:rPr>
        <w:t>Mogući odgovor: Bog je preko Mojsija izveo narod iz ropstva, sklopio s njime Savez i učio ga da slobodu živi odgovorno.</w:t>
      </w:r>
    </w:p>
    <w:p w14:paraId="0E1F59DD" w14:textId="77777777" w:rsidR="001A77C4" w:rsidRPr="001A77C4" w:rsidRDefault="001A77C4" w:rsidP="00691476">
      <w:pPr>
        <w:widowControl w:val="0"/>
        <w:spacing w:after="80"/>
        <w:jc w:val="both"/>
        <w:rPr>
          <w:rFonts w:eastAsia="Calibri"/>
          <w:i/>
          <w:color w:val="6F6F6F"/>
          <w:sz w:val="20"/>
          <w:szCs w:val="20"/>
        </w:rPr>
      </w:pPr>
    </w:p>
    <w:p w14:paraId="0696B69B" w14:textId="7409D2B6" w:rsidR="00A70BA5" w:rsidRPr="00A70BA5" w:rsidRDefault="00A70BA5" w:rsidP="00A70BA5">
      <w:pPr>
        <w:jc w:val="center"/>
        <w:rPr>
          <w:color w:val="002060"/>
          <w:sz w:val="40"/>
          <w:szCs w:val="40"/>
        </w:rPr>
      </w:pPr>
      <w:r w:rsidRPr="00A70BA5">
        <w:rPr>
          <w:rFonts w:eastAsia="Calibri"/>
          <w:color w:val="002060"/>
          <w:sz w:val="40"/>
          <w:szCs w:val="40"/>
        </w:rPr>
        <w:t>BOG – MOJSIJE – IZLAZAK – SAVEZ – SLOBODA</w:t>
      </w:r>
    </w:p>
    <w:p w14:paraId="65CBD40A" w14:textId="77777777" w:rsidR="00DD090D" w:rsidRDefault="00DD090D" w:rsidP="00DD090D">
      <w:pPr>
        <w:spacing w:after="0"/>
        <w:jc w:val="both"/>
        <w:rPr>
          <w:i/>
          <w:color w:val="6B6B6B"/>
          <w:sz w:val="21"/>
        </w:rPr>
      </w:pPr>
    </w:p>
    <w:tbl>
      <w:tblPr>
        <w:tblW w:w="0" w:type="auto"/>
        <w:jc w:val="center"/>
        <w:tblLook w:val="04A0" w:firstRow="1" w:lastRow="0" w:firstColumn="1" w:lastColumn="0" w:noHBand="0" w:noVBand="1"/>
      </w:tblPr>
      <w:tblGrid>
        <w:gridCol w:w="10680"/>
      </w:tblGrid>
      <w:tr w:rsidR="00DD090D" w14:paraId="262F9016" w14:textId="77777777" w:rsidTr="0065086F">
        <w:trPr>
          <w:cantSplit/>
          <w:jc w:val="center"/>
        </w:trPr>
        <w:tc>
          <w:tcPr>
            <w:tcW w:w="10681" w:type="dxa"/>
            <w:shd w:val="clear" w:color="auto" w:fill="F1ECF7"/>
            <w:tcMar>
              <w:top w:w="100" w:type="dxa"/>
              <w:left w:w="110" w:type="dxa"/>
              <w:bottom w:w="100" w:type="dxa"/>
              <w:right w:w="110" w:type="dxa"/>
            </w:tcMar>
          </w:tcPr>
          <w:p w14:paraId="579264BD" w14:textId="0B1FEB0E" w:rsidR="00DD090D" w:rsidRDefault="00DD090D" w:rsidP="00DD090D">
            <w:pPr>
              <w:spacing w:after="0"/>
              <w:jc w:val="both"/>
            </w:pPr>
            <w:r>
              <w:rPr>
                <w:b/>
                <w:color w:val="C96A00"/>
              </w:rPr>
              <w:t xml:space="preserve">Zaključak vjeroučitelja: </w:t>
            </w:r>
            <w:r w:rsidRPr="00DD090D">
              <w:t>Bog je preko Mojsija vodio narod iz ropstva prema slobodi. Izlazak je bio početak, a Savez, zapovijedi i put kroz pustinju učili su narod da se sloboda živi u povjerenju i odgovornosti.</w:t>
            </w:r>
          </w:p>
        </w:tc>
      </w:tr>
    </w:tbl>
    <w:p w14:paraId="14D0AB93" w14:textId="77777777" w:rsidR="00DD090D" w:rsidRDefault="00DD090D" w:rsidP="00691476">
      <w:pPr>
        <w:widowControl w:val="0"/>
        <w:jc w:val="both"/>
        <w:rPr>
          <w:rFonts w:eastAsia="Calibri"/>
          <w:b/>
          <w:color w:val="C55A11"/>
          <w:sz w:val="26"/>
          <w:szCs w:val="26"/>
        </w:rPr>
      </w:pPr>
    </w:p>
    <w:p w14:paraId="2DC1AE84" w14:textId="3A742588" w:rsidR="00FD6A84" w:rsidRPr="00534201" w:rsidRDefault="00F210DA" w:rsidP="00691476">
      <w:pPr>
        <w:widowControl w:val="0"/>
        <w:jc w:val="both"/>
        <w:rPr>
          <w:sz w:val="26"/>
          <w:szCs w:val="26"/>
        </w:rPr>
      </w:pPr>
      <w:r w:rsidRPr="00534201">
        <w:rPr>
          <w:rFonts w:eastAsia="Calibri"/>
          <w:b/>
          <w:color w:val="C55A11"/>
          <w:sz w:val="26"/>
          <w:szCs w:val="26"/>
        </w:rPr>
        <w:t>Samovrednovanje:</w:t>
      </w:r>
    </w:p>
    <w:tbl>
      <w:tblPr>
        <w:tblW w:w="3701"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3380"/>
        <w:gridCol w:w="4513"/>
      </w:tblGrid>
      <w:tr w:rsidR="00FD6A84" w14:paraId="00DBA2A7" w14:textId="77777777" w:rsidTr="00DD090D">
        <w:tc>
          <w:tcPr>
            <w:tcW w:w="2141" w:type="pct"/>
            <w:shd w:val="clear" w:color="auto" w:fill="E2F0D9"/>
            <w:tcMar>
              <w:top w:w="80" w:type="dxa"/>
              <w:left w:w="120" w:type="dxa"/>
              <w:bottom w:w="80" w:type="dxa"/>
              <w:right w:w="120" w:type="dxa"/>
            </w:tcMar>
            <w:vAlign w:val="center"/>
          </w:tcPr>
          <w:p w14:paraId="7A50BC37" w14:textId="77777777" w:rsidR="00FD6A84" w:rsidRPr="00DD090D" w:rsidRDefault="00F210DA" w:rsidP="00DD090D">
            <w:pPr>
              <w:widowControl w:val="0"/>
              <w:spacing w:after="0" w:line="252" w:lineRule="auto"/>
              <w:rPr>
                <w:sz w:val="36"/>
                <w:szCs w:val="36"/>
              </w:rPr>
            </w:pPr>
            <w:r w:rsidRPr="00DD090D">
              <w:rPr>
                <w:rFonts w:eastAsia="Calibri"/>
                <w:b/>
                <w:color w:val="222222"/>
                <w:sz w:val="36"/>
                <w:szCs w:val="36"/>
              </w:rPr>
              <w:t>MOGU SAMOSTALNO</w:t>
            </w:r>
          </w:p>
        </w:tc>
        <w:tc>
          <w:tcPr>
            <w:tcW w:w="2859" w:type="pct"/>
            <w:shd w:val="clear" w:color="auto" w:fill="E2F0D9"/>
            <w:tcMar>
              <w:top w:w="80" w:type="dxa"/>
              <w:left w:w="120" w:type="dxa"/>
              <w:bottom w:w="80" w:type="dxa"/>
              <w:right w:w="120" w:type="dxa"/>
            </w:tcMar>
            <w:vAlign w:val="center"/>
          </w:tcPr>
          <w:p w14:paraId="06518804" w14:textId="77777777" w:rsidR="00FD6A84" w:rsidRPr="00DD090D" w:rsidRDefault="00F210DA" w:rsidP="00DD090D">
            <w:pPr>
              <w:widowControl w:val="0"/>
              <w:spacing w:after="0" w:line="252" w:lineRule="auto"/>
              <w:rPr>
                <w:sz w:val="36"/>
                <w:szCs w:val="36"/>
              </w:rPr>
            </w:pPr>
            <w:r w:rsidRPr="00DD090D">
              <w:rPr>
                <w:rFonts w:eastAsia="Calibri"/>
                <w:color w:val="222222"/>
                <w:sz w:val="36"/>
                <w:szCs w:val="36"/>
              </w:rPr>
              <w:t>Mogu povezati događaje, objasniti Savez i odgovornu slobodu.</w:t>
            </w:r>
          </w:p>
        </w:tc>
      </w:tr>
      <w:tr w:rsidR="00FD6A84" w14:paraId="233F4E46" w14:textId="77777777" w:rsidTr="00DD090D">
        <w:tc>
          <w:tcPr>
            <w:tcW w:w="2141" w:type="pct"/>
            <w:shd w:val="clear" w:color="auto" w:fill="FFF2CC"/>
            <w:tcMar>
              <w:top w:w="80" w:type="dxa"/>
              <w:left w:w="120" w:type="dxa"/>
              <w:bottom w:w="80" w:type="dxa"/>
              <w:right w:w="120" w:type="dxa"/>
            </w:tcMar>
            <w:vAlign w:val="center"/>
          </w:tcPr>
          <w:p w14:paraId="04FB7FB1" w14:textId="77777777" w:rsidR="00FD6A84" w:rsidRPr="00DD090D" w:rsidRDefault="00F210DA" w:rsidP="00DD090D">
            <w:pPr>
              <w:widowControl w:val="0"/>
              <w:spacing w:after="0" w:line="252" w:lineRule="auto"/>
              <w:rPr>
                <w:sz w:val="36"/>
                <w:szCs w:val="36"/>
              </w:rPr>
            </w:pPr>
            <w:r w:rsidRPr="00DD090D">
              <w:rPr>
                <w:rFonts w:eastAsia="Calibri"/>
                <w:b/>
                <w:color w:val="222222"/>
                <w:sz w:val="36"/>
                <w:szCs w:val="36"/>
              </w:rPr>
              <w:t>TREBAM JOŠ JEDAN PODSJETNIK</w:t>
            </w:r>
          </w:p>
        </w:tc>
        <w:tc>
          <w:tcPr>
            <w:tcW w:w="2859" w:type="pct"/>
            <w:shd w:val="clear" w:color="auto" w:fill="FFF2CC"/>
            <w:tcMar>
              <w:top w:w="80" w:type="dxa"/>
              <w:left w:w="120" w:type="dxa"/>
              <w:bottom w:w="80" w:type="dxa"/>
              <w:right w:w="120" w:type="dxa"/>
            </w:tcMar>
            <w:vAlign w:val="center"/>
          </w:tcPr>
          <w:p w14:paraId="3F5E646C" w14:textId="77777777" w:rsidR="00FD6A84" w:rsidRPr="00DD090D" w:rsidRDefault="00F210DA" w:rsidP="00DD090D">
            <w:pPr>
              <w:widowControl w:val="0"/>
              <w:spacing w:after="0" w:line="252" w:lineRule="auto"/>
              <w:rPr>
                <w:sz w:val="36"/>
                <w:szCs w:val="36"/>
              </w:rPr>
            </w:pPr>
            <w:r w:rsidRPr="00DD090D">
              <w:rPr>
                <w:rFonts w:eastAsia="Calibri"/>
                <w:color w:val="222222"/>
                <w:sz w:val="36"/>
                <w:szCs w:val="36"/>
              </w:rPr>
              <w:t>Razumijem većinu, ali jedan dio još trebam ponoviti.</w:t>
            </w:r>
          </w:p>
        </w:tc>
      </w:tr>
      <w:tr w:rsidR="00FD6A84" w14:paraId="10AB4102" w14:textId="77777777" w:rsidTr="00DD090D">
        <w:tc>
          <w:tcPr>
            <w:tcW w:w="2141" w:type="pct"/>
            <w:shd w:val="clear" w:color="auto" w:fill="F2F2F2"/>
            <w:tcMar>
              <w:top w:w="80" w:type="dxa"/>
              <w:left w:w="120" w:type="dxa"/>
              <w:bottom w:w="80" w:type="dxa"/>
              <w:right w:w="120" w:type="dxa"/>
            </w:tcMar>
            <w:vAlign w:val="center"/>
          </w:tcPr>
          <w:p w14:paraId="4EAA8F26" w14:textId="77777777" w:rsidR="00FD6A84" w:rsidRPr="00DD090D" w:rsidRDefault="00F210DA" w:rsidP="00DD090D">
            <w:pPr>
              <w:widowControl w:val="0"/>
              <w:spacing w:after="0" w:line="252" w:lineRule="auto"/>
              <w:rPr>
                <w:sz w:val="36"/>
                <w:szCs w:val="36"/>
              </w:rPr>
            </w:pPr>
            <w:r w:rsidRPr="00DD090D">
              <w:rPr>
                <w:rFonts w:eastAsia="Calibri"/>
                <w:b/>
                <w:color w:val="222222"/>
                <w:sz w:val="36"/>
                <w:szCs w:val="36"/>
              </w:rPr>
              <w:t>TREBAM POMOĆ</w:t>
            </w:r>
          </w:p>
        </w:tc>
        <w:tc>
          <w:tcPr>
            <w:tcW w:w="2859" w:type="pct"/>
            <w:shd w:val="clear" w:color="auto" w:fill="F2F2F2"/>
            <w:tcMar>
              <w:top w:w="80" w:type="dxa"/>
              <w:left w:w="120" w:type="dxa"/>
              <w:bottom w:w="80" w:type="dxa"/>
              <w:right w:w="120" w:type="dxa"/>
            </w:tcMar>
            <w:vAlign w:val="center"/>
          </w:tcPr>
          <w:p w14:paraId="004275BB" w14:textId="77777777" w:rsidR="00FD6A84" w:rsidRPr="00DD090D" w:rsidRDefault="00F210DA" w:rsidP="00DD090D">
            <w:pPr>
              <w:widowControl w:val="0"/>
              <w:spacing w:after="0" w:line="252" w:lineRule="auto"/>
              <w:rPr>
                <w:sz w:val="36"/>
                <w:szCs w:val="36"/>
              </w:rPr>
            </w:pPr>
            <w:r w:rsidRPr="00DD090D">
              <w:rPr>
                <w:rFonts w:eastAsia="Calibri"/>
                <w:color w:val="222222"/>
                <w:sz w:val="36"/>
                <w:szCs w:val="36"/>
              </w:rPr>
              <w:t>Trebam dodatno objašnjenje i još nekoliko primjera.</w:t>
            </w:r>
          </w:p>
        </w:tc>
      </w:tr>
    </w:tbl>
    <w:p w14:paraId="6CA32F28" w14:textId="77777777" w:rsidR="00534201" w:rsidRDefault="00534201" w:rsidP="00691476">
      <w:pPr>
        <w:widowControl w:val="0"/>
        <w:spacing w:after="80"/>
        <w:jc w:val="both"/>
        <w:rPr>
          <w:rFonts w:eastAsia="Calibri"/>
          <w:b/>
          <w:color w:val="C55A11"/>
        </w:rPr>
      </w:pPr>
    </w:p>
    <w:p w14:paraId="1AE17458" w14:textId="77777777" w:rsidR="00293E04" w:rsidRDefault="00293E04" w:rsidP="00293E04">
      <w:pPr>
        <w:spacing w:before="220" w:after="0"/>
        <w:jc w:val="both"/>
      </w:pPr>
      <w:r>
        <w:rPr>
          <w:rFonts w:cs="Calibri"/>
        </w:rPr>
        <w:t>Ili:</w:t>
      </w:r>
    </w:p>
    <w:p w14:paraId="563922CB" w14:textId="77777777" w:rsidR="00293E04" w:rsidRDefault="00293E04" w:rsidP="00293E04">
      <w:pPr>
        <w:spacing w:after="0"/>
        <w:rPr>
          <w:rFonts w:cs="Calibri"/>
        </w:rPr>
      </w:pPr>
      <w:r>
        <w:rPr>
          <w:rFonts w:cs="Calibri"/>
        </w:rPr>
        <w:t>Digitalno samovrednovanje pod ikonom zvjezdice, udžbenik, str. 14:</w:t>
      </w:r>
    </w:p>
    <w:p w14:paraId="68F8A2E1" w14:textId="77777777" w:rsidR="00293E04" w:rsidRDefault="00293E04" w:rsidP="00293E04">
      <w:pPr>
        <w:spacing w:after="0"/>
        <w:rPr>
          <w:rFonts w:cs="Calibri"/>
        </w:rPr>
      </w:pPr>
    </w:p>
    <w:p w14:paraId="258D897A" w14:textId="021BFE56" w:rsidR="00293E04" w:rsidRDefault="00293E04" w:rsidP="00293E04">
      <w:pPr>
        <w:textAlignment w:val="center"/>
      </w:pPr>
      <w:hyperlink r:id="rId21" w:history="1">
        <w:r>
          <w:rPr>
            <w:rStyle w:val="Hiperveza"/>
            <w:rFonts w:eastAsia="Times New Roman"/>
            <w:b/>
            <w:bCs/>
            <w:lang w:eastAsia="hr-HR"/>
          </w:rPr>
          <w:t>klikni ovdje - poveznica</w:t>
        </w:r>
      </w:hyperlink>
    </w:p>
    <w:p w14:paraId="41DFCAD6" w14:textId="77777777" w:rsidR="00293E04" w:rsidRDefault="00293E04" w:rsidP="00293E04">
      <w:pPr>
        <w:textAlignment w:val="center"/>
      </w:pPr>
    </w:p>
    <w:p w14:paraId="41755274" w14:textId="77777777" w:rsidR="00293E04" w:rsidRPr="00A26243" w:rsidRDefault="00293E04" w:rsidP="00293E04">
      <w:pPr>
        <w:spacing w:after="0"/>
        <w:rPr>
          <w:rFonts w:asciiTheme="majorHAnsi" w:eastAsia="Times New Roman" w:hAnsiTheme="majorHAnsi" w:cstheme="majorHAnsi"/>
          <w:b/>
          <w:bCs/>
          <w:lang w:eastAsia="hr-HR"/>
        </w:rPr>
      </w:pPr>
      <w:r w:rsidRPr="00A26243">
        <w:rPr>
          <w:rFonts w:asciiTheme="majorHAnsi" w:eastAsia="Times New Roman" w:hAnsiTheme="majorHAnsi" w:cstheme="majorHAnsi"/>
          <w:b/>
          <w:bCs/>
          <w:lang w:eastAsia="hr-HR"/>
        </w:rPr>
        <w:t>Kod:</w:t>
      </w:r>
    </w:p>
    <w:p w14:paraId="4CE8F665" w14:textId="77777777" w:rsidR="00293E04" w:rsidRPr="00A26243" w:rsidRDefault="00293E04" w:rsidP="00293E04">
      <w:pPr>
        <w:pStyle w:val="Odlomakpopisa"/>
        <w:spacing w:after="0"/>
        <w:ind w:left="560"/>
        <w:rPr>
          <w:rFonts w:asciiTheme="majorHAnsi" w:eastAsia="Times New Roman" w:hAnsiTheme="majorHAnsi" w:cstheme="majorHAnsi"/>
          <w:lang w:eastAsia="hr-HR"/>
        </w:rPr>
      </w:pPr>
    </w:p>
    <w:p w14:paraId="20415AC2" w14:textId="437546F7" w:rsidR="00293E04" w:rsidRPr="002322EE" w:rsidRDefault="00293E04" w:rsidP="00293E04">
      <w:pPr>
        <w:pStyle w:val="Odlomakpopisa"/>
        <w:spacing w:after="0"/>
        <w:ind w:left="0"/>
        <w:rPr>
          <w:rFonts w:asciiTheme="minorHAnsi" w:eastAsia="Times New Roman" w:hAnsiTheme="minorHAnsi" w:cstheme="minorHAnsi"/>
          <w:lang w:eastAsia="hr-HR"/>
        </w:rPr>
      </w:pPr>
      <w:r w:rsidRPr="00916999">
        <w:rPr>
          <w:rFonts w:asciiTheme="minorHAnsi" w:eastAsia="Times New Roman" w:hAnsiTheme="minorHAnsi" w:cstheme="minorHAnsi"/>
          <w:noProof/>
          <w:lang w:eastAsia="hr-HR"/>
        </w:rPr>
        <w:drawing>
          <wp:inline distT="0" distB="0" distL="0" distR="0" wp14:anchorId="053056BD" wp14:editId="2A7C3E71">
            <wp:extent cx="1440000" cy="1440000"/>
            <wp:effectExtent l="0" t="0" r="8255" b="825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460076FC" w14:textId="77777777" w:rsidR="00293E04" w:rsidRDefault="00293E04" w:rsidP="00691476">
      <w:pPr>
        <w:widowControl w:val="0"/>
        <w:spacing w:after="80"/>
        <w:jc w:val="both"/>
        <w:rPr>
          <w:rFonts w:eastAsia="Calibri"/>
          <w:b/>
          <w:color w:val="C55A11"/>
        </w:rPr>
      </w:pPr>
    </w:p>
    <w:p w14:paraId="5842D194" w14:textId="7B14EBB3" w:rsidR="00534201" w:rsidRPr="00534201" w:rsidRDefault="00F210DA" w:rsidP="00691476">
      <w:pPr>
        <w:widowControl w:val="0"/>
        <w:spacing w:after="80"/>
        <w:jc w:val="both"/>
        <w:rPr>
          <w:rFonts w:eastAsia="Calibri"/>
          <w:b/>
          <w:color w:val="C55A11"/>
          <w:sz w:val="26"/>
          <w:szCs w:val="26"/>
        </w:rPr>
      </w:pPr>
      <w:r w:rsidRPr="00534201">
        <w:rPr>
          <w:rFonts w:eastAsia="Calibri"/>
          <w:b/>
          <w:color w:val="C55A11"/>
          <w:sz w:val="26"/>
          <w:szCs w:val="26"/>
        </w:rPr>
        <w:t xml:space="preserve">Domaća zadaća: </w:t>
      </w:r>
    </w:p>
    <w:p w14:paraId="31EE42F6" w14:textId="0F034E99" w:rsidR="00DD090D" w:rsidRDefault="00DD090D" w:rsidP="00DD090D">
      <w:pPr>
        <w:spacing w:after="0"/>
        <w:jc w:val="both"/>
        <w:rPr>
          <w:color w:val="000000"/>
        </w:rPr>
      </w:pPr>
      <w:r>
        <w:rPr>
          <w:color w:val="000000"/>
        </w:rPr>
        <w:t>Učenici će riješiti, ili dovršiti rješavanje RB, str. 38.</w:t>
      </w:r>
    </w:p>
    <w:p w14:paraId="1C8BAA51" w14:textId="77777777" w:rsidR="00DD090D" w:rsidRDefault="00DD090D" w:rsidP="00DD090D">
      <w:pPr>
        <w:spacing w:after="0"/>
        <w:jc w:val="both"/>
      </w:pPr>
    </w:p>
    <w:p w14:paraId="35119BD3" w14:textId="77777777" w:rsidR="00DD090D" w:rsidRDefault="00DD090D" w:rsidP="00DD090D">
      <w:pPr>
        <w:spacing w:after="0"/>
        <w:jc w:val="both"/>
        <w:rPr>
          <w:color w:val="000000"/>
        </w:rPr>
      </w:pPr>
      <w:r>
        <w:rPr>
          <w:color w:val="000000"/>
        </w:rPr>
        <w:t>Ili:</w:t>
      </w:r>
    </w:p>
    <w:p w14:paraId="7F93C28B" w14:textId="77777777" w:rsidR="00DD090D" w:rsidRDefault="00DD090D" w:rsidP="00DD090D">
      <w:pPr>
        <w:spacing w:after="0"/>
        <w:jc w:val="both"/>
      </w:pPr>
    </w:p>
    <w:p w14:paraId="14E99471" w14:textId="1D8F2D40" w:rsidR="00FD6A84" w:rsidRDefault="00DD090D" w:rsidP="00DD090D">
      <w:pPr>
        <w:widowControl w:val="0"/>
        <w:spacing w:after="80"/>
        <w:jc w:val="both"/>
      </w:pPr>
      <w:r>
        <w:rPr>
          <w:color w:val="000000"/>
        </w:rPr>
        <w:t>Učenici će</w:t>
      </w:r>
      <w:r>
        <w:rPr>
          <w:rFonts w:eastAsia="Calibri"/>
          <w:color w:val="222222"/>
        </w:rPr>
        <w:t xml:space="preserve"> </w:t>
      </w:r>
      <w:r w:rsidR="00F210DA">
        <w:rPr>
          <w:rFonts w:eastAsia="Calibri"/>
          <w:color w:val="222222"/>
        </w:rPr>
        <w:t>u bilježnicu nacrtati jedan simbol cjeline i napisati rečenicu: „Put prema slobodi traži…“</w:t>
      </w:r>
    </w:p>
    <w:p w14:paraId="3DB5816C" w14:textId="77777777" w:rsidR="00534201" w:rsidRPr="00534201" w:rsidRDefault="00F210DA" w:rsidP="00691476">
      <w:pPr>
        <w:widowControl w:val="0"/>
        <w:spacing w:after="80"/>
        <w:jc w:val="both"/>
        <w:rPr>
          <w:rFonts w:eastAsia="Calibri"/>
          <w:b/>
          <w:color w:val="C55A11"/>
          <w:sz w:val="26"/>
          <w:szCs w:val="26"/>
        </w:rPr>
      </w:pPr>
      <w:r w:rsidRPr="00534201">
        <w:rPr>
          <w:rFonts w:eastAsia="Calibri"/>
          <w:b/>
          <w:color w:val="C55A11"/>
          <w:sz w:val="26"/>
          <w:szCs w:val="26"/>
        </w:rPr>
        <w:t xml:space="preserve">Završna molitva: </w:t>
      </w:r>
    </w:p>
    <w:p w14:paraId="123B0593" w14:textId="398ED9A6" w:rsidR="00FD6A84" w:rsidRDefault="00F210DA" w:rsidP="00691476">
      <w:pPr>
        <w:widowControl w:val="0"/>
        <w:jc w:val="both"/>
        <w:rPr>
          <w:rFonts w:eastAsia="Calibri"/>
          <w:color w:val="222222"/>
          <w:sz w:val="48"/>
          <w:szCs w:val="48"/>
        </w:rPr>
      </w:pPr>
      <w:r w:rsidRPr="00534201">
        <w:rPr>
          <w:rFonts w:eastAsia="Calibri"/>
          <w:color w:val="222222"/>
          <w:sz w:val="48"/>
          <w:szCs w:val="48"/>
        </w:rPr>
        <w:t>Bože, hvala Ti što nas vodiš iz straha i ropstva prema slobodi. Daj nam hrabrosti činiti dobro, vjernosti u teškoćama i mudrosti da slobodu živimo odgovorno. Amen.</w:t>
      </w:r>
    </w:p>
    <w:p w14:paraId="37410C6B" w14:textId="77777777" w:rsidR="00DD090D" w:rsidRDefault="00DD090D" w:rsidP="00DD090D">
      <w:pPr>
        <w:spacing w:after="0"/>
        <w:jc w:val="both"/>
      </w:pPr>
      <w:r>
        <w:rPr>
          <w:color w:val="000000"/>
        </w:rPr>
        <w:t>ili:</w:t>
      </w:r>
    </w:p>
    <w:p w14:paraId="55863BB6" w14:textId="77777777" w:rsidR="00DD090D" w:rsidRDefault="00DD090D" w:rsidP="00DD090D">
      <w:pPr>
        <w:spacing w:after="0"/>
        <w:jc w:val="both"/>
      </w:pPr>
      <w:r>
        <w:rPr>
          <w:color w:val="000000"/>
        </w:rPr>
        <w:t>Anđele, čuvaru mili…</w:t>
      </w:r>
    </w:p>
    <w:p w14:paraId="6E21FB04" w14:textId="77777777" w:rsidR="00DD090D" w:rsidRDefault="00DD090D" w:rsidP="00DD090D">
      <w:pPr>
        <w:spacing w:after="0"/>
        <w:jc w:val="both"/>
        <w:rPr>
          <w:color w:val="000000"/>
        </w:rPr>
      </w:pPr>
    </w:p>
    <w:p w14:paraId="19ADA2F7" w14:textId="60DBDFB5" w:rsidR="00DD090D" w:rsidRDefault="00DD090D" w:rsidP="00DD090D">
      <w:pPr>
        <w:spacing w:after="0"/>
        <w:jc w:val="both"/>
      </w:pPr>
      <w:r>
        <w:rPr>
          <w:color w:val="000000"/>
        </w:rPr>
        <w:t>ili:</w:t>
      </w:r>
    </w:p>
    <w:p w14:paraId="35519C26" w14:textId="77777777" w:rsidR="00DD090D" w:rsidRDefault="00DD090D" w:rsidP="00DD090D">
      <w:pPr>
        <w:spacing w:after="0"/>
        <w:jc w:val="both"/>
        <w:rPr>
          <w:color w:val="000000"/>
        </w:rPr>
      </w:pPr>
      <w:r>
        <w:rPr>
          <w:color w:val="000000"/>
        </w:rPr>
        <w:t>Učenici će poslušati pjesmu „Anđele, čuvaru mili…“; 3:36; Autor: Marinko Grubešić; Izvor: YouTube.</w:t>
      </w:r>
    </w:p>
    <w:p w14:paraId="531B80C4" w14:textId="77777777" w:rsidR="00293E04" w:rsidRDefault="00293E04" w:rsidP="00DD090D">
      <w:pPr>
        <w:spacing w:after="0"/>
        <w:jc w:val="both"/>
        <w:rPr>
          <w:color w:val="000000"/>
        </w:rPr>
      </w:pPr>
    </w:p>
    <w:p w14:paraId="2EC71486" w14:textId="77777777" w:rsidR="00DD090D" w:rsidRDefault="00DD090D" w:rsidP="00DD090D">
      <w:pPr>
        <w:widowControl w:val="0"/>
        <w:spacing w:after="0"/>
      </w:pPr>
      <w:r>
        <w:rPr>
          <w:rFonts w:cs="Calibri"/>
          <w:noProof/>
          <w:lang w:eastAsia="hr-HR"/>
        </w:rPr>
        <w:drawing>
          <wp:inline distT="0" distB="0" distL="0" distR="0" wp14:anchorId="0D29253C" wp14:editId="7E861B9A">
            <wp:extent cx="2401200" cy="1800000"/>
            <wp:effectExtent l="0" t="0" r="0" b="0"/>
            <wp:docPr id="1537486908" name="Videozapis 1" descr="Anđele čuvaru - Marinko Grubešić">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23"/>
                    </pic:cNvPr>
                    <pic:cNvPicPr/>
                  </pic:nvPicPr>
                  <pic:blipFill>
                    <a:blip r:embed="rId24">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7FA6A974" w14:textId="77777777" w:rsidR="00237F51" w:rsidRDefault="00237F51" w:rsidP="00DD090D">
      <w:pPr>
        <w:spacing w:after="0"/>
      </w:pPr>
    </w:p>
    <w:p w14:paraId="4202922B" w14:textId="77777777" w:rsidR="00237F51" w:rsidRDefault="00237F51" w:rsidP="00DD090D">
      <w:pPr>
        <w:spacing w:after="0"/>
      </w:pPr>
    </w:p>
    <w:p w14:paraId="7872C61E" w14:textId="77777777" w:rsidR="00237F51" w:rsidRDefault="00237F51" w:rsidP="00DD090D">
      <w:pPr>
        <w:spacing w:after="0"/>
      </w:pPr>
    </w:p>
    <w:tbl>
      <w:tblPr>
        <w:tblW w:w="5000" w:type="pct"/>
        <w:jc w:val="center"/>
        <w:tblLook w:val="04A0" w:firstRow="1" w:lastRow="0" w:firstColumn="1" w:lastColumn="0" w:noHBand="0" w:noVBand="1"/>
      </w:tblPr>
      <w:tblGrid>
        <w:gridCol w:w="10680"/>
      </w:tblGrid>
      <w:tr w:rsidR="00DD090D" w14:paraId="0523DCFA" w14:textId="77777777" w:rsidTr="0065086F">
        <w:trPr>
          <w:cantSplit/>
          <w:jc w:val="center"/>
        </w:trPr>
        <w:tc>
          <w:tcPr>
            <w:tcW w:w="5000" w:type="pct"/>
            <w:shd w:val="clear" w:color="auto" w:fill="C96A00"/>
            <w:tcMar>
              <w:top w:w="100" w:type="dxa"/>
              <w:left w:w="100" w:type="dxa"/>
              <w:bottom w:w="100" w:type="dxa"/>
              <w:right w:w="100" w:type="dxa"/>
            </w:tcMar>
            <w:vAlign w:val="center"/>
          </w:tcPr>
          <w:p w14:paraId="11DA776A" w14:textId="77777777" w:rsidR="00DD090D" w:rsidRDefault="00DD090D" w:rsidP="0065086F">
            <w:pPr>
              <w:spacing w:after="0"/>
              <w:jc w:val="center"/>
            </w:pPr>
            <w:r>
              <w:rPr>
                <w:b/>
                <w:color w:val="FFFFFF"/>
                <w:sz w:val="32"/>
              </w:rPr>
              <w:t>PREPORUČENI ODABIR ZA 45 MINUTA</w:t>
            </w:r>
          </w:p>
        </w:tc>
      </w:tr>
    </w:tbl>
    <w:p w14:paraId="4BE11087" w14:textId="77777777" w:rsidR="00DD090D" w:rsidRDefault="00DD090D" w:rsidP="00DD090D">
      <w:pPr>
        <w:spacing w:after="0"/>
      </w:pP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22"/>
        <w:gridCol w:w="2148"/>
      </w:tblGrid>
      <w:tr w:rsidR="00DD090D" w14:paraId="1DADEB79"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595959"/>
            <w:tcMar>
              <w:top w:w="90" w:type="dxa"/>
              <w:left w:w="130" w:type="dxa"/>
              <w:bottom w:w="90" w:type="dxa"/>
              <w:right w:w="130" w:type="dxa"/>
            </w:tcMar>
            <w:vAlign w:val="center"/>
          </w:tcPr>
          <w:p w14:paraId="1443DD3E" w14:textId="77777777" w:rsidR="00DD090D" w:rsidRPr="00285A25" w:rsidRDefault="00DD090D" w:rsidP="0065086F">
            <w:pPr>
              <w:spacing w:after="0"/>
            </w:pPr>
            <w:r w:rsidRPr="00285A25">
              <w:rPr>
                <w:b/>
                <w:color w:val="FFFFFF"/>
              </w:rPr>
              <w:t>Dio sata / odabrana aktivnost</w:t>
            </w:r>
          </w:p>
        </w:tc>
        <w:tc>
          <w:tcPr>
            <w:tcW w:w="2148" w:type="dxa"/>
            <w:tcBorders>
              <w:top w:val="single" w:sz="4" w:space="0" w:color="000000"/>
              <w:left w:val="single" w:sz="4" w:space="0" w:color="000000"/>
              <w:bottom w:val="single" w:sz="4" w:space="0" w:color="000000"/>
              <w:right w:val="single" w:sz="4" w:space="0" w:color="000000"/>
            </w:tcBorders>
            <w:shd w:val="clear" w:color="auto" w:fill="595959"/>
            <w:tcMar>
              <w:top w:w="90" w:type="dxa"/>
              <w:left w:w="130" w:type="dxa"/>
              <w:bottom w:w="90" w:type="dxa"/>
              <w:right w:w="130" w:type="dxa"/>
            </w:tcMar>
            <w:vAlign w:val="center"/>
          </w:tcPr>
          <w:p w14:paraId="0A8B50F8" w14:textId="77777777" w:rsidR="00DD090D" w:rsidRPr="00285A25" w:rsidRDefault="00DD090D" w:rsidP="0065086F">
            <w:pPr>
              <w:spacing w:after="0"/>
              <w:jc w:val="center"/>
            </w:pPr>
            <w:r w:rsidRPr="00285A25">
              <w:rPr>
                <w:b/>
                <w:color w:val="FFFFFF"/>
              </w:rPr>
              <w:t>Vrijeme</w:t>
            </w:r>
          </w:p>
        </w:tc>
      </w:tr>
      <w:tr w:rsidR="00237F51" w14:paraId="172A29C7"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342F4F55" w14:textId="42DE1FBA" w:rsidR="00237F51" w:rsidRPr="00285A25" w:rsidRDefault="00237F51" w:rsidP="00237F51">
            <w:pPr>
              <w:spacing w:after="0"/>
            </w:pPr>
            <w:r>
              <w:t>Uvodni dio: molitva, domaća zadaća, motivacija i najava teme</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16034992" w14:textId="5E73EE8C" w:rsidR="00237F51" w:rsidRPr="00285A25" w:rsidRDefault="00237F51" w:rsidP="00237F51">
            <w:pPr>
              <w:spacing w:after="0"/>
              <w:jc w:val="center"/>
            </w:pPr>
            <w:r>
              <w:t>7 minuta</w:t>
            </w:r>
          </w:p>
        </w:tc>
      </w:tr>
      <w:tr w:rsidR="00237F51" w14:paraId="316AD72E"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47917290" w14:textId="209351BE" w:rsidR="00237F51" w:rsidRPr="00285A25" w:rsidRDefault="00237F51" w:rsidP="00237F51">
            <w:pPr>
              <w:spacing w:after="0"/>
            </w:pPr>
            <w:r>
              <w:t>Aktivnost 1: Obrada teksta / sadržaja</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31E4CBCA" w14:textId="4EB3BA8B" w:rsidR="00237F51" w:rsidRPr="00285A25" w:rsidRDefault="00237F51" w:rsidP="00237F51">
            <w:pPr>
              <w:spacing w:after="0"/>
              <w:jc w:val="center"/>
            </w:pPr>
            <w:r>
              <w:t>12 minuta</w:t>
            </w:r>
          </w:p>
        </w:tc>
      </w:tr>
      <w:tr w:rsidR="00237F51" w14:paraId="69D5A7BA"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6ACDCE89" w14:textId="60083C23" w:rsidR="00237F51" w:rsidRPr="00285A25" w:rsidRDefault="00237F51" w:rsidP="00237F51">
            <w:pPr>
              <w:spacing w:after="0"/>
            </w:pPr>
            <w:r>
              <w:t>Aktivnost 2: Radni listić ili Aktivnost 3: Kviz</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74793AE7" w14:textId="36F7FC28" w:rsidR="00237F51" w:rsidRPr="00285A25" w:rsidRDefault="00237F51" w:rsidP="00237F51">
            <w:pPr>
              <w:spacing w:after="0"/>
              <w:jc w:val="center"/>
            </w:pPr>
            <w:r>
              <w:t>18 minuta</w:t>
            </w:r>
          </w:p>
        </w:tc>
      </w:tr>
      <w:tr w:rsidR="00237F51" w14:paraId="73623762"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4490757E" w14:textId="62916485" w:rsidR="00237F51" w:rsidRPr="00285A25" w:rsidRDefault="00237F51" w:rsidP="00237F51">
            <w:pPr>
              <w:spacing w:after="0"/>
            </w:pPr>
            <w:r>
              <w:t>Aktualizacija, sinteza i samovrednovanje</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74F84454" w14:textId="7ECA21EC" w:rsidR="00237F51" w:rsidRPr="00285A25" w:rsidRDefault="00237F51" w:rsidP="00237F51">
            <w:pPr>
              <w:spacing w:after="0"/>
              <w:jc w:val="center"/>
            </w:pPr>
            <w:r>
              <w:t>5 minuta</w:t>
            </w:r>
          </w:p>
        </w:tc>
      </w:tr>
      <w:tr w:rsidR="00237F51" w14:paraId="3280E6A5"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19F3A7F6" w14:textId="2B84523F" w:rsidR="00237F51" w:rsidRPr="00285A25" w:rsidRDefault="00237F51" w:rsidP="00237F51">
            <w:pPr>
              <w:spacing w:after="0"/>
            </w:pPr>
            <w:r>
              <w:t>Domaća zadaća i završna molitva</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337F3780" w14:textId="0E5409F0" w:rsidR="00237F51" w:rsidRPr="00285A25" w:rsidRDefault="00237F51" w:rsidP="00237F51">
            <w:pPr>
              <w:spacing w:after="0"/>
              <w:jc w:val="center"/>
            </w:pPr>
            <w:r>
              <w:t>3 minute</w:t>
            </w:r>
          </w:p>
        </w:tc>
      </w:tr>
    </w:tbl>
    <w:p w14:paraId="161D03D0" w14:textId="2FDBE82D" w:rsidR="00DD090D" w:rsidRPr="000268D6" w:rsidRDefault="00293E04" w:rsidP="00DD090D">
      <w:pPr>
        <w:spacing w:after="0"/>
        <w:jc w:val="both"/>
        <w:rPr>
          <w:i/>
          <w:color w:val="6B6B6B"/>
        </w:rPr>
      </w:pPr>
      <w:r w:rsidRPr="000268D6">
        <w:rPr>
          <w:i/>
          <w:color w:val="6B6B6B"/>
        </w:rPr>
        <w:t>Ukupno: 45 minuta. Mikropauza se koristi samo po potrebi; tada se skraćuje predstavljanje skupina ili završna rasprava</w:t>
      </w:r>
    </w:p>
    <w:p w14:paraId="7227FB0E" w14:textId="77777777" w:rsidR="00DD090D" w:rsidRDefault="00DD090D" w:rsidP="00DD090D">
      <w:pPr>
        <w:keepNext/>
        <w:spacing w:before="260" w:after="0"/>
        <w:jc w:val="both"/>
      </w:pPr>
      <w:r>
        <w:rPr>
          <w:b/>
          <w:color w:val="C96A00"/>
        </w:rPr>
        <w:t>PRILOZI ZA BRZU UPORABU</w:t>
      </w:r>
    </w:p>
    <w:p w14:paraId="02D746A5" w14:textId="77777777" w:rsidR="00DD090D" w:rsidRPr="00A11590" w:rsidRDefault="00DD090D" w:rsidP="00DD090D">
      <w:pPr>
        <w:keepNext/>
        <w:spacing w:after="0"/>
        <w:jc w:val="both"/>
      </w:pPr>
      <w:r>
        <w:rPr>
          <w:b/>
        </w:rPr>
        <w:t>Prilog 1: Kratka kontrolna lista za vjeroučitelja</w:t>
      </w:r>
    </w:p>
    <w:p w14:paraId="676A01CF" w14:textId="77777777" w:rsidR="00237F51" w:rsidRDefault="00237F51" w:rsidP="00237F51">
      <w:pPr>
        <w:spacing w:after="0" w:line="216" w:lineRule="auto"/>
      </w:pPr>
      <w:r>
        <w:t>□ Mogu li učenici kronološki povezati ključne događaje Mojsijeva puta?</w:t>
      </w:r>
    </w:p>
    <w:p w14:paraId="68D45A62" w14:textId="77777777" w:rsidR="00237F51" w:rsidRPr="00A11590" w:rsidRDefault="00237F51" w:rsidP="00237F51">
      <w:pPr>
        <w:spacing w:after="0" w:line="216" w:lineRule="auto"/>
      </w:pPr>
      <w:r>
        <w:t>□ Mogu li razlikovati vanjsko i unutarnje ropstvo te vanjsku i unutarnju slobodu?</w:t>
      </w:r>
    </w:p>
    <w:p w14:paraId="359C48EE" w14:textId="77777777" w:rsidR="00237F51" w:rsidRDefault="00237F51" w:rsidP="00237F51">
      <w:pPr>
        <w:spacing w:after="0" w:line="216" w:lineRule="auto"/>
      </w:pPr>
      <w:r>
        <w:t>□ Mogu li objasniti Pashu kao spomen Božjega oslobođenja?</w:t>
      </w:r>
    </w:p>
    <w:p w14:paraId="47A69872" w14:textId="77777777" w:rsidR="00237F51" w:rsidRDefault="00237F51" w:rsidP="00237F51">
      <w:pPr>
        <w:spacing w:after="0" w:line="216" w:lineRule="auto"/>
      </w:pPr>
      <w:r>
        <w:t>□ Mogu li objasniti Savez i zapovijedi kao put odgovorne slobode?</w:t>
      </w:r>
    </w:p>
    <w:p w14:paraId="5D3319EA" w14:textId="77777777" w:rsidR="00237F51" w:rsidRDefault="00237F51" w:rsidP="00237F51">
      <w:pPr>
        <w:spacing w:after="0" w:line="216" w:lineRule="auto"/>
      </w:pPr>
      <w:r>
        <w:t>□ Mogu li razlikovati zlatno tele od Kovčega saveza?</w:t>
      </w:r>
    </w:p>
    <w:p w14:paraId="77ACE016" w14:textId="34E20918" w:rsidR="00DD090D" w:rsidRDefault="00237F51" w:rsidP="00DD090D">
      <w:pPr>
        <w:spacing w:after="0" w:line="216" w:lineRule="auto"/>
      </w:pPr>
      <w:r>
        <w:t>□ Znaju li da je Jošua nakon Mojsija preuzeo vodstvo?</w:t>
      </w:r>
    </w:p>
    <w:p w14:paraId="14218361" w14:textId="77777777" w:rsidR="00DD090D" w:rsidRPr="00A11590" w:rsidRDefault="00DD090D" w:rsidP="00DD090D">
      <w:pPr>
        <w:spacing w:after="0" w:line="216" w:lineRule="auto"/>
      </w:pPr>
    </w:p>
    <w:sectPr w:rsidR="00DD090D" w:rsidRPr="00A11590" w:rsidSect="00293E04">
      <w:pgSz w:w="12240" w:h="15840" w:code="1"/>
      <w:pgMar w:top="709" w:right="709" w:bottom="709" w:left="851" w:header="284" w:footer="28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DA47BBC"/>
    <w:multiLevelType w:val="hybridMultilevel"/>
    <w:tmpl w:val="63F4E2BA"/>
    <w:lvl w:ilvl="0" w:tplc="171AC3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0CB1AFB"/>
    <w:multiLevelType w:val="hybridMultilevel"/>
    <w:tmpl w:val="8EE215E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2CE4EE3"/>
    <w:multiLevelType w:val="hybridMultilevel"/>
    <w:tmpl w:val="4F3035A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09D7DD0"/>
    <w:multiLevelType w:val="hybridMultilevel"/>
    <w:tmpl w:val="D4346DD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5EB19E1"/>
    <w:multiLevelType w:val="multilevel"/>
    <w:tmpl w:val="E37E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262BFC"/>
    <w:multiLevelType w:val="hybridMultilevel"/>
    <w:tmpl w:val="16A0455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C306895"/>
    <w:multiLevelType w:val="hybridMultilevel"/>
    <w:tmpl w:val="D3305C6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70B685F"/>
    <w:multiLevelType w:val="hybridMultilevel"/>
    <w:tmpl w:val="AC966494"/>
    <w:lvl w:ilvl="0" w:tplc="171AC3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BDA53A5"/>
    <w:multiLevelType w:val="hybridMultilevel"/>
    <w:tmpl w:val="407C56AC"/>
    <w:lvl w:ilvl="0" w:tplc="171AC3A4">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8" w15:restartNumberingAfterBreak="0">
    <w:nsid w:val="71284C9D"/>
    <w:multiLevelType w:val="multilevel"/>
    <w:tmpl w:val="BF0E0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6464196">
    <w:abstractNumId w:val="8"/>
  </w:num>
  <w:num w:numId="2" w16cid:durableId="1866209116">
    <w:abstractNumId w:val="6"/>
  </w:num>
  <w:num w:numId="3" w16cid:durableId="1791243684">
    <w:abstractNumId w:val="5"/>
  </w:num>
  <w:num w:numId="4" w16cid:durableId="40524652">
    <w:abstractNumId w:val="4"/>
  </w:num>
  <w:num w:numId="5" w16cid:durableId="1818447685">
    <w:abstractNumId w:val="7"/>
  </w:num>
  <w:num w:numId="6" w16cid:durableId="226839883">
    <w:abstractNumId w:val="3"/>
  </w:num>
  <w:num w:numId="7" w16cid:durableId="1653411925">
    <w:abstractNumId w:val="2"/>
  </w:num>
  <w:num w:numId="8" w16cid:durableId="1056315064">
    <w:abstractNumId w:val="1"/>
  </w:num>
  <w:num w:numId="9" w16cid:durableId="394209260">
    <w:abstractNumId w:val="0"/>
  </w:num>
  <w:num w:numId="10" w16cid:durableId="1749033640">
    <w:abstractNumId w:val="10"/>
  </w:num>
  <w:num w:numId="11" w16cid:durableId="1650094285">
    <w:abstractNumId w:val="12"/>
  </w:num>
  <w:num w:numId="12" w16cid:durableId="1826823940">
    <w:abstractNumId w:val="18"/>
  </w:num>
  <w:num w:numId="13" w16cid:durableId="1951663382">
    <w:abstractNumId w:val="15"/>
  </w:num>
  <w:num w:numId="14" w16cid:durableId="382800952">
    <w:abstractNumId w:val="14"/>
  </w:num>
  <w:num w:numId="15" w16cid:durableId="130171265">
    <w:abstractNumId w:val="13"/>
  </w:num>
  <w:num w:numId="16" w16cid:durableId="740567467">
    <w:abstractNumId w:val="11"/>
  </w:num>
  <w:num w:numId="17" w16cid:durableId="1840847245">
    <w:abstractNumId w:val="16"/>
  </w:num>
  <w:num w:numId="18" w16cid:durableId="29888686">
    <w:abstractNumId w:val="9"/>
  </w:num>
  <w:num w:numId="19" w16cid:durableId="6591192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AB8"/>
    <w:rsid w:val="000D774F"/>
    <w:rsid w:val="0015074B"/>
    <w:rsid w:val="00156174"/>
    <w:rsid w:val="001A77C4"/>
    <w:rsid w:val="001F0480"/>
    <w:rsid w:val="00237F51"/>
    <w:rsid w:val="00293E04"/>
    <w:rsid w:val="0029639D"/>
    <w:rsid w:val="002F39F5"/>
    <w:rsid w:val="00326F90"/>
    <w:rsid w:val="00390BBB"/>
    <w:rsid w:val="003974BF"/>
    <w:rsid w:val="003C0BBC"/>
    <w:rsid w:val="00451CD7"/>
    <w:rsid w:val="0047567E"/>
    <w:rsid w:val="00485BF7"/>
    <w:rsid w:val="00510414"/>
    <w:rsid w:val="00534201"/>
    <w:rsid w:val="005800DC"/>
    <w:rsid w:val="005905B1"/>
    <w:rsid w:val="005B2C92"/>
    <w:rsid w:val="005F5795"/>
    <w:rsid w:val="0060275B"/>
    <w:rsid w:val="00691476"/>
    <w:rsid w:val="00694A00"/>
    <w:rsid w:val="006B57E0"/>
    <w:rsid w:val="007F2F54"/>
    <w:rsid w:val="00905E88"/>
    <w:rsid w:val="00A70BA5"/>
    <w:rsid w:val="00AA1D8D"/>
    <w:rsid w:val="00B47730"/>
    <w:rsid w:val="00B61303"/>
    <w:rsid w:val="00C05C00"/>
    <w:rsid w:val="00C30C31"/>
    <w:rsid w:val="00CB0664"/>
    <w:rsid w:val="00DD090D"/>
    <w:rsid w:val="00E4450F"/>
    <w:rsid w:val="00E52659"/>
    <w:rsid w:val="00EA0313"/>
    <w:rsid w:val="00ED2A85"/>
    <w:rsid w:val="00EE55F3"/>
    <w:rsid w:val="00F210DA"/>
    <w:rsid w:val="00F35589"/>
    <w:rsid w:val="00F5381C"/>
    <w:rsid w:val="00FC693F"/>
    <w:rsid w:val="00FD6A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8282C"/>
  <w14:defaultImageDpi w14:val="300"/>
  <w15:docId w15:val="{B69122FD-0C37-460C-8C29-B59712D6E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spacing w:after="40" w:line="252" w:lineRule="auto"/>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spacing w:after="40" w:line="252" w:lineRule="auto"/>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spacing w:after="40" w:line="252" w:lineRule="auto"/>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Normal"/>
    <w:uiPriority w:val="99"/>
    <w:unhideWhenUsed/>
    <w:rsid w:val="00691476"/>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styleId="Hiperveza">
    <w:name w:val="Hyperlink"/>
    <w:basedOn w:val="Zadanifontodlomka"/>
    <w:uiPriority w:val="99"/>
    <w:unhideWhenUsed/>
    <w:rsid w:val="00156174"/>
    <w:rPr>
      <w:color w:val="0000FF" w:themeColor="hyperlink"/>
      <w:u w:val="single"/>
    </w:rPr>
  </w:style>
  <w:style w:type="character" w:styleId="Nerijeenospominjanje">
    <w:name w:val="Unresolved Mention"/>
    <w:basedOn w:val="Zadanifontodlomka"/>
    <w:uiPriority w:val="99"/>
    <w:semiHidden/>
    <w:unhideWhenUsed/>
    <w:rsid w:val="00A70B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bedarje.com/wp-content/uploads/17a.-Radni-listic.docx" TargetMode="External"/><Relationship Id="rId13" Type="http://schemas.openxmlformats.org/officeDocument/2006/relationships/hyperlink" Target="https://wayground.com" TargetMode="External"/><Relationship Id="rId18" Type="http://schemas.openxmlformats.org/officeDocument/2006/relationships/hyperlink" Target="https://udzbenici.ks.hr/media/os6_ponavljanje-2-cjelin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udzbenici.ks.hr/media/os6_samovrednovanje/" TargetMode="External"/><Relationship Id="rId7" Type="http://schemas.openxmlformats.org/officeDocument/2006/relationships/hyperlink" Target="https://sebedarje.com/wp-content/uploads/17a.-Radni-listic.pdf" TargetMode="External"/><Relationship Id="rId12" Type="http://schemas.openxmlformats.org/officeDocument/2006/relationships/hyperlink" Target="https://quizizz.com/admin/quiz/63cc15191fc542001d9c630b?source=quiz_share"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dzbenici.ks.hr/media/os6_od-ropstva-do-slobode/"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create.kahoot.it/share/vjeronauk-od-ropstva-do-slobode-6-razred-os/dbc3d257-19bf-4b75-950c-5d96fac7e32b" TargetMode="External"/><Relationship Id="rId24" Type="http://schemas.openxmlformats.org/officeDocument/2006/relationships/image" Target="media/image8.jp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www.youtube.com/embed/PixLa1QlpZA?feature=oembed" TargetMode="External"/><Relationship Id="rId10" Type="http://schemas.openxmlformats.org/officeDocument/2006/relationships/hyperlink" Target="https://www.blooket.com/"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dashboard.blooket.com/set/641b0f9f72213cbc7a1b17c0" TargetMode="External"/><Relationship Id="rId14" Type="http://schemas.openxmlformats.org/officeDocument/2006/relationships/image" Target="media/image2.png"/><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3</Pages>
  <Words>3636</Words>
  <Characters>20727</Characters>
  <Application>Microsoft Office Word</Application>
  <DocSecurity>0</DocSecurity>
  <Lines>172</Lines>
  <Paragraphs>48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17. Ponavljanje nastavne cjeline</vt:lpstr>
      <vt:lpstr/>
    </vt:vector>
  </TitlesOfParts>
  <Manager/>
  <Company/>
  <LinksUpToDate>false</LinksUpToDate>
  <CharactersWithSpaces>24315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Ponavljanje nastavne cjeline</dc:title>
  <dc:subject>Katolički vjeronauk, 6. razred</dc:subject>
  <dc:creator>Josip Kunac</dc:creator>
  <cp:keywords>Mojsije, ropstvo, sloboda, Savez, ponavljanje</cp:keywords>
  <dc:description>generated by python-docx</dc:description>
  <cp:lastModifiedBy>Josip Kunac</cp:lastModifiedBy>
  <cp:revision>12</cp:revision>
  <dcterms:created xsi:type="dcterms:W3CDTF">2026-08-08T20:58:00Z</dcterms:created>
  <dcterms:modified xsi:type="dcterms:W3CDTF">2026-09-11T14:55:00Z</dcterms:modified>
  <cp:category/>
</cp:coreProperties>
</file>