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A0156D1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0E20">
        <w:rPr>
          <w:rFonts w:asciiTheme="minorHAnsi" w:eastAsia="Times New Roman" w:hAnsiTheme="minorHAnsi" w:cstheme="minorHAnsi"/>
          <w:lang w:eastAsia="hr-HR"/>
        </w:rPr>
        <w:t>1</w:t>
      </w:r>
      <w:r w:rsidR="00237304">
        <w:rPr>
          <w:rFonts w:asciiTheme="minorHAnsi" w:eastAsia="Times New Roman" w:hAnsiTheme="minorHAnsi" w:cstheme="minorHAnsi"/>
          <w:lang w:eastAsia="hr-HR"/>
        </w:rPr>
        <w:t>3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1E6AFB19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37304">
        <w:rPr>
          <w:rFonts w:asciiTheme="minorHAnsi" w:eastAsia="Times New Roman" w:hAnsiTheme="minorHAnsi" w:cstheme="minorHAnsi"/>
          <w:lang w:eastAsia="hr-HR"/>
        </w:rPr>
        <w:t>4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237304" w:rsidRPr="00237304">
        <w:rPr>
          <w:rFonts w:asciiTheme="minorHAnsi" w:eastAsia="Times New Roman" w:hAnsiTheme="minorHAnsi" w:cstheme="minorHAnsi"/>
          <w:lang w:eastAsia="hr-HR"/>
        </w:rPr>
        <w:t>Kršćanin pred ateizmom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44C1757" w14:textId="66AF6A64" w:rsidR="00CE7BCB" w:rsidRPr="00CE7BCB" w:rsidRDefault="00CE7BCB" w:rsidP="00211706">
      <w:pPr>
        <w:pStyle w:val="Odlomakpopisa"/>
        <w:numPr>
          <w:ilvl w:val="0"/>
          <w:numId w:val="1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7BC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osobine čovjeka kao religioznoga bića</w:t>
      </w:r>
      <w:r w:rsid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11706" w:rsidRP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6282FD6" w14:textId="3C20C2E2" w:rsidR="00CE7BCB" w:rsidRPr="00CE7BCB" w:rsidRDefault="00CE7BCB" w:rsidP="00211706">
      <w:pPr>
        <w:pStyle w:val="Odlomakpopisa"/>
        <w:numPr>
          <w:ilvl w:val="0"/>
          <w:numId w:val="1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7BC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11706" w:rsidRP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EBFE64F" w14:textId="342E0105" w:rsidR="00CE7BCB" w:rsidRPr="00CE7BCB" w:rsidRDefault="00CE7BCB" w:rsidP="00211706">
      <w:pPr>
        <w:pStyle w:val="Odlomakpopisa"/>
        <w:numPr>
          <w:ilvl w:val="0"/>
          <w:numId w:val="1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7BC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posljedice krivih oblika religioznosti</w:t>
      </w:r>
      <w:r w:rsid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11706" w:rsidRP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8D73C7" w14:textId="2E10D985" w:rsidR="00644B96" w:rsidRPr="00CE7BCB" w:rsidRDefault="00CE7BCB" w:rsidP="00211706">
      <w:pPr>
        <w:pStyle w:val="Odlomakpopisa"/>
        <w:numPr>
          <w:ilvl w:val="0"/>
          <w:numId w:val="1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7BC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11706" w:rsidRP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2117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D7F1B1" w14:textId="7AD6168A" w:rsidR="000C2F3C" w:rsidRDefault="000C2F3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22B9483" w14:textId="73373AEA" w:rsidR="002646FC" w:rsidRDefault="002646F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DC296E" w14:textId="25467D95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4C7ED8" w14:textId="77777777" w:rsidR="00A037FD" w:rsidRDefault="00A037FD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77777777" w:rsidR="00CE7BCB" w:rsidRPr="002D2042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3DAAE369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FE2FCCC" w14:textId="77777777" w:rsidR="00A037FD" w:rsidRPr="002D2042" w:rsidRDefault="00A037F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22090D28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04A7259" w14:textId="77777777" w:rsidR="00A037FD" w:rsidRPr="002D2042" w:rsidRDefault="00A037F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59D25528" w:rsidR="007F7859" w:rsidRPr="00274607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519C5BB" w14:textId="343818A6" w:rsid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Tekst „U jednoj minuti - sve“; Izvor: Dnevno.hr</w:t>
      </w:r>
    </w:p>
    <w:p w14:paraId="67166029" w14:textId="77777777" w:rsidR="00274607" w:rsidRPr="002D2042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8A0B886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74607">
        <w:rPr>
          <w:rFonts w:asciiTheme="minorHAnsi" w:eastAsia="Times New Roman" w:hAnsiTheme="minorHAnsi" w:cstheme="minorHAnsi"/>
          <w:b/>
          <w:bCs/>
          <w:lang w:eastAsia="hr-HR"/>
        </w:rPr>
        <w:t>Prije ulaska u crkvu bio je gorljivi ateist, nekoliko minuta kasnije gorljivi katolik kojeg je upoznao cijeli svijet</w:t>
      </w:r>
    </w:p>
    <w:p w14:paraId="68D398BC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975D02" w14:textId="7EADFEDE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74607">
        <w:rPr>
          <w:rFonts w:asciiTheme="minorHAnsi" w:eastAsia="Times New Roman" w:hAnsiTheme="minorHAnsi" w:cstheme="minorHAnsi"/>
          <w:lang w:eastAsia="hr-HR"/>
        </w:rPr>
        <w:t>André Frossard</w:t>
      </w:r>
      <w:r>
        <w:rPr>
          <w:rFonts w:asciiTheme="minorHAnsi" w:eastAsia="Times New Roman" w:hAnsiTheme="minorHAnsi" w:cstheme="minorHAnsi"/>
          <w:lang w:eastAsia="hr-HR"/>
        </w:rPr>
        <w:t xml:space="preserve"> (1915.-1995.), </w:t>
      </w:r>
      <w:r w:rsidRPr="00274607">
        <w:rPr>
          <w:rFonts w:asciiTheme="minorHAnsi" w:eastAsia="Times New Roman" w:hAnsiTheme="minorHAnsi" w:cstheme="minorHAnsi"/>
          <w:lang w:eastAsia="hr-HR"/>
        </w:rPr>
        <w:t>novinar, književnik i filozof, bio je prijatelj Ivana Pavla II, član Francuske akademije. Bio je jedan od najpoznatijih i najutjecajnijih književnika i novinara u Europi. U lipnju 1935. doživio je nešto posve uznemirujuće za cijeli njegov život. Majka mu je bila protestantica, otac komunist, a baka Židovka. Sve što je znao o katolicima bilo je da ih – mrzi. Ništa u njegovu životu nije moglo predodrediti ono što se dogodilo.</w:t>
      </w:r>
    </w:p>
    <w:p w14:paraId="01D7E11C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1E3984F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74607">
        <w:rPr>
          <w:rFonts w:asciiTheme="minorHAnsi" w:eastAsia="Times New Roman" w:hAnsiTheme="minorHAnsi" w:cstheme="minorHAnsi"/>
          <w:lang w:eastAsia="hr-HR"/>
        </w:rPr>
        <w:t>Kao dvadesetogodišnjak, tada vrlo ambiciozni novinar sprijateljio se s jednim katolikom kojem se,  što se vjere tiče, više ismijavao. On je bio tvrdokorni ateist i ništa ga tada nije moglo poljuljati.</w:t>
      </w:r>
    </w:p>
    <w:p w14:paraId="2356DDD4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688D14D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74607">
        <w:rPr>
          <w:rFonts w:asciiTheme="minorHAnsi" w:eastAsia="Times New Roman" w:hAnsiTheme="minorHAnsi" w:cstheme="minorHAnsi"/>
          <w:lang w:eastAsia="hr-HR"/>
        </w:rPr>
        <w:t>Prijatelj ga je jednom pozvao na večeru. Vozili su se do centra grada, a onda su se zaustavili ispred jedne male crkve. Prijatelj ga je zamolio da pričeka nekoliko minuta jer ima važan posao u crkvi. Nakon nekog vremena, nestrpljiv od čekanja, Frossard je ušao u crkvu, prvi put samo na minutu da pozove prijatelja. Stao je otraga i, gledajući ljude koji su klečali, bezuspješno pokušavao pogledom pronaći svog prijatelja. Kad je pogledao prema oltaru – pozornost mu je privukao izloženi Presveti Sakrament. Nije znao što je to. Prvi put u životu je vidio pokaznicu sa Presvetim Sakramentom. Odjednom, neobjašnjivo i potpuno neovisno o njemu, Frossard osjeti da u njegovu nutrinu prodire neka tajnovita snaga koja ga oslobađa duhovne sljepoće uzrokovane ateizmom i omogućuje mu da iskusi postojanje drugačijeg svijeta, stvarnijeg od onoga kojeg možemo upoznati svojim osjetilima.</w:t>
      </w:r>
    </w:p>
    <w:p w14:paraId="722D3446" w14:textId="6073E626" w:rsidR="00CC7AC2" w:rsidRDefault="00CC7AC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77CBF45B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74607">
        <w:rPr>
          <w:rFonts w:asciiTheme="minorHAnsi" w:eastAsia="Times New Roman" w:hAnsiTheme="minorHAnsi" w:cstheme="minorHAnsi"/>
          <w:lang w:eastAsia="hr-HR"/>
        </w:rPr>
        <w:t>Frossarda obuzima nadnaravna stvarnost koja zrači izravno iz Presvetog Sakramenta. Ovaj naš svijet je doživljavao kao blijede sjene u usporedbi sa drugim, stvarnijim svijetom. Shvatio je da je Bog Prisutnost i da je Osoba. Prije par trenutaka je poricao njegovo postojanje a sad ga je zaprepastila spoznaja da ON postoji. Da je Bog naš Otac. Doživljava nježnu Božju dobrotu i shvaća da je Božja dobrota sposobna transformirati svako ljudsko srce, i ono najtvrđe, najokorjelije.</w:t>
      </w:r>
    </w:p>
    <w:p w14:paraId="666A44F0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5E38B06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74607">
        <w:rPr>
          <w:rFonts w:asciiTheme="minorHAnsi" w:eastAsia="Times New Roman" w:hAnsiTheme="minorHAnsi" w:cstheme="minorHAnsi"/>
          <w:lang w:eastAsia="hr-HR"/>
        </w:rPr>
        <w:lastRenderedPageBreak/>
        <w:t>Sve to izliveno je doslovno u Frossarda u jednom njegovom pogledu u Presveto.</w:t>
      </w:r>
    </w:p>
    <w:p w14:paraId="555924DE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E8419F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3FC249" w14:textId="5FCC2FBD" w:rsid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74607">
        <w:rPr>
          <w:rFonts w:asciiTheme="minorHAnsi" w:eastAsia="Times New Roman" w:hAnsiTheme="minorHAnsi" w:cstheme="minorHAnsi"/>
          <w:lang w:eastAsia="hr-HR"/>
        </w:rPr>
        <w:t>“Ušao sam u kapelu kao ateist, a nekoliko minuta kasnije napustio sam kapelicu kao kršćanin – i svjedočio vlastitom obraćenju, punom čuđenja koje se nastavlja.”</w:t>
      </w:r>
    </w:p>
    <w:p w14:paraId="37503EE7" w14:textId="77777777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6AE7EC" w14:textId="56DBFCEC" w:rsidR="00274607" w:rsidRP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74607">
        <w:rPr>
          <w:rFonts w:asciiTheme="minorHAnsi" w:eastAsia="Times New Roman" w:hAnsiTheme="minorHAnsi" w:cstheme="minorHAnsi"/>
          <w:lang w:eastAsia="hr-HR"/>
        </w:rPr>
        <w:t>“Bio sam ateist kad sam prošao kroz vrata kapelice … neka vrsta sunca sjala je duboko u kapelici. Nisam znao da je to Presveti Sakrament.</w:t>
      </w:r>
    </w:p>
    <w:p w14:paraId="3532B052" w14:textId="77777777" w:rsidR="00274607" w:rsidRDefault="00274607" w:rsidP="0027460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E410E6" w14:textId="67B2C928" w:rsidR="00CC7AC2" w:rsidRDefault="00CC7AC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50DBE3AA" w14:textId="77777777" w:rsidR="00CC7AC2" w:rsidRPr="00562E44" w:rsidRDefault="00CC7AC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72407CB7" w:rsidR="00211B6D" w:rsidRDefault="008E1B6C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D5784AD" w14:textId="03FE8FAE" w:rsidR="008E1B6C" w:rsidRPr="008E1B6C" w:rsidRDefault="008E1B6C" w:rsidP="008E1B6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</w:t>
      </w:r>
      <w:r w:rsidR="00CC7AC2">
        <w:rPr>
          <w:rFonts w:asciiTheme="minorHAnsi" w:eastAsia="Times New Roman" w:hAnsiTheme="minorHAnsi" w:cstheme="minorHAnsi"/>
          <w:lang w:eastAsia="hr-HR"/>
        </w:rPr>
        <w:t>Kršćanin pred ateizmom</w:t>
      </w:r>
      <w:r>
        <w:rPr>
          <w:rFonts w:asciiTheme="minorHAnsi" w:eastAsia="Times New Roman" w:hAnsiTheme="minorHAnsi" w:cstheme="minorHAnsi"/>
          <w:lang w:eastAsia="hr-HR"/>
        </w:rPr>
        <w:t>“, udžbenik, str. 3</w:t>
      </w:r>
      <w:r w:rsidR="00CC7AC2">
        <w:rPr>
          <w:rFonts w:asciiTheme="minorHAnsi" w:eastAsia="Times New Roman" w:hAnsiTheme="minorHAnsi" w:cstheme="minorHAnsi"/>
          <w:lang w:eastAsia="hr-HR"/>
        </w:rPr>
        <w:t>8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0588891A" w14:textId="620053BB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909FF" w14:textId="304BFD10" w:rsidR="00C94B15" w:rsidRDefault="00254061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Pitanja iz teksta, promišljanje i razgovor</w:t>
      </w:r>
      <w:r w:rsidR="008E1B6C">
        <w:rPr>
          <w:rFonts w:asciiTheme="minorHAnsi" w:eastAsia="Times New Roman" w:hAnsiTheme="minorHAnsi" w:cstheme="minorHAnsi"/>
          <w:lang w:eastAsia="hr-HR"/>
        </w:rPr>
        <w:t>:</w:t>
      </w:r>
    </w:p>
    <w:p w14:paraId="1FA5A5BC" w14:textId="30D3E408" w:rsidR="008E1B6C" w:rsidRDefault="008E1B6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642A12" w14:textId="1F70D639" w:rsidR="00907B7F" w:rsidRDefault="008E1B6C" w:rsidP="0025406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254061">
        <w:rPr>
          <w:rFonts w:asciiTheme="minorHAnsi" w:eastAsia="Times New Roman" w:hAnsiTheme="minorHAnsi" w:cstheme="minorHAnsi"/>
          <w:lang w:eastAsia="hr-HR"/>
        </w:rPr>
        <w:t>Kako se odnosiš prema ateistima?</w:t>
      </w:r>
    </w:p>
    <w:p w14:paraId="46D71582" w14:textId="598F880A" w:rsidR="00254061" w:rsidRDefault="00254061" w:rsidP="0025406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Vide li ateisti po tvojem ponašanju da je Bog ljubav?</w:t>
      </w:r>
    </w:p>
    <w:p w14:paraId="7262C3DE" w14:textId="502B1DA7" w:rsidR="00254061" w:rsidRDefault="00254061" w:rsidP="0025406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 li nevjernik i tebi reći: “Pa pogledaj kako se ponašaš!“</w:t>
      </w:r>
    </w:p>
    <w:p w14:paraId="211D80BD" w14:textId="64677C49" w:rsidR="006B0DF6" w:rsidRDefault="006B0DF6" w:rsidP="0025406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si u ovih osam godina na vjeronauku upoznao Boga?</w:t>
      </w:r>
    </w:p>
    <w:p w14:paraId="413A2810" w14:textId="5F46264A" w:rsidR="006B0DF6" w:rsidRDefault="006B0DF6" w:rsidP="006B0D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Znaš li ti odgovoriti ateistu na njegova pitanja?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0912D44A" w:rsidR="00661D41" w:rsidRPr="006B0DF6" w:rsidRDefault="00CE7BCB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i b</w:t>
      </w:r>
      <w:r w:rsidR="00907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33C8BB0" w14:textId="15B8ADE6" w:rsidR="006B0DF6" w:rsidRDefault="00A037FD" w:rsidP="006B0D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7FD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6B0DF6" w:rsidRPr="00AF05D6">
        <w:rPr>
          <w:rFonts w:asciiTheme="minorHAnsi" w:eastAsia="Times New Roman" w:hAnsiTheme="minorHAnsi" w:cstheme="minorHAnsi"/>
          <w:lang w:eastAsia="hr-HR"/>
        </w:rPr>
        <w:t>Učenici će otvoriti tekst po</w:t>
      </w:r>
      <w:r w:rsidR="00AF05D6">
        <w:rPr>
          <w:rFonts w:asciiTheme="minorHAnsi" w:eastAsia="Times New Roman" w:hAnsiTheme="minorHAnsi" w:cstheme="minorHAnsi"/>
          <w:lang w:eastAsia="hr-HR"/>
        </w:rPr>
        <w:t>d</w:t>
      </w:r>
      <w:r w:rsidR="006B0DF6" w:rsidRPr="00AF05D6">
        <w:rPr>
          <w:rFonts w:asciiTheme="minorHAnsi" w:eastAsia="Times New Roman" w:hAnsiTheme="minorHAnsi" w:cstheme="minorHAnsi"/>
          <w:lang w:eastAsia="hr-HR"/>
        </w:rPr>
        <w:t xml:space="preserve"> naslovom „</w:t>
      </w:r>
      <w:r w:rsidR="00AF05D6" w:rsidRPr="00AF05D6">
        <w:rPr>
          <w:rFonts w:asciiTheme="minorHAnsi" w:eastAsia="Times New Roman" w:hAnsiTheme="minorHAnsi" w:cstheme="minorHAnsi"/>
          <w:lang w:eastAsia="hr-HR"/>
        </w:rPr>
        <w:t>Osam razloga zbog kojih će ateist povjerovati u Boga“</w:t>
      </w:r>
      <w:r>
        <w:rPr>
          <w:rFonts w:asciiTheme="minorHAnsi" w:eastAsia="Times New Roman" w:hAnsiTheme="minorHAnsi" w:cstheme="minorHAnsi"/>
          <w:lang w:eastAsia="hr-HR"/>
        </w:rPr>
        <w:t xml:space="preserve"> (Izvor: Bitno.net!</w:t>
      </w:r>
    </w:p>
    <w:p w14:paraId="7E38C155" w14:textId="27EFC374" w:rsidR="00A037FD" w:rsidRDefault="00A037FD" w:rsidP="006B0D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29FA7B" w14:textId="78505EF3" w:rsidR="00A037FD" w:rsidRPr="00A037FD" w:rsidRDefault="00A037FD" w:rsidP="006B0D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037FD">
        <w:rPr>
          <w:rFonts w:asciiTheme="minorHAnsi" w:eastAsia="Times New Roman" w:hAnsiTheme="minorHAnsi" w:cstheme="minorHAnsi"/>
          <w:b/>
          <w:bCs/>
          <w:lang w:eastAsia="hr-HR"/>
        </w:rPr>
        <w:t>Link:</w:t>
      </w:r>
    </w:p>
    <w:p w14:paraId="0D1AE8B5" w14:textId="5C5E29D7" w:rsidR="00AF05D6" w:rsidRDefault="00AF05D6" w:rsidP="006B0D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77FEE4" w14:textId="4AB2AC19" w:rsidR="00AF05D6" w:rsidRPr="00A037FD" w:rsidRDefault="00AF05D6" w:rsidP="006B0D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A037F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https://www.bitno.net/academicus/filozofija-academicus/osam-razloga-zbog-kojih-ce-ateist-povjerovati-u-boga/</w:t>
        </w:r>
      </w:hyperlink>
    </w:p>
    <w:p w14:paraId="5C079535" w14:textId="379BFBD4" w:rsidR="00AF05D6" w:rsidRDefault="00AF05D6" w:rsidP="006B0D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</w:p>
    <w:p w14:paraId="7618D006" w14:textId="263B413E" w:rsidR="00AF05D6" w:rsidRPr="00AF05D6" w:rsidRDefault="00AF05D6" w:rsidP="006B0D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F05D6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A42AE7B" w14:textId="7B2C7F0B" w:rsidR="00AF05D6" w:rsidRDefault="00AF05D6" w:rsidP="006B0D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12CB71" w14:textId="346A4967" w:rsidR="00AF05D6" w:rsidRPr="00AF05D6" w:rsidRDefault="00A037FD" w:rsidP="006B0D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C8EC1F7" wp14:editId="54FB23DB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0A44" w14:textId="77777777" w:rsidR="00AF05D6" w:rsidRDefault="00AF05D6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83852330"/>
    </w:p>
    <w:p w14:paraId="50887612" w14:textId="4D1129A8" w:rsidR="00AC2C78" w:rsidRDefault="00A037FD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37FD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AC2C78">
        <w:rPr>
          <w:rFonts w:asciiTheme="minorHAnsi" w:eastAsia="Times New Roman" w:hAnsiTheme="minorHAnsi" w:cstheme="minorHAnsi"/>
          <w:lang w:eastAsia="hr-HR"/>
        </w:rPr>
        <w:t>Učenici će proučiti tekst i ispisati osam razloga zbog kojih ateist može postati kršćanin. Kod svakog razloga će ispisati u jednoj rečenici objašnjenje razloga.</w:t>
      </w:r>
    </w:p>
    <w:p w14:paraId="155AD8DF" w14:textId="593EB2BC" w:rsidR="00CE7BCB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5BBA53" w14:textId="713C8A9D" w:rsidR="00CE7BCB" w:rsidRPr="00DA541D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A541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DA541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Kršćanin pred ateizmom</w:t>
      </w:r>
    </w:p>
    <w:p w14:paraId="426FE10C" w14:textId="77777777" w:rsidR="00AC2C78" w:rsidRDefault="00AC2C78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B184FB" w14:textId="3A9EADBC" w:rsidR="00907B7F" w:rsidRDefault="00AC2C78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 i razgovor</w:t>
      </w:r>
    </w:p>
    <w:p w14:paraId="747BD325" w14:textId="77777777" w:rsidR="00CE7BCB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049727A4" w14:textId="77777777" w:rsidR="00C94B15" w:rsidRPr="00974035" w:rsidRDefault="00C94B15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22D8C9" w14:textId="2648664E" w:rsidR="00AC2C78" w:rsidRPr="00DA541D" w:rsidRDefault="00AC2C78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PPT:</w:t>
      </w:r>
      <w:r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„</w:t>
      </w:r>
      <w:r w:rsidRPr="00AC2C78">
        <w:rPr>
          <w:rFonts w:asciiTheme="minorHAnsi" w:eastAsia="Times New Roman" w:hAnsiTheme="minorHAnsi" w:cstheme="minorHAnsi"/>
          <w:lang w:eastAsia="hr-HR"/>
        </w:rPr>
        <w:t>PRIČA - Pastirova tajna</w:t>
      </w:r>
      <w:r>
        <w:rPr>
          <w:rFonts w:asciiTheme="minorHAnsi" w:eastAsia="Times New Roman" w:hAnsiTheme="minorHAnsi" w:cstheme="minorHAnsi"/>
          <w:lang w:eastAsia="hr-HR"/>
        </w:rPr>
        <w:t xml:space="preserve">“. Vidi PPT: 13a. </w:t>
      </w:r>
      <w:r w:rsidRPr="00AC2C78">
        <w:rPr>
          <w:rFonts w:asciiTheme="minorHAnsi" w:eastAsia="Times New Roman" w:hAnsiTheme="minorHAnsi" w:cstheme="minorHAnsi"/>
          <w:lang w:eastAsia="hr-HR"/>
        </w:rPr>
        <w:t>PRIČA - Pastirova tajna</w:t>
      </w:r>
      <w:r>
        <w:rPr>
          <w:rFonts w:asciiTheme="minorHAnsi" w:eastAsia="Times New Roman" w:hAnsiTheme="minorHAnsi" w:cstheme="minorHAnsi"/>
          <w:lang w:eastAsia="hr-HR"/>
        </w:rPr>
        <w:t xml:space="preserve"> u prilogu pripreme!</w:t>
      </w:r>
    </w:p>
    <w:p w14:paraId="42897A6E" w14:textId="2F2A9B5D" w:rsidR="00DA541D" w:rsidRDefault="00DA541D" w:rsidP="00DA54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0970A9E" w14:textId="74F79944" w:rsidR="00DA541D" w:rsidRPr="00BE1120" w:rsidRDefault="00BE1120" w:rsidP="00DA541D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8" w:history="1">
        <w:r w:rsidRPr="00BE1120">
          <w:rPr>
            <w:rStyle w:val="Hiperveza"/>
            <w:b/>
            <w:bCs/>
          </w:rPr>
          <w:t>https://sebedarje.com/wp-content/uploads/2025/12/13a.-prica-pastirova-tajna.pps</w:t>
        </w:r>
      </w:hyperlink>
    </w:p>
    <w:p w14:paraId="71E36A9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C7C0475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3A15">
        <w:rPr>
          <w:rFonts w:asciiTheme="minorHAnsi" w:eastAsia="Times New Roman" w:hAnsiTheme="minorHAnsi" w:cstheme="minorHAnsi"/>
          <w:lang w:eastAsia="hr-HR"/>
        </w:rPr>
        <w:t>Razgovor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AB364D" w14:textId="0E0FE43C" w:rsidR="000C2F3C" w:rsidRPr="00004C31" w:rsidRDefault="0047123D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83848874"/>
      <w:r>
        <w:rPr>
          <w:rFonts w:asciiTheme="minorHAnsi" w:eastAsia="Times New Roman" w:hAnsiTheme="minorHAnsi" w:cstheme="minorHAnsi"/>
          <w:lang w:eastAsia="hr-HR"/>
        </w:rPr>
        <w:t>/</w:t>
      </w:r>
    </w:p>
    <w:bookmarkEnd w:id="1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B331ACB" w14:textId="77777777" w:rsidR="00AC2C78" w:rsidRDefault="00CA17F1" w:rsidP="00AC2C78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7D8C9B1" w14:textId="77777777" w:rsidR="00AC2C78" w:rsidRDefault="00AC2C78" w:rsidP="00AC2C7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AC2C78">
        <w:rPr>
          <w:rFonts w:asciiTheme="minorHAnsi" w:eastAsia="Times New Roman" w:hAnsiTheme="minorHAnsi" w:cstheme="minorHAnsi"/>
          <w:lang w:eastAsia="hr-HR"/>
        </w:rPr>
        <w:t>-</w:t>
      </w:r>
      <w:r w:rsidRPr="00AC2C78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AC2C78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5604C99D" w14:textId="77777777" w:rsidR="00AC2C78" w:rsidRDefault="00AC2C78" w:rsidP="00AC2C7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AC2C78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5C57A016" w14:textId="14966246" w:rsidR="00AC2C78" w:rsidRPr="00A037FD" w:rsidRDefault="00AC2C78" w:rsidP="00A037F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2C78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28D28BD9" w14:textId="2D360CC4" w:rsidR="0047123D" w:rsidRPr="00CE7BCB" w:rsidRDefault="00AC2C78" w:rsidP="00CE7BCB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72F4B382" wp14:editId="30977E62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23D">
        <w:rPr>
          <w:noProof/>
          <w:lang w:eastAsia="hr-HR"/>
        </w:rPr>
        <w:t xml:space="preserve">          </w:t>
      </w:r>
    </w:p>
    <w:p w14:paraId="2DE6CF8C" w14:textId="38DC3479" w:rsidR="00941BD9" w:rsidRPr="00941BD9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472052">
    <w:abstractNumId w:val="9"/>
  </w:num>
  <w:num w:numId="2" w16cid:durableId="1072578627">
    <w:abstractNumId w:val="6"/>
  </w:num>
  <w:num w:numId="3" w16cid:durableId="18239998">
    <w:abstractNumId w:val="1"/>
  </w:num>
  <w:num w:numId="4" w16cid:durableId="1692414511">
    <w:abstractNumId w:val="7"/>
  </w:num>
  <w:num w:numId="5" w16cid:durableId="749237578">
    <w:abstractNumId w:val="3"/>
  </w:num>
  <w:num w:numId="6" w16cid:durableId="1894196420">
    <w:abstractNumId w:val="5"/>
  </w:num>
  <w:num w:numId="7" w16cid:durableId="372390456">
    <w:abstractNumId w:val="2"/>
  </w:num>
  <w:num w:numId="8" w16cid:durableId="432211472">
    <w:abstractNumId w:val="0"/>
  </w:num>
  <w:num w:numId="9" w16cid:durableId="1882860165">
    <w:abstractNumId w:val="8"/>
  </w:num>
  <w:num w:numId="10" w16cid:durableId="183206126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706"/>
    <w:rsid w:val="00211B6D"/>
    <w:rsid w:val="0021638B"/>
    <w:rsid w:val="00224D09"/>
    <w:rsid w:val="002325A5"/>
    <w:rsid w:val="00235AAA"/>
    <w:rsid w:val="00237304"/>
    <w:rsid w:val="00241062"/>
    <w:rsid w:val="002423C1"/>
    <w:rsid w:val="00254061"/>
    <w:rsid w:val="0025718E"/>
    <w:rsid w:val="00257AE8"/>
    <w:rsid w:val="002646FC"/>
    <w:rsid w:val="00274607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6CAA"/>
    <w:rsid w:val="0030142F"/>
    <w:rsid w:val="003051A0"/>
    <w:rsid w:val="0031068E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123D"/>
    <w:rsid w:val="00476724"/>
    <w:rsid w:val="00482F0A"/>
    <w:rsid w:val="00485238"/>
    <w:rsid w:val="004932FA"/>
    <w:rsid w:val="00497C49"/>
    <w:rsid w:val="004A4CFE"/>
    <w:rsid w:val="004B0345"/>
    <w:rsid w:val="004B114C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854B3"/>
    <w:rsid w:val="006863B8"/>
    <w:rsid w:val="00686425"/>
    <w:rsid w:val="0069574F"/>
    <w:rsid w:val="006A4856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2727"/>
    <w:rsid w:val="007B3EC1"/>
    <w:rsid w:val="007B7072"/>
    <w:rsid w:val="007C0722"/>
    <w:rsid w:val="007C091B"/>
    <w:rsid w:val="007D0132"/>
    <w:rsid w:val="007D12FB"/>
    <w:rsid w:val="007D1F7C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37FD"/>
    <w:rsid w:val="00A04DE8"/>
    <w:rsid w:val="00A0733C"/>
    <w:rsid w:val="00A0784E"/>
    <w:rsid w:val="00A24750"/>
    <w:rsid w:val="00A251EB"/>
    <w:rsid w:val="00A3350D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2C78"/>
    <w:rsid w:val="00AC446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1120"/>
    <w:rsid w:val="00BE4E18"/>
    <w:rsid w:val="00BE55FB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61A7F"/>
    <w:rsid w:val="00C6237B"/>
    <w:rsid w:val="00C62EF5"/>
    <w:rsid w:val="00C7065D"/>
    <w:rsid w:val="00C728C9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A541D"/>
    <w:rsid w:val="00DB552B"/>
    <w:rsid w:val="00DC1863"/>
    <w:rsid w:val="00DC2D0F"/>
    <w:rsid w:val="00DC76BE"/>
    <w:rsid w:val="00DD4667"/>
    <w:rsid w:val="00DD6B4D"/>
    <w:rsid w:val="00DE2272"/>
    <w:rsid w:val="00DF628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3A15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13a.-prica-pastirova-tajna.pp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tno.net/academicus/filozofija-academicus/osam-razloga-zbog-kojih-ce-ateist-povjerovati-u-bog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4512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109</cp:revision>
  <dcterms:created xsi:type="dcterms:W3CDTF">2020-09-07T20:00:00Z</dcterms:created>
  <dcterms:modified xsi:type="dcterms:W3CDTF">2025-12-19T11:57:00Z</dcterms:modified>
</cp:coreProperties>
</file>