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B3669F" w14:paraId="3789A8BB" w14:textId="77777777">
        <w:trPr>
          <w:cantSplit/>
          <w:jc w:val="center"/>
        </w:trPr>
        <w:tc>
          <w:tcPr>
            <w:tcW w:w="3779" w:type="dxa"/>
            <w:shd w:val="clear" w:color="auto" w:fill="EAF6EC"/>
            <w:vAlign w:val="center"/>
          </w:tcPr>
          <w:p w14:paraId="5F56A6FD" w14:textId="77777777" w:rsidR="00B3669F" w:rsidRDefault="00CE69CC">
            <w:pPr>
              <w:spacing w:before="65" w:after="65"/>
              <w:ind w:left="85" w:right="85"/>
              <w:jc w:val="both"/>
            </w:pPr>
            <w:r>
              <w:rPr>
                <w:b/>
                <w:color w:val="166534"/>
              </w:rPr>
              <w:t>Osnovna škola</w:t>
            </w:r>
          </w:p>
        </w:tc>
        <w:tc>
          <w:tcPr>
            <w:tcW w:w="6568" w:type="dxa"/>
            <w:vAlign w:val="center"/>
          </w:tcPr>
          <w:p w14:paraId="1A512F20" w14:textId="77777777" w:rsidR="00B3669F" w:rsidRDefault="00CE69CC">
            <w:pPr>
              <w:spacing w:before="65" w:after="65"/>
              <w:ind w:left="85" w:right="85"/>
              <w:jc w:val="both"/>
            </w:pPr>
            <w:r>
              <w:rPr>
                <w:color w:val="000000"/>
              </w:rPr>
              <w:t>Klinča Sela</w:t>
            </w:r>
          </w:p>
        </w:tc>
      </w:tr>
      <w:tr w:rsidR="00B3669F" w14:paraId="6D760357" w14:textId="77777777">
        <w:trPr>
          <w:cantSplit/>
          <w:jc w:val="center"/>
        </w:trPr>
        <w:tc>
          <w:tcPr>
            <w:tcW w:w="3779" w:type="dxa"/>
            <w:shd w:val="clear" w:color="auto" w:fill="F1F8F2"/>
            <w:vAlign w:val="center"/>
          </w:tcPr>
          <w:p w14:paraId="371ADA10" w14:textId="77777777" w:rsidR="00B3669F" w:rsidRDefault="00CE69CC">
            <w:pPr>
              <w:spacing w:before="65" w:after="65"/>
              <w:ind w:left="85" w:right="85"/>
              <w:jc w:val="both"/>
            </w:pPr>
            <w:r>
              <w:rPr>
                <w:b/>
                <w:color w:val="166534"/>
              </w:rPr>
              <w:t>Nastavni predmet</w:t>
            </w:r>
          </w:p>
        </w:tc>
        <w:tc>
          <w:tcPr>
            <w:tcW w:w="6568" w:type="dxa"/>
            <w:vAlign w:val="center"/>
          </w:tcPr>
          <w:p w14:paraId="1C2C6045" w14:textId="77777777" w:rsidR="00B3669F" w:rsidRDefault="00CE69CC">
            <w:pPr>
              <w:spacing w:before="65" w:after="65"/>
              <w:ind w:left="85" w:right="85"/>
              <w:jc w:val="both"/>
            </w:pPr>
            <w:r>
              <w:rPr>
                <w:color w:val="000000"/>
              </w:rPr>
              <w:t>Katolički vjeronauk</w:t>
            </w:r>
          </w:p>
        </w:tc>
      </w:tr>
      <w:tr w:rsidR="00B3669F" w14:paraId="30F6FB4D" w14:textId="77777777">
        <w:trPr>
          <w:cantSplit/>
          <w:jc w:val="center"/>
        </w:trPr>
        <w:tc>
          <w:tcPr>
            <w:tcW w:w="3779" w:type="dxa"/>
            <w:shd w:val="clear" w:color="auto" w:fill="EAF6EC"/>
            <w:vAlign w:val="center"/>
          </w:tcPr>
          <w:p w14:paraId="636B1D5C" w14:textId="77777777" w:rsidR="00B3669F" w:rsidRDefault="00CE69CC">
            <w:pPr>
              <w:spacing w:before="65" w:after="65"/>
              <w:ind w:left="85" w:right="85"/>
              <w:jc w:val="both"/>
            </w:pPr>
            <w:r>
              <w:rPr>
                <w:b/>
                <w:color w:val="166534"/>
              </w:rPr>
              <w:t>Vjeroučitelj</w:t>
            </w:r>
          </w:p>
        </w:tc>
        <w:tc>
          <w:tcPr>
            <w:tcW w:w="6568" w:type="dxa"/>
            <w:vAlign w:val="center"/>
          </w:tcPr>
          <w:p w14:paraId="1F523CE6" w14:textId="77777777" w:rsidR="00B3669F" w:rsidRDefault="00CE69CC">
            <w:pPr>
              <w:spacing w:before="65" w:after="65"/>
              <w:ind w:left="85" w:right="85"/>
              <w:jc w:val="both"/>
            </w:pPr>
            <w:r>
              <w:rPr>
                <w:color w:val="000000"/>
              </w:rPr>
              <w:t>Josip Kunac</w:t>
            </w:r>
            <w:r w:rsidRPr="00B37BF3">
              <w:rPr>
                <w:i/>
                <w:iCs/>
                <w:color w:val="000000"/>
              </w:rPr>
              <w:t>, prof.</w:t>
            </w:r>
          </w:p>
        </w:tc>
      </w:tr>
      <w:tr w:rsidR="00B3669F" w14:paraId="73942A50" w14:textId="77777777">
        <w:trPr>
          <w:cantSplit/>
          <w:jc w:val="center"/>
        </w:trPr>
        <w:tc>
          <w:tcPr>
            <w:tcW w:w="3779" w:type="dxa"/>
            <w:shd w:val="clear" w:color="auto" w:fill="F1F8F2"/>
            <w:vAlign w:val="center"/>
          </w:tcPr>
          <w:p w14:paraId="0E139836" w14:textId="77777777" w:rsidR="00B3669F" w:rsidRDefault="00CE69CC">
            <w:pPr>
              <w:spacing w:before="65" w:after="65"/>
              <w:ind w:left="85" w:right="85"/>
              <w:jc w:val="both"/>
            </w:pPr>
            <w:r>
              <w:rPr>
                <w:b/>
                <w:color w:val="166534"/>
              </w:rPr>
              <w:t>Razredni odjel</w:t>
            </w:r>
          </w:p>
        </w:tc>
        <w:tc>
          <w:tcPr>
            <w:tcW w:w="6568" w:type="dxa"/>
            <w:vAlign w:val="center"/>
          </w:tcPr>
          <w:p w14:paraId="20C2FDED" w14:textId="77777777" w:rsidR="00B3669F" w:rsidRDefault="00CE69CC">
            <w:pPr>
              <w:spacing w:before="65" w:after="65"/>
              <w:ind w:left="85" w:right="85"/>
              <w:jc w:val="both"/>
            </w:pPr>
            <w:r>
              <w:rPr>
                <w:color w:val="000000"/>
              </w:rPr>
              <w:t>7.</w:t>
            </w:r>
          </w:p>
        </w:tc>
      </w:tr>
      <w:tr w:rsidR="00B3669F" w14:paraId="3B6E70D5" w14:textId="77777777">
        <w:trPr>
          <w:cantSplit/>
          <w:jc w:val="center"/>
        </w:trPr>
        <w:tc>
          <w:tcPr>
            <w:tcW w:w="3779" w:type="dxa"/>
            <w:shd w:val="clear" w:color="auto" w:fill="EAF6EC"/>
            <w:vAlign w:val="center"/>
          </w:tcPr>
          <w:p w14:paraId="16282844" w14:textId="77777777" w:rsidR="00B3669F" w:rsidRDefault="00CE69CC">
            <w:pPr>
              <w:spacing w:before="65" w:after="65"/>
              <w:ind w:left="85" w:right="85"/>
              <w:jc w:val="both"/>
            </w:pPr>
            <w:r>
              <w:rPr>
                <w:b/>
                <w:color w:val="166534"/>
              </w:rPr>
              <w:t>Redni broj pripreme</w:t>
            </w:r>
          </w:p>
        </w:tc>
        <w:tc>
          <w:tcPr>
            <w:tcW w:w="6568" w:type="dxa"/>
            <w:vAlign w:val="center"/>
          </w:tcPr>
          <w:p w14:paraId="1D9D6D15" w14:textId="77777777" w:rsidR="00B3669F" w:rsidRDefault="00CE69CC">
            <w:pPr>
              <w:spacing w:before="65" w:after="65"/>
              <w:ind w:left="85" w:right="85"/>
              <w:jc w:val="both"/>
            </w:pPr>
            <w:r>
              <w:rPr>
                <w:color w:val="000000"/>
              </w:rPr>
              <w:t>12.</w:t>
            </w:r>
          </w:p>
        </w:tc>
      </w:tr>
      <w:tr w:rsidR="00B3669F" w14:paraId="60AA3AAE" w14:textId="77777777">
        <w:trPr>
          <w:cantSplit/>
          <w:jc w:val="center"/>
        </w:trPr>
        <w:tc>
          <w:tcPr>
            <w:tcW w:w="3779" w:type="dxa"/>
            <w:shd w:val="clear" w:color="auto" w:fill="F1F8F2"/>
            <w:vAlign w:val="center"/>
          </w:tcPr>
          <w:p w14:paraId="16EB69AF" w14:textId="77777777" w:rsidR="00B3669F" w:rsidRDefault="00CE69CC">
            <w:pPr>
              <w:spacing w:before="65" w:after="65"/>
              <w:ind w:left="85" w:right="85"/>
              <w:jc w:val="both"/>
            </w:pPr>
            <w:r>
              <w:rPr>
                <w:b/>
                <w:color w:val="166534"/>
              </w:rPr>
              <w:t>Nastavna cjelina / tema</w:t>
            </w:r>
          </w:p>
        </w:tc>
        <w:tc>
          <w:tcPr>
            <w:tcW w:w="6568" w:type="dxa"/>
            <w:vAlign w:val="center"/>
          </w:tcPr>
          <w:p w14:paraId="60420AEE" w14:textId="77777777" w:rsidR="00B3669F" w:rsidRDefault="00CE69CC">
            <w:pPr>
              <w:spacing w:before="65" w:after="65"/>
              <w:ind w:left="85" w:right="85"/>
              <w:jc w:val="both"/>
            </w:pPr>
            <w:r>
              <w:rPr>
                <w:color w:val="000000"/>
              </w:rPr>
              <w:t>II. PUT KOJI VODI U ŽIVOT</w:t>
            </w:r>
          </w:p>
        </w:tc>
      </w:tr>
      <w:tr w:rsidR="00B3669F" w14:paraId="55F85A55" w14:textId="77777777">
        <w:trPr>
          <w:cantSplit/>
          <w:jc w:val="center"/>
        </w:trPr>
        <w:tc>
          <w:tcPr>
            <w:tcW w:w="3779" w:type="dxa"/>
            <w:shd w:val="clear" w:color="auto" w:fill="EAF6EC"/>
            <w:vAlign w:val="center"/>
          </w:tcPr>
          <w:p w14:paraId="7D9A0677" w14:textId="77777777" w:rsidR="00B3669F" w:rsidRDefault="00CE69CC">
            <w:pPr>
              <w:spacing w:before="65" w:after="65"/>
              <w:ind w:left="85" w:right="85"/>
              <w:jc w:val="both"/>
            </w:pPr>
            <w:r>
              <w:rPr>
                <w:b/>
                <w:color w:val="166534"/>
              </w:rPr>
              <w:t>Nastavna jedinica / podtema</w:t>
            </w:r>
          </w:p>
        </w:tc>
        <w:tc>
          <w:tcPr>
            <w:tcW w:w="6568" w:type="dxa"/>
            <w:vAlign w:val="center"/>
          </w:tcPr>
          <w:p w14:paraId="18F6FA98" w14:textId="6438E7FA" w:rsidR="00B3669F" w:rsidRPr="00B37BF3" w:rsidRDefault="00B37BF3">
            <w:pPr>
              <w:spacing w:before="65" w:after="65"/>
              <w:ind w:left="85" w:right="85"/>
              <w:jc w:val="both"/>
              <w:rPr>
                <w:bCs/>
              </w:rPr>
            </w:pPr>
            <w:r>
              <w:rPr>
                <w:bCs/>
                <w:color w:val="000000"/>
              </w:rPr>
              <w:t>1</w:t>
            </w:r>
            <w:r w:rsidR="00CE69CC" w:rsidRPr="00B37BF3">
              <w:rPr>
                <w:bCs/>
                <w:color w:val="000000"/>
              </w:rPr>
              <w:t>. Bogoslovna krepost vjere</w:t>
            </w:r>
          </w:p>
        </w:tc>
      </w:tr>
    </w:tbl>
    <w:p w14:paraId="33AE42CD" w14:textId="77777777" w:rsidR="00B3669F" w:rsidRDefault="00CE69CC">
      <w:pPr>
        <w:keepNext/>
        <w:spacing w:before="160"/>
        <w:jc w:val="both"/>
      </w:pPr>
      <w:r>
        <w:rPr>
          <w:b/>
          <w:color w:val="C96A00"/>
          <w:sz w:val="26"/>
        </w:rPr>
        <w:t>Odgojno-obrazovni ishodi učenja:</w:t>
      </w:r>
    </w:p>
    <w:p w14:paraId="3F4576BC" w14:textId="77777777" w:rsidR="00B3669F" w:rsidRDefault="00CE69CC" w:rsidP="00B37BF3">
      <w:pPr>
        <w:spacing w:after="160"/>
        <w:jc w:val="both"/>
      </w:pPr>
      <w:r>
        <w:rPr>
          <w:color w:val="000000"/>
        </w:rPr>
        <w:t>OŠ KV C.7.1. Učenik navodi bogoslovne kreposti i objašnjava njihovu važnost za čovjekov odnos prema Bogu.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B3669F" w14:paraId="183D3EC5" w14:textId="77777777">
        <w:trPr>
          <w:cantSplit/>
          <w:jc w:val="center"/>
        </w:trPr>
        <w:tc>
          <w:tcPr>
            <w:tcW w:w="3779" w:type="dxa"/>
            <w:shd w:val="clear" w:color="auto" w:fill="EAF6EC"/>
            <w:vAlign w:val="center"/>
          </w:tcPr>
          <w:p w14:paraId="66E8CFFA" w14:textId="77777777" w:rsidR="00B3669F" w:rsidRDefault="00CE69CC">
            <w:pPr>
              <w:spacing w:before="65" w:after="65"/>
              <w:ind w:left="85" w:right="85"/>
              <w:jc w:val="both"/>
            </w:pPr>
            <w:r>
              <w:rPr>
                <w:b/>
                <w:color w:val="1F6D3A"/>
              </w:rPr>
              <w:t>Ključni pojmovi</w:t>
            </w:r>
          </w:p>
        </w:tc>
        <w:tc>
          <w:tcPr>
            <w:tcW w:w="6568" w:type="dxa"/>
            <w:vAlign w:val="center"/>
          </w:tcPr>
          <w:p w14:paraId="0C7FA72E" w14:textId="77777777" w:rsidR="00B3669F" w:rsidRDefault="00CE69CC">
            <w:pPr>
              <w:spacing w:before="65" w:after="65"/>
              <w:ind w:left="85" w:right="85"/>
              <w:jc w:val="both"/>
            </w:pPr>
            <w:r>
              <w:rPr>
                <w:color w:val="000000"/>
              </w:rPr>
              <w:t>krepost; vjera; ufanje; ljubav; Božji dar; slobodan odgovor; svjedočenje</w:t>
            </w:r>
          </w:p>
        </w:tc>
      </w:tr>
      <w:tr w:rsidR="00B3669F" w14:paraId="09D68F94" w14:textId="77777777">
        <w:trPr>
          <w:cantSplit/>
          <w:jc w:val="center"/>
        </w:trPr>
        <w:tc>
          <w:tcPr>
            <w:tcW w:w="3779" w:type="dxa"/>
            <w:shd w:val="clear" w:color="auto" w:fill="F1F8F2"/>
            <w:vAlign w:val="center"/>
          </w:tcPr>
          <w:p w14:paraId="009DC1BE" w14:textId="77777777" w:rsidR="00B3669F" w:rsidRDefault="00CE69CC">
            <w:pPr>
              <w:spacing w:before="65" w:after="65"/>
              <w:ind w:left="85" w:right="85"/>
              <w:jc w:val="both"/>
            </w:pPr>
            <w:r>
              <w:rPr>
                <w:b/>
                <w:color w:val="1F6D3A"/>
              </w:rPr>
              <w:t>Središnje / problemsko pitanje</w:t>
            </w:r>
          </w:p>
        </w:tc>
        <w:tc>
          <w:tcPr>
            <w:tcW w:w="6568" w:type="dxa"/>
            <w:vAlign w:val="center"/>
          </w:tcPr>
          <w:p w14:paraId="3F1E5603" w14:textId="77777777" w:rsidR="00B3669F" w:rsidRDefault="00CE69CC">
            <w:pPr>
              <w:spacing w:before="65" w:after="65"/>
              <w:ind w:left="85" w:right="85"/>
              <w:jc w:val="both"/>
            </w:pPr>
            <w:r>
              <w:rPr>
                <w:color w:val="000000"/>
              </w:rPr>
              <w:t>Kako Božji dar vjere postaje naš osobni odgovor i način života?</w:t>
            </w:r>
          </w:p>
        </w:tc>
      </w:tr>
      <w:tr w:rsidR="00B3669F" w14:paraId="02A29818" w14:textId="77777777">
        <w:trPr>
          <w:cantSplit/>
          <w:jc w:val="center"/>
        </w:trPr>
        <w:tc>
          <w:tcPr>
            <w:tcW w:w="3779" w:type="dxa"/>
            <w:shd w:val="clear" w:color="auto" w:fill="EAF6EC"/>
            <w:vAlign w:val="center"/>
          </w:tcPr>
          <w:p w14:paraId="074EE195" w14:textId="77777777" w:rsidR="00B3669F" w:rsidRDefault="00CE69CC">
            <w:pPr>
              <w:spacing w:before="65" w:after="65"/>
              <w:ind w:left="85" w:right="85"/>
              <w:jc w:val="both"/>
            </w:pPr>
            <w:r>
              <w:rPr>
                <w:b/>
                <w:color w:val="1F6D3A"/>
              </w:rPr>
              <w:t>Oblici rada</w:t>
            </w:r>
          </w:p>
        </w:tc>
        <w:tc>
          <w:tcPr>
            <w:tcW w:w="6568" w:type="dxa"/>
            <w:vAlign w:val="center"/>
          </w:tcPr>
          <w:p w14:paraId="7830C92C" w14:textId="77777777" w:rsidR="00B3669F" w:rsidRDefault="00CE69CC">
            <w:pPr>
              <w:spacing w:before="65" w:after="65"/>
              <w:ind w:left="85" w:right="85"/>
              <w:jc w:val="both"/>
            </w:pPr>
            <w:r>
              <w:rPr>
                <w:color w:val="000000"/>
              </w:rPr>
              <w:t>frontalni rad, individualni rad, rad u paru, rad u skupinama</w:t>
            </w:r>
          </w:p>
        </w:tc>
      </w:tr>
      <w:tr w:rsidR="00B3669F" w14:paraId="4AB900A5" w14:textId="77777777">
        <w:trPr>
          <w:cantSplit/>
          <w:jc w:val="center"/>
        </w:trPr>
        <w:tc>
          <w:tcPr>
            <w:tcW w:w="3779" w:type="dxa"/>
            <w:shd w:val="clear" w:color="auto" w:fill="F1F8F2"/>
            <w:vAlign w:val="center"/>
          </w:tcPr>
          <w:p w14:paraId="32B194FB" w14:textId="77777777" w:rsidR="00B3669F" w:rsidRDefault="00CE69CC">
            <w:pPr>
              <w:spacing w:before="65" w:after="65"/>
              <w:ind w:left="85" w:right="85"/>
              <w:jc w:val="both"/>
            </w:pPr>
            <w:r>
              <w:rPr>
                <w:b/>
                <w:color w:val="1F6D3A"/>
              </w:rPr>
              <w:t>Nastavne metode</w:t>
            </w:r>
          </w:p>
        </w:tc>
        <w:tc>
          <w:tcPr>
            <w:tcW w:w="6568" w:type="dxa"/>
            <w:vAlign w:val="center"/>
          </w:tcPr>
          <w:p w14:paraId="61AD26DE" w14:textId="77777777" w:rsidR="00B3669F" w:rsidRDefault="00CE69CC">
            <w:pPr>
              <w:spacing w:before="65" w:after="65"/>
              <w:ind w:left="85" w:right="85"/>
              <w:jc w:val="both"/>
            </w:pPr>
            <w:r>
              <w:rPr>
                <w:color w:val="000000"/>
              </w:rPr>
              <w:t>slagalica pojmova, razgovor, biblijska usporedba, analiza tvrdnje, prosudba izvora</w:t>
            </w:r>
          </w:p>
        </w:tc>
      </w:tr>
      <w:tr w:rsidR="00B3669F" w14:paraId="02C2C897" w14:textId="77777777">
        <w:trPr>
          <w:cantSplit/>
          <w:jc w:val="center"/>
        </w:trPr>
        <w:tc>
          <w:tcPr>
            <w:tcW w:w="3779" w:type="dxa"/>
            <w:shd w:val="clear" w:color="auto" w:fill="EAF6EC"/>
            <w:vAlign w:val="center"/>
          </w:tcPr>
          <w:p w14:paraId="365A864B" w14:textId="77777777" w:rsidR="00B3669F" w:rsidRDefault="00CE69CC">
            <w:pPr>
              <w:spacing w:before="65" w:after="65"/>
              <w:ind w:left="85" w:right="85"/>
              <w:jc w:val="both"/>
            </w:pPr>
            <w:r>
              <w:rPr>
                <w:b/>
                <w:color w:val="1F6D3A"/>
              </w:rPr>
              <w:t>Nastavna sredstva i pomagala</w:t>
            </w:r>
          </w:p>
        </w:tc>
        <w:tc>
          <w:tcPr>
            <w:tcW w:w="6568" w:type="dxa"/>
            <w:vAlign w:val="center"/>
          </w:tcPr>
          <w:p w14:paraId="49DEC89B" w14:textId="77777777" w:rsidR="00B3669F" w:rsidRDefault="00CE69CC">
            <w:pPr>
              <w:spacing w:before="65" w:after="65"/>
              <w:ind w:left="85" w:right="85"/>
              <w:jc w:val="both"/>
            </w:pPr>
            <w:r>
              <w:rPr>
                <w:color w:val="000000"/>
              </w:rPr>
              <w:t>udžbenik Neka je Bog prvi, str. 20–21; RB, str. 20–21; Biblija, bilježnica, radni predlošci, ploča ili projektor; izborni videozapisi</w:t>
            </w:r>
          </w:p>
        </w:tc>
      </w:tr>
      <w:tr w:rsidR="00B3669F" w14:paraId="05C6B100" w14:textId="77777777">
        <w:trPr>
          <w:cantSplit/>
          <w:jc w:val="center"/>
        </w:trPr>
        <w:tc>
          <w:tcPr>
            <w:tcW w:w="3779" w:type="dxa"/>
            <w:shd w:val="clear" w:color="auto" w:fill="F1F8F2"/>
            <w:vAlign w:val="center"/>
          </w:tcPr>
          <w:p w14:paraId="0595FA03" w14:textId="77777777" w:rsidR="00B3669F" w:rsidRDefault="00CE69CC">
            <w:pPr>
              <w:spacing w:before="65" w:after="65"/>
              <w:ind w:left="85" w:right="85"/>
              <w:jc w:val="both"/>
            </w:pPr>
            <w:r>
              <w:rPr>
                <w:b/>
                <w:color w:val="1F6D3A"/>
              </w:rPr>
              <w:t>Međupredmetne teme</w:t>
            </w:r>
          </w:p>
        </w:tc>
        <w:tc>
          <w:tcPr>
            <w:tcW w:w="6568" w:type="dxa"/>
            <w:vAlign w:val="center"/>
          </w:tcPr>
          <w:p w14:paraId="65A4FE8F" w14:textId="77777777" w:rsidR="00B3669F" w:rsidRDefault="00CE69CC">
            <w:pPr>
              <w:spacing w:before="65" w:after="65"/>
              <w:ind w:left="85" w:right="85"/>
              <w:jc w:val="both"/>
            </w:pPr>
            <w:r>
              <w:rPr>
                <w:color w:val="000000"/>
              </w:rPr>
              <w:t>uku A.3.4. Učenik kritički promišlja i vrednuje ideje uz podršku učitelja. uku B.3.4. Učenik samovrednuje proces učenja i svoje rezultate, procjenjuje ostvareni napredak te na temelju toga planira buduće učenje.</w:t>
            </w:r>
          </w:p>
        </w:tc>
      </w:tr>
      <w:tr w:rsidR="00B3669F" w14:paraId="7BA91E1C" w14:textId="77777777">
        <w:trPr>
          <w:cantSplit/>
          <w:jc w:val="center"/>
        </w:trPr>
        <w:tc>
          <w:tcPr>
            <w:tcW w:w="3779" w:type="dxa"/>
            <w:shd w:val="clear" w:color="auto" w:fill="EAF6EC"/>
            <w:vAlign w:val="center"/>
          </w:tcPr>
          <w:p w14:paraId="3280F743" w14:textId="77777777" w:rsidR="00B3669F" w:rsidRDefault="00CE69CC">
            <w:pPr>
              <w:spacing w:before="65" w:after="65"/>
              <w:ind w:left="85" w:right="85"/>
              <w:jc w:val="both"/>
            </w:pPr>
            <w:r>
              <w:rPr>
                <w:b/>
                <w:color w:val="1F6D3A"/>
              </w:rPr>
              <w:t>Korelacija</w:t>
            </w:r>
          </w:p>
        </w:tc>
        <w:tc>
          <w:tcPr>
            <w:tcW w:w="6568" w:type="dxa"/>
            <w:vAlign w:val="center"/>
          </w:tcPr>
          <w:p w14:paraId="189A89E7" w14:textId="77777777" w:rsidR="00B3669F" w:rsidRDefault="00CE69CC">
            <w:pPr>
              <w:spacing w:before="65" w:after="65"/>
              <w:ind w:left="85" w:right="85"/>
              <w:jc w:val="both"/>
            </w:pPr>
            <w:r>
              <w:rPr>
                <w:color w:val="000000"/>
              </w:rPr>
              <w:t>Hrvatski jezik: OŠ HJ A.7.2. – izdvajanje bitnoga i sažimanje; OŠ HJ C.7.2. – povezivanje teksta i života.</w:t>
            </w:r>
          </w:p>
        </w:tc>
      </w:tr>
    </w:tbl>
    <w:p w14:paraId="21F5050B" w14:textId="77777777" w:rsidR="00B3669F" w:rsidRDefault="00CE69CC">
      <w:pPr>
        <w:keepNext/>
        <w:spacing w:before="160"/>
        <w:jc w:val="both"/>
      </w:pPr>
      <w:r>
        <w:rPr>
          <w:b/>
          <w:color w:val="C96A00"/>
          <w:sz w:val="26"/>
        </w:rPr>
        <w:t>Vrednovanje:</w:t>
      </w:r>
    </w:p>
    <w:p w14:paraId="4FCF4DFD" w14:textId="77777777" w:rsidR="00B3669F" w:rsidRDefault="00CE69CC">
      <w:pPr>
        <w:jc w:val="both"/>
      </w:pPr>
      <w:r w:rsidRPr="00B37BF3">
        <w:rPr>
          <w:b/>
          <w:bCs/>
          <w:color w:val="000000"/>
        </w:rPr>
        <w:t xml:space="preserve">Vrednovanje za učenje: </w:t>
      </w:r>
      <w:r>
        <w:rPr>
          <w:color w:val="000000"/>
        </w:rPr>
        <w:t>vjeroučitelj će pratiti tumačenje pojmova, povezivanje izvora i primjera te obrazloženje odluka; povratnu informaciju dat će tijekom razgovora i završne provjere.</w:t>
      </w:r>
    </w:p>
    <w:p w14:paraId="5EEFB854" w14:textId="77777777" w:rsidR="00B3669F" w:rsidRDefault="00CE69CC">
      <w:pPr>
        <w:jc w:val="both"/>
      </w:pPr>
      <w:r w:rsidRPr="00B37BF3">
        <w:rPr>
          <w:b/>
          <w:bCs/>
          <w:color w:val="000000"/>
        </w:rPr>
        <w:t xml:space="preserve">Vrednovanje kao učenje: </w:t>
      </w:r>
      <w:r>
        <w:rPr>
          <w:color w:val="000000"/>
        </w:rPr>
        <w:t>učenici će procijeniti razumijevanje uz ponuđeni oblik samovrednovanja i odrediti što još trebaju uvježbati.</w:t>
      </w:r>
    </w:p>
    <w:p w14:paraId="2D7F4B0E" w14:textId="77777777" w:rsidR="00B3669F" w:rsidRDefault="00CE69CC">
      <w:pPr>
        <w:jc w:val="both"/>
      </w:pPr>
      <w:r w:rsidRPr="00B37BF3">
        <w:rPr>
          <w:b/>
          <w:bCs/>
          <w:color w:val="000000"/>
        </w:rPr>
        <w:t xml:space="preserve">Vrednovanje naučenoga: </w:t>
      </w:r>
      <w:r>
        <w:rPr>
          <w:color w:val="000000"/>
        </w:rPr>
        <w:t>formalno brojčano ocjenjivanje nije predviđeno.</w:t>
      </w:r>
    </w:p>
    <w:p w14:paraId="076F1814" w14:textId="77777777" w:rsidR="00B3669F" w:rsidRDefault="00CE69CC">
      <w:pPr>
        <w:pageBreakBefore/>
        <w:jc w:val="center"/>
      </w:pPr>
      <w:r>
        <w:rPr>
          <w:b/>
          <w:color w:val="0070C0"/>
          <w:sz w:val="40"/>
        </w:rPr>
        <w:lastRenderedPageBreak/>
        <w:t>TIJEK NASTAVNOGA SATA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07ED04AE" w14:textId="77777777">
        <w:trPr>
          <w:cantSplit/>
          <w:jc w:val="center"/>
        </w:trPr>
        <w:tc>
          <w:tcPr>
            <w:tcW w:w="10346" w:type="dxa"/>
            <w:shd w:val="clear" w:color="auto" w:fill="00B050"/>
            <w:vAlign w:val="center"/>
          </w:tcPr>
          <w:p w14:paraId="4BFB6F63" w14:textId="77777777" w:rsidR="00B3669F" w:rsidRDefault="00CE69CC">
            <w:pPr>
              <w:keepNext/>
              <w:spacing w:before="80"/>
              <w:ind w:left="85" w:right="85"/>
            </w:pPr>
            <w:r>
              <w:rPr>
                <w:b/>
                <w:color w:val="FFFFFF"/>
                <w:sz w:val="32"/>
              </w:rPr>
              <w:t>I. UVODNI DIO – PITAJ</w:t>
            </w:r>
            <w:r>
              <w:rPr>
                <w:color w:val="FFFFFF"/>
                <w:sz w:val="20"/>
              </w:rPr>
              <w:t xml:space="preserve"> (8 min)</w:t>
            </w:r>
          </w:p>
        </w:tc>
      </w:tr>
    </w:tbl>
    <w:p w14:paraId="2AD94747" w14:textId="77777777" w:rsidR="00B3669F" w:rsidRDefault="00B3669F">
      <w:pPr>
        <w:keepNext/>
        <w:spacing w:after="0" w:line="120" w:lineRule="exact"/>
        <w:jc w:val="both"/>
      </w:pPr>
    </w:p>
    <w:p w14:paraId="6C902DE1" w14:textId="77777777" w:rsidR="00B3669F" w:rsidRDefault="00CE69CC">
      <w:pPr>
        <w:keepNext/>
        <w:spacing w:before="160"/>
        <w:jc w:val="both"/>
      </w:pPr>
      <w:r>
        <w:rPr>
          <w:b/>
          <w:color w:val="C96A00"/>
          <w:sz w:val="26"/>
        </w:rPr>
        <w:t>Uvodna molitva:</w:t>
      </w:r>
    </w:p>
    <w:p w14:paraId="723D0EB1" w14:textId="77777777" w:rsidR="00B3669F" w:rsidRDefault="00CE69CC">
      <w:pPr>
        <w:jc w:val="both"/>
      </w:pPr>
      <w:r>
        <w:rPr>
          <w:color w:val="000000"/>
        </w:rPr>
        <w:t>Oče naš…</w:t>
      </w:r>
    </w:p>
    <w:p w14:paraId="2B69832E" w14:textId="77777777" w:rsidR="00B3669F" w:rsidRDefault="00CE69CC">
      <w:pPr>
        <w:jc w:val="both"/>
      </w:pPr>
      <w:r>
        <w:rPr>
          <w:color w:val="000000"/>
        </w:rPr>
        <w:t>ili: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1495BBFD" w14:textId="77777777">
        <w:trPr>
          <w:cantSplit/>
          <w:jc w:val="center"/>
        </w:trPr>
        <w:tc>
          <w:tcPr>
            <w:tcW w:w="10346" w:type="dxa"/>
            <w:shd w:val="clear" w:color="auto" w:fill="F7FBF7"/>
            <w:vAlign w:val="center"/>
          </w:tcPr>
          <w:p w14:paraId="09DA3E53" w14:textId="77777777" w:rsidR="00B3669F" w:rsidRDefault="00CE69CC">
            <w:pPr>
              <w:spacing w:before="65" w:after="65"/>
              <w:ind w:left="85" w:right="85"/>
              <w:jc w:val="both"/>
            </w:pPr>
            <w:r>
              <w:rPr>
                <w:color w:val="000000"/>
                <w:sz w:val="40"/>
              </w:rPr>
              <w:t>Bože, otvori naše srce tvojoj riječi. Daj nam hrabrosti postavljati pitanja i tražiti istinu. Pomozi nam da ono što vjerujemo pretvaramo u dobra djela. Amen.</w:t>
            </w:r>
          </w:p>
        </w:tc>
      </w:tr>
    </w:tbl>
    <w:p w14:paraId="4F59977A" w14:textId="77777777" w:rsidR="00B3669F" w:rsidRDefault="00B3669F">
      <w:pPr>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2D5B156D" w14:textId="77777777">
        <w:trPr>
          <w:cantSplit/>
          <w:jc w:val="center"/>
        </w:trPr>
        <w:tc>
          <w:tcPr>
            <w:tcW w:w="10346" w:type="dxa"/>
            <w:shd w:val="clear" w:color="auto" w:fill="EAF4E2"/>
            <w:vAlign w:val="center"/>
          </w:tcPr>
          <w:p w14:paraId="3B14F07F" w14:textId="77777777" w:rsidR="00B3669F" w:rsidRDefault="00CE69CC">
            <w:pPr>
              <w:spacing w:before="65" w:after="65"/>
              <w:ind w:left="85" w:right="85"/>
              <w:jc w:val="both"/>
            </w:pPr>
            <w:r>
              <w:rPr>
                <w:b/>
                <w:color w:val="C96A00"/>
                <w:sz w:val="21"/>
              </w:rPr>
              <w:t>Alternativa:</w:t>
            </w:r>
            <w:r>
              <w:rPr>
                <w:sz w:val="21"/>
              </w:rPr>
              <w:t xml:space="preserve"> „Vjera bez djela je mrtva.“ (Jak 2,26; prema udžbeniku, str. 21.) Učenici će u tišini razmisliti koje djelo može pokazati povjerenje Bogu.</w:t>
            </w:r>
          </w:p>
        </w:tc>
      </w:tr>
    </w:tbl>
    <w:p w14:paraId="1A51AF8C" w14:textId="77777777" w:rsidR="00B3669F" w:rsidRDefault="00CE69CC">
      <w:pPr>
        <w:keepNext/>
        <w:spacing w:before="160"/>
        <w:jc w:val="both"/>
      </w:pPr>
      <w:r>
        <w:rPr>
          <w:b/>
          <w:color w:val="C96A00"/>
          <w:sz w:val="26"/>
        </w:rPr>
        <w:t>Povezivanje s prethodnim satom / pregled domaće zadaće:</w:t>
      </w:r>
    </w:p>
    <w:p w14:paraId="4AC84322" w14:textId="77777777" w:rsidR="00B3669F" w:rsidRDefault="00CE69CC">
      <w:pPr>
        <w:jc w:val="both"/>
      </w:pPr>
      <w:r>
        <w:rPr>
          <w:color w:val="000000"/>
        </w:rPr>
        <w:t>Učenici će vjeroučitelju dati na uvid domaću zadaću s prethodnoga susreta:</w:t>
      </w:r>
    </w:p>
    <w:p w14:paraId="7FC44ECE" w14:textId="54EC167C" w:rsidR="00B3669F" w:rsidRPr="00F6625A" w:rsidRDefault="00CE69CC">
      <w:pPr>
        <w:jc w:val="both"/>
        <w:rPr>
          <w:i/>
          <w:iCs/>
        </w:rPr>
      </w:pPr>
      <w:r w:rsidRPr="00F6625A">
        <w:rPr>
          <w:i/>
          <w:iCs/>
          <w:color w:val="000000"/>
        </w:rPr>
        <w:t>Učenici će u bilježnici ispraviti jedan odgovor s radnoga listića i napisati dvije rečenice koje objašnjavaju ispravak.</w:t>
      </w:r>
    </w:p>
    <w:p w14:paraId="291044C6" w14:textId="77777777" w:rsidR="00B3669F" w:rsidRDefault="00CE69CC">
      <w:pPr>
        <w:jc w:val="both"/>
      </w:pPr>
      <w:r>
        <w:rPr>
          <w:color w:val="000000"/>
        </w:rPr>
        <w:t>Ili:</w:t>
      </w:r>
    </w:p>
    <w:p w14:paraId="702B3738" w14:textId="77777777" w:rsidR="00B3669F" w:rsidRPr="00B37BF3" w:rsidRDefault="00CE69CC">
      <w:pPr>
        <w:jc w:val="both"/>
        <w:rPr>
          <w:i/>
          <w:iCs/>
        </w:rPr>
      </w:pPr>
      <w:r w:rsidRPr="00B37BF3">
        <w:rPr>
          <w:i/>
          <w:iCs/>
          <w:color w:val="000000"/>
        </w:rPr>
        <w:t>Učenici će u bilježnice prepisati tri po njima najbitnije rečenice iz ove cjeline (udžbenik, str. 10-17).</w:t>
      </w:r>
    </w:p>
    <w:p w14:paraId="44F250A3" w14:textId="77777777" w:rsidR="00B3669F" w:rsidRDefault="00CE69CC">
      <w:pPr>
        <w:keepNext/>
        <w:spacing w:before="120"/>
        <w:jc w:val="both"/>
      </w:pPr>
      <w:r>
        <w:rPr>
          <w:color w:val="000000"/>
        </w:rPr>
        <w:t>Razgovor</w:t>
      </w:r>
    </w:p>
    <w:p w14:paraId="1F0C4945" w14:textId="77777777" w:rsidR="00B3669F" w:rsidRDefault="00CE69CC">
      <w:pPr>
        <w:numPr>
          <w:ilvl w:val="0"/>
          <w:numId w:val="1"/>
        </w:numPr>
        <w:jc w:val="both"/>
      </w:pPr>
      <w:r>
        <w:rPr>
          <w:color w:val="000000"/>
        </w:rPr>
        <w:t xml:space="preserve">Kako biste jednu vrijednost iz prethodne cjeline povezali s vjerom? </w:t>
      </w:r>
      <w:r>
        <w:rPr>
          <w:color w:val="6B6B6B"/>
          <w:sz w:val="18"/>
        </w:rPr>
        <w:t>(Vjera potiče istinoljubivost, odgovornost i djelatnu ljubav.)</w:t>
      </w:r>
    </w:p>
    <w:p w14:paraId="35639D8E" w14:textId="77777777" w:rsidR="00B3669F" w:rsidRDefault="00CE69CC">
      <w:pPr>
        <w:keepNext/>
        <w:spacing w:before="160"/>
        <w:jc w:val="both"/>
      </w:pPr>
      <w:r>
        <w:rPr>
          <w:b/>
          <w:color w:val="C96A00"/>
          <w:sz w:val="26"/>
        </w:rPr>
        <w:t>Motivacija:</w:t>
      </w:r>
    </w:p>
    <w:p w14:paraId="49A020FC" w14:textId="77777777" w:rsidR="00B3669F" w:rsidRDefault="00CE69CC">
      <w:pPr>
        <w:jc w:val="both"/>
        <w:rPr>
          <w:color w:val="000000"/>
        </w:rPr>
      </w:pPr>
      <w:r>
        <w:rPr>
          <w:color w:val="000000"/>
        </w:rPr>
        <w:t>Učenici će poslušati izjavu iz udžbenika i u paru odrediti koje očekivanje stoji iza pitanja.</w:t>
      </w:r>
    </w:p>
    <w:p w14:paraId="05A299F5" w14:textId="77777777" w:rsidR="00F6625A" w:rsidRDefault="00F6625A">
      <w:pPr>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6593373B" w14:textId="77777777">
        <w:trPr>
          <w:jc w:val="center"/>
        </w:trPr>
        <w:tc>
          <w:tcPr>
            <w:tcW w:w="10346" w:type="dxa"/>
            <w:shd w:val="clear" w:color="auto" w:fill="46437E"/>
            <w:vAlign w:val="center"/>
          </w:tcPr>
          <w:p w14:paraId="1F1E3991" w14:textId="77777777" w:rsidR="00B3669F" w:rsidRDefault="00CE69CC">
            <w:pPr>
              <w:keepNext/>
              <w:spacing w:before="65" w:after="65"/>
              <w:ind w:left="85" w:right="85"/>
              <w:jc w:val="center"/>
            </w:pPr>
            <w:r>
              <w:rPr>
                <w:b/>
                <w:color w:val="FFFFFF"/>
                <w:sz w:val="40"/>
              </w:rPr>
              <w:t>PITANJA MLADIH</w:t>
            </w:r>
          </w:p>
        </w:tc>
      </w:tr>
      <w:tr w:rsidR="00B3669F" w14:paraId="261ECC32" w14:textId="77777777">
        <w:trPr>
          <w:cantSplit/>
          <w:jc w:val="center"/>
        </w:trPr>
        <w:tc>
          <w:tcPr>
            <w:tcW w:w="10346" w:type="dxa"/>
            <w:shd w:val="clear" w:color="auto" w:fill="F3F6FA"/>
            <w:vAlign w:val="center"/>
          </w:tcPr>
          <w:p w14:paraId="2498CF70" w14:textId="77777777" w:rsidR="00F6625A" w:rsidRDefault="00CE69CC">
            <w:pPr>
              <w:spacing w:before="65" w:after="65"/>
              <w:ind w:left="85" w:right="85"/>
              <w:jc w:val="both"/>
              <w:rPr>
                <w:color w:val="000000"/>
                <w:sz w:val="40"/>
              </w:rPr>
            </w:pPr>
            <w:r>
              <w:rPr>
                <w:color w:val="000000"/>
                <w:sz w:val="40"/>
              </w:rPr>
              <w:t>Redovito idem na svetu misu, činim dobra djela, sve znam o vjeri, ali ne vidim nikakvog rezultata! A moj prijatelj ne ide u crkvu, ne moli, a tako mu dobro ide u životu! Što nije u redu s mojom vjerom?</w:t>
            </w:r>
          </w:p>
          <w:p w14:paraId="5BBABE2E" w14:textId="687DC8CD" w:rsidR="00B3669F" w:rsidRDefault="00CE69CC" w:rsidP="00F6625A">
            <w:pPr>
              <w:spacing w:before="65" w:after="65"/>
              <w:ind w:left="85" w:right="85"/>
              <w:jc w:val="right"/>
            </w:pPr>
            <w:r>
              <w:rPr>
                <w:color w:val="000000"/>
                <w:sz w:val="20"/>
              </w:rPr>
              <w:t>Udžbenik, str. 20–21.</w:t>
            </w:r>
          </w:p>
        </w:tc>
      </w:tr>
    </w:tbl>
    <w:p w14:paraId="068C59B5" w14:textId="77777777" w:rsidR="00B3669F" w:rsidRDefault="00B3669F">
      <w:pPr>
        <w:spacing w:after="0" w:line="120" w:lineRule="exact"/>
        <w:jc w:val="both"/>
      </w:pPr>
    </w:p>
    <w:p w14:paraId="515A296E" w14:textId="77777777" w:rsidR="00B3669F" w:rsidRDefault="00CE69CC">
      <w:pPr>
        <w:keepNext/>
        <w:spacing w:before="120"/>
        <w:jc w:val="both"/>
      </w:pPr>
      <w:r>
        <w:rPr>
          <w:color w:val="000000"/>
        </w:rPr>
        <w:t>Razgovor</w:t>
      </w:r>
    </w:p>
    <w:p w14:paraId="0AF42F0A" w14:textId="77777777" w:rsidR="00B3669F" w:rsidRDefault="00CE69CC">
      <w:pPr>
        <w:numPr>
          <w:ilvl w:val="0"/>
          <w:numId w:val="1"/>
        </w:numPr>
        <w:jc w:val="both"/>
      </w:pPr>
      <w:r>
        <w:rPr>
          <w:color w:val="000000"/>
        </w:rPr>
        <w:t xml:space="preserve">Kakav rezultat očekuje govornik? </w:t>
      </w:r>
      <w:r>
        <w:rPr>
          <w:color w:val="6B6B6B"/>
          <w:sz w:val="18"/>
        </w:rPr>
        <w:t>(Vjerojatno vidljiv uspjeh i život bez teškoća kao nagradu za pobožnost.)</w:t>
      </w:r>
    </w:p>
    <w:p w14:paraId="54BD5073" w14:textId="77777777" w:rsidR="00B3669F" w:rsidRDefault="00CE69CC">
      <w:pPr>
        <w:numPr>
          <w:ilvl w:val="0"/>
          <w:numId w:val="1"/>
        </w:numPr>
        <w:jc w:val="both"/>
      </w:pPr>
      <w:r>
        <w:rPr>
          <w:color w:val="000000"/>
        </w:rPr>
        <w:t xml:space="preserve">Je li povjerenje isto što i pogodba? </w:t>
      </w:r>
      <w:r>
        <w:rPr>
          <w:color w:val="6B6B6B"/>
          <w:sz w:val="18"/>
        </w:rPr>
        <w:t>(Povjerenje počiva na odnosu, a pogodba traži unaprijed dogovorenu protuuslugu.)</w:t>
      </w:r>
    </w:p>
    <w:p w14:paraId="268251DC" w14:textId="77777777" w:rsidR="00F6625A" w:rsidRDefault="00F6625A">
      <w:pPr>
        <w:jc w:val="both"/>
        <w:rPr>
          <w:b/>
          <w:color w:val="166534"/>
        </w:rPr>
      </w:pPr>
    </w:p>
    <w:p w14:paraId="7DC41FFE" w14:textId="75E9D44C" w:rsidR="00B3669F" w:rsidRDefault="00F6625A">
      <w:pPr>
        <w:jc w:val="both"/>
        <w:rPr>
          <w:color w:val="000000"/>
        </w:rPr>
      </w:pPr>
      <w:r>
        <w:rPr>
          <w:b/>
          <w:color w:val="166534"/>
        </w:rPr>
        <w:t xml:space="preserve">Početni stav: </w:t>
      </w:r>
      <w:r w:rsidR="00CE69CC">
        <w:rPr>
          <w:color w:val="000000"/>
        </w:rPr>
        <w:t>Učenici će uz tvrdnju „Vjera se prepoznaje po uspjehu“ odabrati slažemo se, nismo sigurni ili ne slažemo se i navesti razlog. Stav će ponovno razmotriti u završnici.</w:t>
      </w:r>
    </w:p>
    <w:p w14:paraId="5B17A08A" w14:textId="77777777" w:rsidR="00F6625A" w:rsidRDefault="00F6625A">
      <w:pPr>
        <w:jc w:val="both"/>
        <w:rPr>
          <w:color w:val="000000"/>
        </w:rPr>
      </w:pPr>
    </w:p>
    <w:p w14:paraId="443C6326" w14:textId="5BB4700F" w:rsidR="00F6625A" w:rsidRPr="00F6625A" w:rsidRDefault="00F6625A" w:rsidP="00F6625A">
      <w:pPr>
        <w:jc w:val="center"/>
        <w:rPr>
          <w:color w:val="4A442A" w:themeColor="background2" w:themeShade="40"/>
          <w:sz w:val="40"/>
          <w:szCs w:val="40"/>
        </w:rPr>
      </w:pPr>
      <w:r w:rsidRPr="00F6625A">
        <w:rPr>
          <w:color w:val="4A442A" w:themeColor="background2" w:themeShade="40"/>
          <w:sz w:val="40"/>
          <w:szCs w:val="40"/>
        </w:rPr>
        <w:t>„Vjera se prepoznaje po uspjehu.“</w:t>
      </w:r>
    </w:p>
    <w:p w14:paraId="4A9D6485" w14:textId="27B0C9D9" w:rsidR="00F6625A" w:rsidRPr="00F6625A" w:rsidRDefault="00F6625A" w:rsidP="00F6625A">
      <w:pPr>
        <w:jc w:val="center"/>
        <w:rPr>
          <w:color w:val="002060"/>
          <w:sz w:val="40"/>
          <w:szCs w:val="40"/>
        </w:rPr>
      </w:pPr>
      <w:r w:rsidRPr="00F6625A">
        <w:rPr>
          <w:color w:val="002060"/>
          <w:sz w:val="40"/>
          <w:szCs w:val="40"/>
        </w:rPr>
        <w:lastRenderedPageBreak/>
        <w:t>slažemo se, nismo sigurni ili ne slažemo se i navesti razlog.</w:t>
      </w:r>
    </w:p>
    <w:p w14:paraId="680C59C5" w14:textId="77777777" w:rsidR="00B3669F" w:rsidRDefault="00CE69CC">
      <w:pPr>
        <w:keepNext/>
        <w:spacing w:before="160"/>
        <w:jc w:val="both"/>
      </w:pPr>
      <w:r>
        <w:rPr>
          <w:b/>
          <w:color w:val="C96A00"/>
          <w:sz w:val="26"/>
        </w:rPr>
        <w:t>Najava teme i središnjega pitanja:</w:t>
      </w:r>
    </w:p>
    <w:p w14:paraId="3CDCB634" w14:textId="77777777" w:rsidR="00B3669F" w:rsidRDefault="00CE69CC">
      <w:pPr>
        <w:keepNext/>
        <w:jc w:val="both"/>
        <w:rPr>
          <w:color w:val="000000"/>
        </w:rPr>
      </w:pPr>
      <w:r>
        <w:rPr>
          <w:color w:val="000000"/>
        </w:rPr>
        <w:t>Učenici će zapisati naslov „Bogoslovna krepost vjere“. Istražit će kršćansko značenje teme i povezati ga s konkretnim životnim izborima.</w:t>
      </w:r>
    </w:p>
    <w:p w14:paraId="2993AE1B" w14:textId="77777777" w:rsidR="00412DB0" w:rsidRDefault="00412DB0">
      <w:pPr>
        <w:keepNext/>
        <w:jc w:val="both"/>
      </w:pPr>
    </w:p>
    <w:p w14:paraId="7A46C859" w14:textId="77777777" w:rsidR="00B3669F" w:rsidRDefault="00CE69CC">
      <w:pPr>
        <w:jc w:val="both"/>
        <w:rPr>
          <w:b/>
          <w:color w:val="166534"/>
          <w:sz w:val="40"/>
        </w:rPr>
      </w:pPr>
      <w:r>
        <w:rPr>
          <w:b/>
          <w:color w:val="166534"/>
          <w:sz w:val="40"/>
        </w:rPr>
        <w:t>Kako Božji dar vjere postaje naš osobni odgovor i način života?</w:t>
      </w:r>
    </w:p>
    <w:p w14:paraId="6C32B4B4" w14:textId="77777777" w:rsidR="00412DB0" w:rsidRDefault="00412DB0">
      <w:pPr>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544D8692" w14:textId="77777777">
        <w:trPr>
          <w:cantSplit/>
          <w:jc w:val="center"/>
        </w:trPr>
        <w:tc>
          <w:tcPr>
            <w:tcW w:w="10346" w:type="dxa"/>
            <w:shd w:val="clear" w:color="auto" w:fill="00B050"/>
            <w:vAlign w:val="center"/>
          </w:tcPr>
          <w:p w14:paraId="0880E7E9" w14:textId="77777777" w:rsidR="00B3669F" w:rsidRDefault="00CE69CC">
            <w:pPr>
              <w:keepNext/>
              <w:spacing w:before="80"/>
              <w:ind w:left="85" w:right="85"/>
            </w:pPr>
            <w:r>
              <w:rPr>
                <w:b/>
                <w:color w:val="FFFFFF"/>
                <w:sz w:val="32"/>
              </w:rPr>
              <w:t>II. SREDIŠNJI DIO – ISTRAŽI I PROSUDI</w:t>
            </w:r>
            <w:r>
              <w:rPr>
                <w:color w:val="FFFFFF"/>
                <w:sz w:val="20"/>
              </w:rPr>
              <w:t xml:space="preserve"> (28 min)</w:t>
            </w:r>
          </w:p>
        </w:tc>
      </w:tr>
    </w:tbl>
    <w:p w14:paraId="3D308055" w14:textId="77777777" w:rsidR="00B3669F" w:rsidRDefault="00B3669F">
      <w:pPr>
        <w:keepNext/>
        <w:spacing w:after="0" w:line="120" w:lineRule="exact"/>
        <w:jc w:val="both"/>
      </w:pPr>
    </w:p>
    <w:p w14:paraId="704B5BF1" w14:textId="77777777" w:rsidR="00412DB0" w:rsidRDefault="00412DB0" w:rsidP="00412DB0">
      <w:pPr>
        <w:spacing w:after="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173B7A50" w14:textId="77777777">
        <w:trPr>
          <w:cantSplit/>
          <w:jc w:val="center"/>
        </w:trPr>
        <w:tc>
          <w:tcPr>
            <w:tcW w:w="10346" w:type="dxa"/>
            <w:shd w:val="clear" w:color="auto" w:fill="F2F8F3"/>
            <w:vAlign w:val="center"/>
          </w:tcPr>
          <w:p w14:paraId="08B808EF" w14:textId="77777777" w:rsidR="00B3669F" w:rsidRDefault="00CE69CC">
            <w:pPr>
              <w:spacing w:before="65" w:after="65"/>
              <w:ind w:left="85" w:right="85"/>
              <w:jc w:val="both"/>
            </w:pPr>
            <w:r>
              <w:rPr>
                <w:b/>
                <w:color w:val="166534"/>
              </w:rPr>
              <w:t>Napomena o izboru aktivnosti:</w:t>
            </w:r>
            <w:r>
              <w:t xml:space="preserve"> Aktivnosti su prijedlozi i mogućnosti izbora. Nije predviđeno sve provesti u jednom satu. Vjeroučitelj će birati prema ishodima, vremenu, osobitostima razreda, opremi i potrebama učenika. Preporučeni odabir nalazi se pri kraju pripreme.</w:t>
            </w:r>
          </w:p>
        </w:tc>
      </w:tr>
    </w:tbl>
    <w:p w14:paraId="5FD01F75" w14:textId="77777777" w:rsidR="00B3669F" w:rsidRDefault="00CE69CC">
      <w:pPr>
        <w:keepNext/>
        <w:spacing w:before="160"/>
        <w:jc w:val="both"/>
      </w:pPr>
      <w:r>
        <w:rPr>
          <w:b/>
          <w:color w:val="C96A00"/>
          <w:sz w:val="26"/>
        </w:rPr>
        <w:t>Aktivnost 1: Obrada glavnog teksta</w:t>
      </w:r>
      <w:r>
        <w:rPr>
          <w:i/>
          <w:color w:val="6B6B6B"/>
          <w:sz w:val="20"/>
        </w:rPr>
        <w:t xml:space="preserve"> (rad u paru – razvrstavanje pojmova, 10 minuta)</w:t>
      </w:r>
    </w:p>
    <w:p w14:paraId="19AB7826" w14:textId="77777777" w:rsidR="00786D18" w:rsidRDefault="00747C03" w:rsidP="00786D18">
      <w:pPr>
        <w:keepNext/>
        <w:jc w:val="both"/>
      </w:pPr>
      <w:r w:rsidRPr="00786D18">
        <w:rPr>
          <w:color w:val="000000"/>
          <w:highlight w:val="cyan"/>
        </w:rPr>
        <w:t>a)</w:t>
      </w:r>
      <w:r>
        <w:rPr>
          <w:color w:val="000000"/>
        </w:rPr>
        <w:t xml:space="preserve"> </w:t>
      </w:r>
      <w:r w:rsidR="00786D18">
        <w:rPr>
          <w:color w:val="000000"/>
        </w:rPr>
        <w:t>Rad u skupinama. Učenici će pročitati uvodni tekst te razlikovati bogoslovne i ljudske kreposti. Objasnit će zašto dobra navika nije samo jedan slučajan dobar postupak.</w:t>
      </w:r>
    </w:p>
    <w:p w14:paraId="622D0DEA" w14:textId="77777777" w:rsidR="00786D18" w:rsidRDefault="00786D18" w:rsidP="00786D18">
      <w:pPr>
        <w:keepNext/>
        <w:jc w:val="both"/>
        <w:rPr>
          <w:color w:val="6B6B6B"/>
          <w:sz w:val="20"/>
        </w:rPr>
      </w:pPr>
      <w:r>
        <w:rPr>
          <w:color w:val="6B6B6B"/>
          <w:sz w:val="20"/>
        </w:rPr>
        <w:t>Moguće rješenje: Bogoslovne kreposti: vjera, ufanje i ljubav. Ljudske ili stožerne kreposti izgrađujemo vježbanjem uz Božju pomoć. Krepost je postojanost u dobru, a ne povremeni uspjeh.</w:t>
      </w:r>
    </w:p>
    <w:p w14:paraId="4B553D0B" w14:textId="77777777" w:rsidR="00786D18" w:rsidRDefault="00786D18" w:rsidP="00786D18">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86D18" w14:paraId="2614955B" w14:textId="77777777" w:rsidTr="009D17D2">
        <w:trPr>
          <w:jc w:val="center"/>
        </w:trPr>
        <w:tc>
          <w:tcPr>
            <w:tcW w:w="10346" w:type="dxa"/>
            <w:shd w:val="clear" w:color="auto" w:fill="46437E"/>
            <w:vAlign w:val="center"/>
          </w:tcPr>
          <w:p w14:paraId="757BB67B" w14:textId="77777777" w:rsidR="00786D18" w:rsidRDefault="00786D18" w:rsidP="009D17D2">
            <w:pPr>
              <w:keepNext/>
              <w:spacing w:before="65" w:after="65"/>
              <w:ind w:left="85" w:right="85"/>
              <w:jc w:val="center"/>
            </w:pPr>
            <w:r>
              <w:rPr>
                <w:b/>
                <w:color w:val="FFFFFF"/>
                <w:sz w:val="40"/>
              </w:rPr>
              <w:t>BOGOSLOVNE KREPOSTI</w:t>
            </w:r>
          </w:p>
        </w:tc>
      </w:tr>
      <w:tr w:rsidR="00786D18" w14:paraId="5A6DBB18" w14:textId="77777777" w:rsidTr="009D17D2">
        <w:trPr>
          <w:cantSplit/>
          <w:jc w:val="center"/>
        </w:trPr>
        <w:tc>
          <w:tcPr>
            <w:tcW w:w="10346" w:type="dxa"/>
            <w:shd w:val="clear" w:color="auto" w:fill="F3F6FA"/>
            <w:vAlign w:val="center"/>
          </w:tcPr>
          <w:p w14:paraId="7EB28385" w14:textId="77777777" w:rsidR="00786D18" w:rsidRDefault="00786D18" w:rsidP="009D17D2">
            <w:pPr>
              <w:spacing w:before="65" w:after="65"/>
              <w:ind w:left="85" w:right="85"/>
              <w:jc w:val="both"/>
            </w:pPr>
            <w:r>
              <w:rPr>
                <w:color w:val="000000"/>
                <w:sz w:val="40"/>
              </w:rPr>
              <w:t>Ako je netko siromašan materijalnim dobrima, to možemo vidjeti svojim okom, ali srcem možemo osjetiti ako je siromašan krepostima. Što je krepost?</w:t>
            </w:r>
          </w:p>
          <w:p w14:paraId="2EB97A79" w14:textId="77777777" w:rsidR="00786D18" w:rsidRDefault="00786D18" w:rsidP="009D17D2">
            <w:pPr>
              <w:spacing w:before="65" w:after="65"/>
              <w:ind w:left="85" w:right="85"/>
              <w:jc w:val="both"/>
              <w:rPr>
                <w:color w:val="000000"/>
                <w:sz w:val="40"/>
              </w:rPr>
            </w:pPr>
            <w:r>
              <w:rPr>
                <w:color w:val="000000"/>
                <w:sz w:val="40"/>
              </w:rPr>
              <w:t>Krepost je trajna volja i neprestano nastojanje činiti dobro. Kreposti se dijele na bogoslovne ili ulivene i ljudske ili stožerne. Tri su bogoslovne kreposti: vjera, ufanje i ljubav. Bog ih ulijeva u duše vjernika kako bi ih osposobio da djeluju kao njegova djeca i zasluže vječni život. One ne djeluju jedna bez druge. Razmislimo kako ih koristimo u svojem životu.</w:t>
            </w:r>
          </w:p>
          <w:p w14:paraId="216C7FC0" w14:textId="1C9C4A94" w:rsidR="00786D18" w:rsidRDefault="00786D18" w:rsidP="00786D18">
            <w:pPr>
              <w:spacing w:before="65" w:after="65"/>
              <w:ind w:left="85" w:right="85"/>
              <w:jc w:val="right"/>
            </w:pPr>
            <w:r>
              <w:rPr>
                <w:color w:val="000000"/>
                <w:sz w:val="20"/>
              </w:rPr>
              <w:t>Udžbenik, str. 20; uvodni tekst cjeline.</w:t>
            </w:r>
          </w:p>
        </w:tc>
      </w:tr>
    </w:tbl>
    <w:p w14:paraId="3EAF7976" w14:textId="77777777" w:rsidR="00786D18" w:rsidRDefault="00786D18" w:rsidP="00786D18">
      <w:pPr>
        <w:spacing w:after="0" w:line="12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86D18" w14:paraId="06FDAC47" w14:textId="77777777" w:rsidTr="009D17D2">
        <w:trPr>
          <w:jc w:val="center"/>
        </w:trPr>
        <w:tc>
          <w:tcPr>
            <w:tcW w:w="10346" w:type="dxa"/>
            <w:shd w:val="clear" w:color="auto" w:fill="46437E"/>
            <w:vAlign w:val="center"/>
          </w:tcPr>
          <w:p w14:paraId="6CD3735D" w14:textId="77777777" w:rsidR="00786D18" w:rsidRDefault="00786D18" w:rsidP="009D17D2">
            <w:pPr>
              <w:keepNext/>
              <w:spacing w:before="65" w:after="65"/>
              <w:ind w:left="85" w:right="85"/>
              <w:jc w:val="center"/>
            </w:pPr>
            <w:r>
              <w:rPr>
                <w:b/>
                <w:color w:val="FFFFFF"/>
                <w:sz w:val="40"/>
              </w:rPr>
              <w:t>KREPOST</w:t>
            </w:r>
          </w:p>
        </w:tc>
      </w:tr>
      <w:tr w:rsidR="00786D18" w14:paraId="018FDC28" w14:textId="77777777" w:rsidTr="009D17D2">
        <w:trPr>
          <w:cantSplit/>
          <w:jc w:val="center"/>
        </w:trPr>
        <w:tc>
          <w:tcPr>
            <w:tcW w:w="10346" w:type="dxa"/>
            <w:shd w:val="clear" w:color="auto" w:fill="F3F6FA"/>
            <w:vAlign w:val="center"/>
          </w:tcPr>
          <w:p w14:paraId="335D74C0" w14:textId="77777777" w:rsidR="00786D18" w:rsidRDefault="00786D18" w:rsidP="009D17D2">
            <w:pPr>
              <w:spacing w:before="65" w:after="65"/>
              <w:ind w:left="85" w:right="85"/>
              <w:jc w:val="both"/>
              <w:rPr>
                <w:color w:val="000000"/>
                <w:sz w:val="40"/>
              </w:rPr>
            </w:pPr>
            <w:r>
              <w:rPr>
                <w:color w:val="000000"/>
                <w:sz w:val="40"/>
              </w:rPr>
              <w:t>čvrsto i postojano raspoloženje činiti dobro.</w:t>
            </w:r>
          </w:p>
          <w:p w14:paraId="4CC6CC13" w14:textId="2354A7DE" w:rsidR="00786D18" w:rsidRDefault="00786D18" w:rsidP="00786D18">
            <w:pPr>
              <w:spacing w:before="65" w:after="65"/>
              <w:ind w:left="85" w:right="85"/>
              <w:jc w:val="right"/>
            </w:pPr>
            <w:r>
              <w:rPr>
                <w:color w:val="000000"/>
                <w:sz w:val="20"/>
              </w:rPr>
              <w:t>Pojmovnik, udžbenik, str. 20.</w:t>
            </w:r>
          </w:p>
        </w:tc>
      </w:tr>
    </w:tbl>
    <w:p w14:paraId="06FDA98D" w14:textId="77777777" w:rsidR="00786D18" w:rsidRDefault="00786D18" w:rsidP="00786D18">
      <w:pPr>
        <w:spacing w:after="0" w:line="120" w:lineRule="exact"/>
        <w:jc w:val="both"/>
      </w:pPr>
    </w:p>
    <w:p w14:paraId="4C5E307C" w14:textId="77777777" w:rsidR="00786D18" w:rsidRDefault="00786D18" w:rsidP="00786D18">
      <w:pPr>
        <w:keepNext/>
        <w:spacing w:before="200"/>
        <w:jc w:val="both"/>
      </w:pPr>
      <w:r>
        <w:rPr>
          <w:color w:val="000000"/>
        </w:rPr>
        <w:lastRenderedPageBreak/>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786D18" w14:paraId="6D30994E" w14:textId="77777777" w:rsidTr="009D17D2">
        <w:trPr>
          <w:cantSplit/>
          <w:jc w:val="center"/>
        </w:trPr>
        <w:tc>
          <w:tcPr>
            <w:tcW w:w="5173" w:type="dxa"/>
            <w:shd w:val="clear" w:color="auto" w:fill="4472C4"/>
            <w:vAlign w:val="center"/>
          </w:tcPr>
          <w:p w14:paraId="5476D51B" w14:textId="77777777" w:rsidR="00786D18" w:rsidRDefault="00786D18" w:rsidP="009D17D2">
            <w:pPr>
              <w:keepNext/>
              <w:spacing w:before="65" w:after="65"/>
              <w:ind w:left="85" w:right="85"/>
              <w:jc w:val="center"/>
            </w:pPr>
            <w:r>
              <w:rPr>
                <w:b/>
                <w:color w:val="FFFFFF"/>
                <w:sz w:val="40"/>
              </w:rPr>
              <w:t>BOGOSLOVNE KREPOSTI</w:t>
            </w:r>
          </w:p>
        </w:tc>
        <w:tc>
          <w:tcPr>
            <w:tcW w:w="5173" w:type="dxa"/>
            <w:shd w:val="clear" w:color="auto" w:fill="A64B00"/>
            <w:vAlign w:val="center"/>
          </w:tcPr>
          <w:p w14:paraId="6DDA5D0C" w14:textId="77777777" w:rsidR="00786D18" w:rsidRDefault="00786D18" w:rsidP="009D17D2">
            <w:pPr>
              <w:keepNext/>
              <w:spacing w:before="65" w:after="65"/>
              <w:ind w:left="85" w:right="85"/>
              <w:jc w:val="center"/>
            </w:pPr>
            <w:r>
              <w:rPr>
                <w:b/>
                <w:color w:val="FFFFFF"/>
                <w:sz w:val="40"/>
              </w:rPr>
              <w:t>KREPOST U POSTUPKU</w:t>
            </w:r>
          </w:p>
        </w:tc>
      </w:tr>
      <w:tr w:rsidR="00786D18" w14:paraId="183F82F5" w14:textId="77777777" w:rsidTr="009D17D2">
        <w:trPr>
          <w:cantSplit/>
          <w:jc w:val="center"/>
        </w:trPr>
        <w:tc>
          <w:tcPr>
            <w:tcW w:w="5173" w:type="dxa"/>
            <w:vAlign w:val="center"/>
          </w:tcPr>
          <w:p w14:paraId="7C764097" w14:textId="77777777" w:rsidR="00786D18" w:rsidRDefault="00786D18" w:rsidP="009D17D2">
            <w:pPr>
              <w:spacing w:before="65" w:after="65"/>
              <w:ind w:left="85" w:right="85"/>
            </w:pPr>
            <w:r>
              <w:rPr>
                <w:color w:val="000000"/>
                <w:sz w:val="40"/>
              </w:rPr>
              <w:t>Tri naziva:</w:t>
            </w:r>
          </w:p>
          <w:p w14:paraId="5F98D96A" w14:textId="77777777" w:rsidR="00786D18" w:rsidRDefault="00786D18" w:rsidP="009D17D2">
            <w:pPr>
              <w:spacing w:before="65" w:after="65"/>
              <w:ind w:left="110" w:right="110"/>
              <w:jc w:val="center"/>
            </w:pPr>
            <w:r>
              <w:rPr>
                <w:color w:val="000000"/>
                <w:spacing w:val="-5"/>
                <w:sz w:val="24"/>
              </w:rPr>
              <w:t>___________________________________________</w:t>
            </w:r>
          </w:p>
          <w:p w14:paraId="05D99B64" w14:textId="77777777" w:rsidR="00786D18" w:rsidRDefault="00786D18" w:rsidP="009D17D2">
            <w:pPr>
              <w:spacing w:before="65" w:after="65"/>
              <w:ind w:left="110" w:right="110"/>
              <w:jc w:val="center"/>
            </w:pPr>
            <w:r>
              <w:rPr>
                <w:color w:val="000000"/>
                <w:spacing w:val="-5"/>
                <w:sz w:val="24"/>
              </w:rPr>
              <w:t>___________________________________________</w:t>
            </w:r>
          </w:p>
        </w:tc>
        <w:tc>
          <w:tcPr>
            <w:tcW w:w="5173" w:type="dxa"/>
            <w:vAlign w:val="center"/>
          </w:tcPr>
          <w:p w14:paraId="082B03AE" w14:textId="77777777" w:rsidR="00786D18" w:rsidRDefault="00786D18" w:rsidP="009D17D2">
            <w:pPr>
              <w:spacing w:before="65" w:after="65"/>
              <w:ind w:left="85" w:right="85"/>
            </w:pPr>
            <w:r>
              <w:rPr>
                <w:color w:val="000000"/>
                <w:sz w:val="40"/>
              </w:rPr>
              <w:t>Primjer ustrajnoga dobra:</w:t>
            </w:r>
          </w:p>
          <w:p w14:paraId="7538CE19" w14:textId="77777777" w:rsidR="00786D18" w:rsidRDefault="00786D18" w:rsidP="009D17D2">
            <w:pPr>
              <w:spacing w:before="65" w:after="65"/>
              <w:ind w:left="110" w:right="110"/>
              <w:jc w:val="center"/>
            </w:pPr>
            <w:r>
              <w:rPr>
                <w:color w:val="000000"/>
                <w:spacing w:val="-5"/>
                <w:sz w:val="24"/>
              </w:rPr>
              <w:t>___________________________________________</w:t>
            </w:r>
          </w:p>
          <w:p w14:paraId="1F479583" w14:textId="77777777" w:rsidR="00786D18" w:rsidRDefault="00786D18" w:rsidP="009D17D2">
            <w:pPr>
              <w:spacing w:before="65" w:after="65"/>
              <w:ind w:left="110" w:right="110"/>
              <w:jc w:val="center"/>
            </w:pPr>
            <w:r>
              <w:rPr>
                <w:color w:val="000000"/>
                <w:spacing w:val="-5"/>
                <w:sz w:val="24"/>
              </w:rPr>
              <w:t>___________________________________________</w:t>
            </w:r>
          </w:p>
        </w:tc>
      </w:tr>
    </w:tbl>
    <w:p w14:paraId="578FA59A" w14:textId="77777777" w:rsidR="00786D18" w:rsidRDefault="00786D18" w:rsidP="00786D18">
      <w:pPr>
        <w:spacing w:after="0" w:line="120" w:lineRule="exact"/>
        <w:jc w:val="both"/>
      </w:pPr>
    </w:p>
    <w:p w14:paraId="26AC8DE4" w14:textId="77777777" w:rsidR="00786D18" w:rsidRDefault="00786D18" w:rsidP="00786D18"/>
    <w:p w14:paraId="4E53C7E2" w14:textId="01B8B962" w:rsidR="00B3669F" w:rsidRDefault="00747C03">
      <w:pPr>
        <w:keepNext/>
        <w:jc w:val="both"/>
      </w:pPr>
      <w:r w:rsidRPr="00786D18">
        <w:rPr>
          <w:color w:val="000000"/>
          <w:highlight w:val="cyan"/>
        </w:rPr>
        <w:t>b)</w:t>
      </w:r>
      <w:r>
        <w:rPr>
          <w:color w:val="000000"/>
        </w:rPr>
        <w:t xml:space="preserve"> </w:t>
      </w:r>
      <w:r w:rsidR="00CE69CC">
        <w:rPr>
          <w:color w:val="000000"/>
        </w:rPr>
        <w:t>Rad u paru. Učenici će pročitati</w:t>
      </w:r>
      <w:r>
        <w:rPr>
          <w:color w:val="000000"/>
        </w:rPr>
        <w:t xml:space="preserve"> </w:t>
      </w:r>
      <w:r w:rsidR="00CE69CC">
        <w:rPr>
          <w:color w:val="000000"/>
        </w:rPr>
        <w:t xml:space="preserve">tekst </w:t>
      </w:r>
      <w:r>
        <w:rPr>
          <w:color w:val="000000"/>
        </w:rPr>
        <w:t xml:space="preserve">“Vjera – put do Boga” </w:t>
      </w:r>
      <w:r w:rsidR="00CE69CC">
        <w:rPr>
          <w:color w:val="000000"/>
        </w:rPr>
        <w:t>i rasporediti pojmove</w:t>
      </w:r>
      <w:r>
        <w:rPr>
          <w:color w:val="000000"/>
        </w:rPr>
        <w:t>:</w:t>
      </w:r>
      <w:r w:rsidR="00CE69CC">
        <w:rPr>
          <w:color w:val="000000"/>
        </w:rPr>
        <w:t xml:space="preserve"> dar Duha Svetoga, slobodno prihvaćanje, molitva i sakramenti, svjedočenje djelima pod četiri naslova. Jedan će par obrazložiti odnos dara i slobode. Glavni tekst: „Vjera – put do Boga“, udžbenik, str. 20–21.</w:t>
      </w:r>
    </w:p>
    <w:p w14:paraId="7F281705" w14:textId="77777777" w:rsidR="00B3669F" w:rsidRDefault="00CE69CC">
      <w:pPr>
        <w:keepNext/>
        <w:jc w:val="both"/>
      </w:pPr>
      <w:r>
        <w:rPr>
          <w:color w:val="6B6B6B"/>
          <w:sz w:val="20"/>
        </w:rPr>
        <w:t>Moguće rješenje: Dar – Bog nam omogućuje vjerovati; odgovor – slobodno prihvaćanje; rast – molitva, Božja riječ i sakramenti; život – svjedočenje i djela ljubavi.</w:t>
      </w:r>
    </w:p>
    <w:p w14:paraId="40080690" w14:textId="77777777" w:rsidR="00B3669F" w:rsidRDefault="00CE69CC">
      <w:pPr>
        <w:keepNext/>
        <w:spacing w:before="200"/>
        <w:jc w:val="both"/>
        <w:rPr>
          <w:color w:val="000000"/>
        </w:rPr>
      </w:pPr>
      <w:r>
        <w:rPr>
          <w:color w:val="000000"/>
        </w:rPr>
        <w:t>Radni predložak:</w:t>
      </w:r>
    </w:p>
    <w:p w14:paraId="35639400" w14:textId="48318D5B" w:rsidR="00747C03" w:rsidRPr="00747C03" w:rsidRDefault="00747C03">
      <w:pPr>
        <w:keepNext/>
        <w:spacing w:before="200"/>
        <w:jc w:val="both"/>
        <w:rPr>
          <w:color w:val="002060"/>
          <w:sz w:val="40"/>
          <w:szCs w:val="40"/>
        </w:rPr>
      </w:pPr>
      <w:r w:rsidRPr="00747C03">
        <w:rPr>
          <w:color w:val="002060"/>
          <w:sz w:val="40"/>
          <w:szCs w:val="40"/>
        </w:rPr>
        <w:t>dar Duha Svetoga, slobodno prihvaćanje, molitva i sakramenti, svjedočenje djelima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44BBF720" w14:textId="77777777">
        <w:trPr>
          <w:cantSplit/>
          <w:jc w:val="center"/>
        </w:trPr>
        <w:tc>
          <w:tcPr>
            <w:tcW w:w="5173" w:type="dxa"/>
            <w:shd w:val="clear" w:color="auto" w:fill="8064A2"/>
            <w:vAlign w:val="center"/>
          </w:tcPr>
          <w:p w14:paraId="0EF0A3F3" w14:textId="77777777" w:rsidR="00B3669F" w:rsidRDefault="00CE69CC">
            <w:pPr>
              <w:keepNext/>
              <w:spacing w:before="65" w:after="65"/>
              <w:ind w:left="85" w:right="85"/>
              <w:jc w:val="center"/>
            </w:pPr>
            <w:r>
              <w:rPr>
                <w:b/>
                <w:color w:val="FFFFFF"/>
                <w:sz w:val="40"/>
              </w:rPr>
              <w:t>DAR</w:t>
            </w:r>
          </w:p>
        </w:tc>
        <w:tc>
          <w:tcPr>
            <w:tcW w:w="5173" w:type="dxa"/>
            <w:shd w:val="clear" w:color="auto" w:fill="4472C4"/>
            <w:vAlign w:val="center"/>
          </w:tcPr>
          <w:p w14:paraId="40CE4864" w14:textId="77777777" w:rsidR="00B3669F" w:rsidRDefault="00CE69CC">
            <w:pPr>
              <w:keepNext/>
              <w:spacing w:before="65" w:after="65"/>
              <w:ind w:left="85" w:right="85"/>
              <w:jc w:val="center"/>
            </w:pPr>
            <w:r>
              <w:rPr>
                <w:b/>
                <w:color w:val="FFFFFF"/>
                <w:sz w:val="40"/>
              </w:rPr>
              <w:t>ODGOVOR</w:t>
            </w:r>
          </w:p>
        </w:tc>
      </w:tr>
      <w:tr w:rsidR="00B3669F" w14:paraId="1301AF80" w14:textId="77777777">
        <w:trPr>
          <w:cantSplit/>
          <w:jc w:val="center"/>
        </w:trPr>
        <w:tc>
          <w:tcPr>
            <w:tcW w:w="5173" w:type="dxa"/>
            <w:vAlign w:val="center"/>
          </w:tcPr>
          <w:p w14:paraId="7A045572" w14:textId="77777777" w:rsidR="00B3669F" w:rsidRDefault="00CE69CC">
            <w:pPr>
              <w:keepNext/>
              <w:spacing w:before="65" w:after="65"/>
              <w:ind w:left="85" w:right="85"/>
            </w:pPr>
            <w:r>
              <w:rPr>
                <w:color w:val="000000"/>
                <w:sz w:val="40"/>
              </w:rPr>
              <w:t>Što primamo?</w:t>
            </w:r>
          </w:p>
          <w:p w14:paraId="134EF9EB" w14:textId="77777777" w:rsidR="00B3669F" w:rsidRDefault="00CE69CC">
            <w:pPr>
              <w:keepNext/>
              <w:spacing w:before="65" w:after="65"/>
              <w:ind w:left="110" w:right="110"/>
              <w:jc w:val="center"/>
            </w:pPr>
            <w:r>
              <w:rPr>
                <w:color w:val="000000"/>
                <w:spacing w:val="-5"/>
                <w:sz w:val="24"/>
              </w:rPr>
              <w:t>___________________________________________</w:t>
            </w:r>
          </w:p>
        </w:tc>
        <w:tc>
          <w:tcPr>
            <w:tcW w:w="5173" w:type="dxa"/>
            <w:vAlign w:val="center"/>
          </w:tcPr>
          <w:p w14:paraId="57D65774" w14:textId="77777777" w:rsidR="00B3669F" w:rsidRDefault="00CE69CC">
            <w:pPr>
              <w:keepNext/>
              <w:spacing w:before="65" w:after="65"/>
              <w:ind w:left="85" w:right="85"/>
            </w:pPr>
            <w:r>
              <w:rPr>
                <w:color w:val="000000"/>
                <w:sz w:val="40"/>
              </w:rPr>
              <w:t>Kako odgovaramo?</w:t>
            </w:r>
          </w:p>
          <w:p w14:paraId="54E5E7FD" w14:textId="77777777" w:rsidR="00B3669F" w:rsidRDefault="00CE69CC">
            <w:pPr>
              <w:keepNext/>
              <w:spacing w:before="65" w:after="65"/>
              <w:ind w:left="110" w:right="110"/>
              <w:jc w:val="center"/>
            </w:pPr>
            <w:r>
              <w:rPr>
                <w:color w:val="000000"/>
                <w:spacing w:val="-5"/>
                <w:sz w:val="24"/>
              </w:rPr>
              <w:t>___________________________________________</w:t>
            </w:r>
          </w:p>
        </w:tc>
      </w:tr>
      <w:tr w:rsidR="00B3669F" w14:paraId="0CC41990" w14:textId="77777777">
        <w:trPr>
          <w:cantSplit/>
          <w:jc w:val="center"/>
        </w:trPr>
        <w:tc>
          <w:tcPr>
            <w:tcW w:w="5173" w:type="dxa"/>
            <w:shd w:val="clear" w:color="auto" w:fill="F7FBF7"/>
            <w:vAlign w:val="center"/>
          </w:tcPr>
          <w:p w14:paraId="42B68C21" w14:textId="77777777" w:rsidR="00B3669F" w:rsidRDefault="00CE69CC">
            <w:pPr>
              <w:spacing w:before="65" w:after="65"/>
              <w:ind w:left="85" w:right="85"/>
            </w:pPr>
            <w:r>
              <w:rPr>
                <w:color w:val="000000"/>
                <w:sz w:val="40"/>
              </w:rPr>
              <w:t>Kako vjera raste?</w:t>
            </w:r>
          </w:p>
          <w:p w14:paraId="702AA487" w14:textId="77777777" w:rsidR="00B3669F" w:rsidRDefault="00CE69CC">
            <w:pPr>
              <w:spacing w:before="65" w:after="65"/>
              <w:ind w:left="110" w:right="110"/>
              <w:jc w:val="center"/>
            </w:pPr>
            <w:r>
              <w:rPr>
                <w:color w:val="000000"/>
                <w:spacing w:val="-5"/>
                <w:sz w:val="24"/>
              </w:rPr>
              <w:t>___________________________________________</w:t>
            </w:r>
          </w:p>
        </w:tc>
        <w:tc>
          <w:tcPr>
            <w:tcW w:w="5173" w:type="dxa"/>
            <w:shd w:val="clear" w:color="auto" w:fill="F7FBF7"/>
            <w:vAlign w:val="center"/>
          </w:tcPr>
          <w:p w14:paraId="2EF6C761" w14:textId="77777777" w:rsidR="00B3669F" w:rsidRDefault="00CE69CC">
            <w:pPr>
              <w:spacing w:before="65" w:after="65"/>
              <w:ind w:left="85" w:right="85"/>
            </w:pPr>
            <w:r>
              <w:rPr>
                <w:color w:val="000000"/>
                <w:sz w:val="40"/>
              </w:rPr>
              <w:t>Kako se pokazuje?</w:t>
            </w:r>
          </w:p>
          <w:p w14:paraId="4C4BA34A" w14:textId="77777777" w:rsidR="00B3669F" w:rsidRDefault="00CE69CC">
            <w:pPr>
              <w:spacing w:before="65" w:after="65"/>
              <w:ind w:left="110" w:right="110"/>
              <w:jc w:val="center"/>
            </w:pPr>
            <w:r>
              <w:rPr>
                <w:color w:val="000000"/>
                <w:spacing w:val="-5"/>
                <w:sz w:val="24"/>
              </w:rPr>
              <w:t>___________________________________________</w:t>
            </w:r>
          </w:p>
        </w:tc>
      </w:tr>
    </w:tbl>
    <w:p w14:paraId="5A156E52" w14:textId="77777777" w:rsidR="00B3669F" w:rsidRDefault="00B3669F">
      <w:pPr>
        <w:spacing w:after="0" w:line="120" w:lineRule="exact"/>
        <w:jc w:val="both"/>
      </w:pPr>
    </w:p>
    <w:p w14:paraId="283DC377" w14:textId="77777777" w:rsidR="00747C03" w:rsidRDefault="00747C03">
      <w:pPr>
        <w:jc w:val="both"/>
        <w:rPr>
          <w:b/>
          <w:color w:val="000000"/>
        </w:rPr>
      </w:pPr>
    </w:p>
    <w:p w14:paraId="04E2637A" w14:textId="3FE417CE" w:rsidR="008E0FE8" w:rsidRDefault="008E0FE8" w:rsidP="008E0FE8">
      <w:pPr>
        <w:jc w:val="both"/>
        <w:rPr>
          <w:bCs/>
          <w:color w:val="000000"/>
        </w:rPr>
      </w:pPr>
      <w:r w:rsidRPr="008E0FE8">
        <w:rPr>
          <w:bCs/>
          <w:color w:val="000000"/>
          <w:highlight w:val="cyan"/>
        </w:rPr>
        <w:t>c)</w:t>
      </w:r>
      <w:r w:rsidRPr="008E0FE8">
        <w:rPr>
          <w:bCs/>
          <w:color w:val="000000"/>
        </w:rPr>
        <w:t xml:space="preserve"> </w:t>
      </w:r>
      <w:r>
        <w:rPr>
          <w:bCs/>
          <w:color w:val="000000"/>
        </w:rPr>
        <w:t xml:space="preserve">Učenici će poslušati priču o vjeri iz </w:t>
      </w:r>
      <w:r w:rsidRPr="008E0FE8">
        <w:rPr>
          <w:bCs/>
          <w:color w:val="000000"/>
        </w:rPr>
        <w:t>PPT: Vjera, vidi prilog 12a!</w:t>
      </w:r>
    </w:p>
    <w:p w14:paraId="30A2F76D" w14:textId="77777777" w:rsidR="008E0FE8" w:rsidRDefault="008E0FE8" w:rsidP="008E0FE8">
      <w:pPr>
        <w:jc w:val="both"/>
        <w:rPr>
          <w:bCs/>
          <w:color w:val="000000"/>
        </w:rPr>
      </w:pPr>
    </w:p>
    <w:p w14:paraId="698E94D6" w14:textId="42A390E7" w:rsidR="008E0FE8" w:rsidRPr="008E0FE8" w:rsidRDefault="008E0FE8" w:rsidP="008E0FE8">
      <w:pPr>
        <w:jc w:val="both"/>
        <w:rPr>
          <w:rFonts w:asciiTheme="majorHAnsi" w:hAnsiTheme="majorHAnsi" w:cstheme="majorHAnsi"/>
        </w:rPr>
      </w:pPr>
      <w:hyperlink r:id="rId6">
        <w:r w:rsidRPr="008E0FE8">
          <w:rPr>
            <w:rFonts w:asciiTheme="majorHAnsi" w:hAnsiTheme="majorHAnsi" w:cstheme="majorHAnsi"/>
            <w:b/>
            <w:bCs/>
            <w:color w:val="0000FF"/>
            <w:u w:val="single"/>
          </w:rPr>
          <w:t>klikni ovdje – poveznica</w:t>
        </w:r>
      </w:hyperlink>
    </w:p>
    <w:p w14:paraId="0EDBEC15" w14:textId="77777777" w:rsidR="008E0FE8" w:rsidRPr="008E0FE8" w:rsidRDefault="008E0FE8" w:rsidP="008E0FE8">
      <w:pPr>
        <w:jc w:val="both"/>
        <w:rPr>
          <w:bCs/>
          <w:color w:val="000000"/>
        </w:rPr>
      </w:pPr>
    </w:p>
    <w:p w14:paraId="033624CC" w14:textId="78F9F520" w:rsidR="00B3669F" w:rsidRDefault="00CE69CC">
      <w:pPr>
        <w:jc w:val="both"/>
      </w:pPr>
      <w:r>
        <w:rPr>
          <w:b/>
          <w:color w:val="000000"/>
        </w:rPr>
        <w:t>Ili: klasična obrada</w:t>
      </w:r>
      <w:r w:rsidRPr="00747C03">
        <w:rPr>
          <w:bCs/>
          <w:i/>
          <w:iCs/>
          <w:color w:val="808080" w:themeColor="background1" w:themeShade="80"/>
          <w:sz w:val="20"/>
          <w:szCs w:val="20"/>
        </w:rPr>
        <w:t xml:space="preserve"> (individualni rad i zajednički razgovor, 10 minuta)</w:t>
      </w:r>
    </w:p>
    <w:p w14:paraId="4F2E53E4" w14:textId="7DB16749" w:rsidR="00B3669F" w:rsidRDefault="00C30969">
      <w:pPr>
        <w:jc w:val="both"/>
      </w:pPr>
      <w:r w:rsidRPr="00C30969">
        <w:rPr>
          <w:color w:val="000000"/>
          <w:highlight w:val="cyan"/>
        </w:rPr>
        <w:t>a)</w:t>
      </w:r>
      <w:r>
        <w:rPr>
          <w:color w:val="000000"/>
        </w:rPr>
        <w:t xml:space="preserve"> </w:t>
      </w:r>
      <w:r w:rsidR="00CE69CC">
        <w:rPr>
          <w:color w:val="000000"/>
        </w:rPr>
        <w:t xml:space="preserve">Učenici će pročitati </w:t>
      </w:r>
      <w:r w:rsidR="00786D18" w:rsidRPr="00786D18">
        <w:rPr>
          <w:color w:val="000000"/>
        </w:rPr>
        <w:t xml:space="preserve">uvodni tekst </w:t>
      </w:r>
      <w:r w:rsidR="00786D18">
        <w:rPr>
          <w:color w:val="000000"/>
        </w:rPr>
        <w:t xml:space="preserve">i </w:t>
      </w:r>
      <w:r w:rsidR="00CE69CC">
        <w:rPr>
          <w:color w:val="000000"/>
        </w:rPr>
        <w:t xml:space="preserve">tekst „Vjera – put do Boga“, udžbenik, str. 20–21, po odlomcima. Nakon svakoga odlomka vjeroučitelj će voditi razgovor. Učenici će ključne riječi zapisati u bilježnicu. </w:t>
      </w:r>
    </w:p>
    <w:p w14:paraId="3F552AFF" w14:textId="77777777" w:rsidR="00B3669F" w:rsidRDefault="00CE69CC">
      <w:pPr>
        <w:keepNext/>
        <w:spacing w:before="120"/>
        <w:jc w:val="both"/>
      </w:pPr>
      <w:r>
        <w:rPr>
          <w:color w:val="000000"/>
        </w:rPr>
        <w:t>Razgovor</w:t>
      </w:r>
    </w:p>
    <w:p w14:paraId="1722A113" w14:textId="693830C1" w:rsidR="00786D18" w:rsidRDefault="00786D18">
      <w:pPr>
        <w:numPr>
          <w:ilvl w:val="0"/>
          <w:numId w:val="1"/>
        </w:numPr>
        <w:jc w:val="both"/>
      </w:pPr>
      <w:r>
        <w:t xml:space="preserve">Što je krepost? </w:t>
      </w:r>
      <w:r w:rsidRPr="00C30969">
        <w:rPr>
          <w:color w:val="808080" w:themeColor="background1" w:themeShade="80"/>
          <w:sz w:val="18"/>
          <w:szCs w:val="18"/>
        </w:rPr>
        <w:t>(Trajna volja i neprestano nastojanje činiti dobro.)</w:t>
      </w:r>
    </w:p>
    <w:p w14:paraId="19821144" w14:textId="567AEB94" w:rsidR="00786D18" w:rsidRPr="00786D18" w:rsidRDefault="00786D18">
      <w:pPr>
        <w:numPr>
          <w:ilvl w:val="0"/>
          <w:numId w:val="1"/>
        </w:numPr>
        <w:jc w:val="both"/>
      </w:pPr>
      <w:r>
        <w:t xml:space="preserve">Kako se kreposti dijele? </w:t>
      </w:r>
      <w:r w:rsidRPr="00C30969">
        <w:rPr>
          <w:color w:val="808080" w:themeColor="background1" w:themeShade="80"/>
          <w:sz w:val="18"/>
          <w:szCs w:val="18"/>
        </w:rPr>
        <w:t xml:space="preserve">(Na bogoslovne ili ulivene: vjera, nada, ljubav i ljudske ili stožerne: </w:t>
      </w:r>
      <w:r w:rsidR="00C30969" w:rsidRPr="00C30969">
        <w:rPr>
          <w:color w:val="808080" w:themeColor="background1" w:themeShade="80"/>
          <w:sz w:val="18"/>
          <w:szCs w:val="18"/>
        </w:rPr>
        <w:t>razboritost, pravednost, jakost i umjerenost)</w:t>
      </w:r>
    </w:p>
    <w:p w14:paraId="415F48F6" w14:textId="54E6038A" w:rsidR="00B3669F" w:rsidRDefault="00CE69CC">
      <w:pPr>
        <w:numPr>
          <w:ilvl w:val="0"/>
          <w:numId w:val="1"/>
        </w:numPr>
        <w:jc w:val="both"/>
      </w:pPr>
      <w:r>
        <w:rPr>
          <w:color w:val="000000"/>
        </w:rPr>
        <w:t xml:space="preserve">Što je prema tekstu vjera? </w:t>
      </w:r>
      <w:r>
        <w:rPr>
          <w:color w:val="6B6B6B"/>
          <w:sz w:val="18"/>
        </w:rPr>
        <w:t>(Bogoslovna krepost kojom vjerujemo Bogu i onomu što nam je objavio, a Crkva predlaže vjerovati.)</w:t>
      </w:r>
    </w:p>
    <w:p w14:paraId="7F7ED46A" w14:textId="77777777" w:rsidR="00B3669F" w:rsidRDefault="00CE69CC">
      <w:pPr>
        <w:numPr>
          <w:ilvl w:val="0"/>
          <w:numId w:val="1"/>
        </w:numPr>
        <w:jc w:val="both"/>
      </w:pPr>
      <w:r>
        <w:rPr>
          <w:color w:val="000000"/>
        </w:rPr>
        <w:t xml:space="preserve">Što razlikuje vjerovanje da Bog postoji i povjerenje Bogu? </w:t>
      </w:r>
      <w:r>
        <w:rPr>
          <w:color w:val="6B6B6B"/>
          <w:sz w:val="18"/>
        </w:rPr>
        <w:t>(Povjerenje uključuje prihvaćanje njegova vodstva i život prema njegovoj riječi.)</w:t>
      </w:r>
    </w:p>
    <w:p w14:paraId="3FA7D88D" w14:textId="77777777" w:rsidR="00B3669F" w:rsidRDefault="00CE69CC">
      <w:pPr>
        <w:numPr>
          <w:ilvl w:val="0"/>
          <w:numId w:val="1"/>
        </w:numPr>
        <w:jc w:val="both"/>
      </w:pPr>
      <w:r>
        <w:rPr>
          <w:color w:val="000000"/>
        </w:rPr>
        <w:t xml:space="preserve">Kako su povezani Božji dar i čovjekova sloboda? </w:t>
      </w:r>
      <w:r>
        <w:rPr>
          <w:color w:val="6B6B6B"/>
          <w:sz w:val="18"/>
        </w:rPr>
        <w:t>(Bog daje milost; čovjek je pozvan slobodno prihvatiti dar i surađivati.)</w:t>
      </w:r>
    </w:p>
    <w:p w14:paraId="252B5E62" w14:textId="77777777" w:rsidR="00B3669F" w:rsidRDefault="00CE69CC">
      <w:pPr>
        <w:numPr>
          <w:ilvl w:val="0"/>
          <w:numId w:val="1"/>
        </w:numPr>
        <w:jc w:val="both"/>
      </w:pPr>
      <w:r>
        <w:rPr>
          <w:color w:val="000000"/>
        </w:rPr>
        <w:t xml:space="preserve">Zašto učenje o vjeri nije dovoljno? </w:t>
      </w:r>
      <w:r>
        <w:rPr>
          <w:color w:val="6B6B6B"/>
          <w:sz w:val="18"/>
        </w:rPr>
        <w:t>(Znanje pomaže razumjeti, ali osobno povjerenje i življenje vjere ne nastaju samo pamćenjem.)</w:t>
      </w:r>
    </w:p>
    <w:p w14:paraId="0BD0A22F" w14:textId="77777777" w:rsidR="00B3669F" w:rsidRDefault="00CE69CC">
      <w:pPr>
        <w:numPr>
          <w:ilvl w:val="0"/>
          <w:numId w:val="1"/>
        </w:numPr>
        <w:jc w:val="both"/>
      </w:pPr>
      <w:r>
        <w:rPr>
          <w:color w:val="000000"/>
        </w:rPr>
        <w:t xml:space="preserve">Zašto vjera nije samo privatna stvar? </w:t>
      </w:r>
      <w:r>
        <w:rPr>
          <w:color w:val="6B6B6B"/>
          <w:sz w:val="18"/>
        </w:rPr>
        <w:t>(Osoban odnos s Bogom ima zajedničarsku dimenziju i očituje se u odnosima i djelima.)</w:t>
      </w:r>
    </w:p>
    <w:p w14:paraId="5DEA8A9D" w14:textId="77777777" w:rsidR="00B3669F" w:rsidRPr="00C30969" w:rsidRDefault="00CE69CC">
      <w:pPr>
        <w:numPr>
          <w:ilvl w:val="0"/>
          <w:numId w:val="1"/>
        </w:numPr>
        <w:jc w:val="both"/>
      </w:pPr>
      <w:r>
        <w:rPr>
          <w:color w:val="000000"/>
        </w:rPr>
        <w:t xml:space="preserve">Kako vjera raste? </w:t>
      </w:r>
      <w:r>
        <w:rPr>
          <w:color w:val="6B6B6B"/>
          <w:sz w:val="18"/>
        </w:rPr>
        <w:t>(Slušanjem Božje riječi, molitvom, sakramentima, crkvenim zajedništvom i djelima ljubavi.)</w:t>
      </w:r>
    </w:p>
    <w:p w14:paraId="3574E1D5" w14:textId="77777777" w:rsidR="00C30969" w:rsidRDefault="00C30969" w:rsidP="00C30969">
      <w:pPr>
        <w:jc w:val="both"/>
        <w:rPr>
          <w:color w:val="6B6B6B"/>
          <w:sz w:val="18"/>
        </w:rPr>
      </w:pPr>
    </w:p>
    <w:p w14:paraId="03D65650" w14:textId="5DB57BE5" w:rsidR="00C30969" w:rsidRDefault="00C30969" w:rsidP="00C30969">
      <w:pPr>
        <w:jc w:val="both"/>
        <w:rPr>
          <w:color w:val="000000"/>
        </w:rPr>
      </w:pPr>
      <w:r w:rsidRPr="00C30969">
        <w:rPr>
          <w:color w:val="000000"/>
          <w:highlight w:val="cyan"/>
        </w:rPr>
        <w:t>b)</w:t>
      </w:r>
      <w:r>
        <w:rPr>
          <w:color w:val="000000"/>
        </w:rPr>
        <w:t xml:space="preserve"> Učenici će pogledati videozapise „Vjera u dvadesetima”.</w:t>
      </w:r>
    </w:p>
    <w:p w14:paraId="06ED0239" w14:textId="77777777" w:rsidR="00C30969" w:rsidRDefault="00C30969" w:rsidP="00C30969">
      <w:pPr>
        <w:jc w:val="both"/>
        <w:rPr>
          <w:color w:val="000000"/>
        </w:rPr>
      </w:pPr>
    </w:p>
    <w:tbl>
      <w:tblPr>
        <w:tblStyle w:val="Reetkatablice"/>
        <w:tblW w:w="0" w:type="auto"/>
        <w:tblLook w:val="04A0" w:firstRow="1" w:lastRow="0" w:firstColumn="1" w:lastColumn="0" w:noHBand="0" w:noVBand="1"/>
      </w:tblPr>
      <w:tblGrid>
        <w:gridCol w:w="5168"/>
        <w:gridCol w:w="5169"/>
      </w:tblGrid>
      <w:tr w:rsidR="00C30969" w14:paraId="5ECC9BA2" w14:textId="77777777" w:rsidTr="00CD618A">
        <w:tc>
          <w:tcPr>
            <w:tcW w:w="5281" w:type="dxa"/>
            <w:shd w:val="clear" w:color="auto" w:fill="EEECE1" w:themeFill="background2"/>
          </w:tcPr>
          <w:p w14:paraId="5EF691FD" w14:textId="77777777" w:rsidR="00C30969" w:rsidRDefault="00C30969" w:rsidP="00C30969">
            <w:pPr>
              <w:jc w:val="both"/>
              <w:rPr>
                <w:color w:val="000000"/>
              </w:rPr>
            </w:pPr>
            <w:r w:rsidRPr="00C30969">
              <w:rPr>
                <w:color w:val="000000"/>
              </w:rPr>
              <w:t>Dovoditi Boga u moj svakodnevni život</w:t>
            </w:r>
            <w:r>
              <w:rPr>
                <w:color w:val="000000"/>
              </w:rPr>
              <w:t xml:space="preserve">; 2:22; Izvor: </w:t>
            </w:r>
            <w:r w:rsidRPr="00C30969">
              <w:rPr>
                <w:color w:val="000000"/>
              </w:rPr>
              <w:t>Prelature of Opus Dei</w:t>
            </w:r>
            <w:r>
              <w:rPr>
                <w:color w:val="000000"/>
              </w:rPr>
              <w:t>; YouTube</w:t>
            </w:r>
          </w:p>
          <w:p w14:paraId="351C221B" w14:textId="77777777" w:rsidR="00CD618A" w:rsidRDefault="00CD618A" w:rsidP="00C30969">
            <w:pPr>
              <w:jc w:val="both"/>
              <w:rPr>
                <w:color w:val="000000"/>
              </w:rPr>
            </w:pPr>
          </w:p>
          <w:p w14:paraId="67F31291" w14:textId="77777777" w:rsidR="00C30969" w:rsidRDefault="00CD618A" w:rsidP="00C30969">
            <w:pPr>
              <w:jc w:val="center"/>
              <w:rPr>
                <w:color w:val="000000"/>
              </w:rPr>
            </w:pPr>
            <w:r>
              <w:rPr>
                <w:noProof/>
                <w:color w:val="000000"/>
              </w:rPr>
              <w:drawing>
                <wp:inline distT="0" distB="0" distL="0" distR="0" wp14:anchorId="045CCD1E" wp14:editId="29B29379">
                  <wp:extent cx="2401200" cy="1800000"/>
                  <wp:effectExtent l="0" t="0" r="0" b="0"/>
                  <wp:docPr id="949547724" name="Videozapis 1" descr="Vjera u dvadesetima (3): Dovoditi Boga u moj svakodnevni živo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47724" name="Videozapis 1" descr="Vjera u dvadesetima (3): Dovoditi Boga u moj svakodnevni život">
                            <a:hlinkClick r:id="rId7"/>
                          </pic:cNvPr>
                          <pic:cNvPicPr/>
                        </pic:nvPicPr>
                        <pic:blipFill>
                          <a:blip r:embed="rId8">
                            <a:extLst>
                              <a:ext uri="{C809E66F-F1BF-436E-b5F7-EEA9579F0CBA}">
                                <wp15:webVideoPr xmlns:wp15="http://schemas.microsoft.com/office/word/2012/wordprocessingDrawing" embeddedHtml="&lt;iframe width=&quot;200&quot; height=&quot;113&quot; src=&quot;https://www.youtube.com/embed/NWDEyJGyWmg?feature=oembed&quot; frameborder=&quot;0&quot; allow=&quot;accelerometer; autoplay; clipboard-write; encrypted-media; gyroscope; picture-in-picture; web-share&quot; referrerpolicy=&quot;strict-origin-when-cross-origin&quot; allowfullscreen=&quot;&quot; title=&quot;Vjera u dvadesetima (3): Dovoditi Boga u moj svakodnevni život&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1BC61289" w14:textId="2AE73EB1" w:rsidR="008E0FE8" w:rsidRDefault="008E0FE8" w:rsidP="00C30969">
            <w:pPr>
              <w:jc w:val="center"/>
              <w:rPr>
                <w:color w:val="000000"/>
              </w:rPr>
            </w:pPr>
          </w:p>
        </w:tc>
        <w:tc>
          <w:tcPr>
            <w:tcW w:w="5282" w:type="dxa"/>
            <w:shd w:val="clear" w:color="auto" w:fill="EEECE1" w:themeFill="background2"/>
          </w:tcPr>
          <w:p w14:paraId="60E4A855" w14:textId="17FAC4C3" w:rsidR="00CD618A" w:rsidRDefault="00CD618A" w:rsidP="00C30969">
            <w:pPr>
              <w:jc w:val="both"/>
              <w:rPr>
                <w:color w:val="000000"/>
              </w:rPr>
            </w:pPr>
            <w:r w:rsidRPr="00CD618A">
              <w:rPr>
                <w:color w:val="000000"/>
              </w:rPr>
              <w:t>Vjera koja vodi služenju</w:t>
            </w:r>
            <w:r>
              <w:rPr>
                <w:color w:val="000000"/>
              </w:rPr>
              <w:t xml:space="preserve">; 2:50; Izvor: </w:t>
            </w:r>
            <w:r w:rsidRPr="00C30969">
              <w:rPr>
                <w:color w:val="000000"/>
              </w:rPr>
              <w:t>Prelature of Opus Dei</w:t>
            </w:r>
            <w:r>
              <w:rPr>
                <w:color w:val="000000"/>
              </w:rPr>
              <w:t>; YouTube</w:t>
            </w:r>
          </w:p>
          <w:p w14:paraId="7C9DDB1F" w14:textId="77777777" w:rsidR="00CD618A" w:rsidRDefault="00CD618A" w:rsidP="00C30969">
            <w:pPr>
              <w:jc w:val="both"/>
              <w:rPr>
                <w:color w:val="000000"/>
              </w:rPr>
            </w:pPr>
          </w:p>
          <w:p w14:paraId="1A8ECB53" w14:textId="77777777" w:rsidR="00CD618A" w:rsidRDefault="00CD618A" w:rsidP="00CD618A">
            <w:pPr>
              <w:jc w:val="center"/>
              <w:rPr>
                <w:color w:val="000000"/>
              </w:rPr>
            </w:pPr>
            <w:r>
              <w:rPr>
                <w:noProof/>
                <w:color w:val="000000"/>
              </w:rPr>
              <w:drawing>
                <wp:inline distT="0" distB="0" distL="0" distR="0" wp14:anchorId="62B007D3" wp14:editId="4B6F213E">
                  <wp:extent cx="2401200" cy="1800000"/>
                  <wp:effectExtent l="0" t="0" r="0" b="0"/>
                  <wp:docPr id="972541288" name="Videozapis 2" descr="Vjera u dvadesetima (2): Vjera koja vodi služenju">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41288" name="Videozapis 2" descr="Vjera u dvadesetima (2): Vjera koja vodi služenju">
                            <a:hlinkClick r:id="rId9"/>
                          </pic:cNvPr>
                          <pic:cNvPicPr/>
                        </pic:nvPicPr>
                        <pic:blipFill>
                          <a:blip r:embed="rId10">
                            <a:extLst>
                              <a:ext uri="{C809E66F-F1BF-436E-b5F7-EEA9579F0CBA}">
                                <wp15:webVideoPr xmlns:wp15="http://schemas.microsoft.com/office/word/2012/wordprocessingDrawing" embeddedHtml="&lt;iframe width=&quot;200&quot; height=&quot;113&quot; src=&quot;https://www.youtube.com/embed/rEUUANS45fw?feature=oembed&quot; frameborder=&quot;0&quot; allow=&quot;accelerometer; autoplay; clipboard-write; encrypted-media; gyroscope; picture-in-picture; web-share&quot; referrerpolicy=&quot;strict-origin-when-cross-origin&quot; allowfullscreen=&quot;&quot; title=&quot;Vjera u dvadesetima (2): Vjera koja vodi služenju&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18C1D31C" w14:textId="57D35D52" w:rsidR="008E0FE8" w:rsidRDefault="008E0FE8" w:rsidP="00CD618A">
            <w:pPr>
              <w:jc w:val="center"/>
              <w:rPr>
                <w:color w:val="000000"/>
              </w:rPr>
            </w:pPr>
          </w:p>
        </w:tc>
      </w:tr>
    </w:tbl>
    <w:p w14:paraId="034AA0D5" w14:textId="77777777" w:rsidR="00C30969" w:rsidRDefault="00C30969" w:rsidP="00C30969">
      <w:pPr>
        <w:jc w:val="both"/>
        <w:rPr>
          <w:color w:val="000000"/>
        </w:rPr>
      </w:pPr>
    </w:p>
    <w:p w14:paraId="60490385" w14:textId="767C0690" w:rsidR="00C30969" w:rsidRDefault="00C30969" w:rsidP="00CD618A">
      <w:pPr>
        <w:jc w:val="both"/>
      </w:pPr>
      <w:r>
        <w:rPr>
          <w:color w:val="000000"/>
        </w:rPr>
        <w:t xml:space="preserve"> Razgovor</w:t>
      </w:r>
    </w:p>
    <w:p w14:paraId="6C18ED2A" w14:textId="77777777" w:rsidR="00C30969" w:rsidRDefault="00C30969" w:rsidP="00C30969">
      <w:pPr>
        <w:numPr>
          <w:ilvl w:val="0"/>
          <w:numId w:val="1"/>
        </w:numPr>
        <w:jc w:val="both"/>
      </w:pPr>
      <w:r>
        <w:rPr>
          <w:color w:val="000000"/>
        </w:rPr>
        <w:t xml:space="preserve">Koji biste konkretan oblik služenja mogli povezati s vjerom? </w:t>
      </w:r>
      <w:r>
        <w:rPr>
          <w:color w:val="6B6B6B"/>
          <w:sz w:val="18"/>
        </w:rPr>
        <w:t>(Točno izdvojen primjer iz prikazanoga videozapisa; zatim mogućnost pomaganja u vlastitoj sredini.)</w:t>
      </w:r>
    </w:p>
    <w:p w14:paraId="40088092" w14:textId="77777777" w:rsidR="00C30969" w:rsidRDefault="00C30969" w:rsidP="00C30969">
      <w:pPr>
        <w:jc w:val="both"/>
      </w:pPr>
    </w:p>
    <w:p w14:paraId="09D482F4" w14:textId="77777777" w:rsidR="00B3669F" w:rsidRDefault="00CE69CC">
      <w:pPr>
        <w:keepNext/>
        <w:jc w:val="both"/>
        <w:rPr>
          <w:color w:val="000000"/>
        </w:rPr>
      </w:pPr>
      <w:r>
        <w:rPr>
          <w:color w:val="000000"/>
        </w:rPr>
        <w:t>Shematski prikaz i ključni naglasci:</w:t>
      </w:r>
    </w:p>
    <w:p w14:paraId="2A1DF7A3" w14:textId="77777777" w:rsidR="00CD618A" w:rsidRDefault="00CD618A">
      <w:pPr>
        <w:keepNext/>
        <w:jc w:val="both"/>
      </w:pPr>
    </w:p>
    <w:p w14:paraId="38B07CEB" w14:textId="77777777" w:rsidR="00B3669F" w:rsidRDefault="00CE69CC">
      <w:pPr>
        <w:jc w:val="center"/>
      </w:pPr>
      <w:r>
        <w:rPr>
          <w:noProof/>
        </w:rPr>
        <w:drawing>
          <wp:inline distT="0" distB="0" distL="0" distR="0" wp14:anchorId="3A0362B7" wp14:editId="5AB1E7E7">
            <wp:extent cx="6573600" cy="32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12.png"/>
                    <pic:cNvPicPr/>
                  </pic:nvPicPr>
                  <pic:blipFill>
                    <a:blip r:embed="rId11"/>
                    <a:stretch>
                      <a:fillRect/>
                    </a:stretch>
                  </pic:blipFill>
                  <pic:spPr>
                    <a:xfrm>
                      <a:off x="0" y="0"/>
                      <a:ext cx="6573600" cy="3240000"/>
                    </a:xfrm>
                    <a:prstGeom prst="rect">
                      <a:avLst/>
                    </a:prstGeom>
                  </pic:spPr>
                </pic:pic>
              </a:graphicData>
            </a:graphic>
          </wp:inline>
        </w:drawing>
      </w:r>
    </w:p>
    <w:p w14:paraId="16CADA50" w14:textId="77777777" w:rsidR="00CD618A" w:rsidRDefault="00CD618A"/>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CD618A" w14:paraId="05230F9A" w14:textId="77777777" w:rsidTr="009D17D2">
        <w:trPr>
          <w:cantSplit/>
          <w:jc w:val="center"/>
        </w:trPr>
        <w:tc>
          <w:tcPr>
            <w:tcW w:w="10347" w:type="dxa"/>
            <w:shd w:val="clear" w:color="auto" w:fill="F2F8F3"/>
            <w:vAlign w:val="center"/>
          </w:tcPr>
          <w:p w14:paraId="4DC7CD7D" w14:textId="78D82A59" w:rsidR="00CD618A" w:rsidRPr="00AF1A26" w:rsidRDefault="00CD618A" w:rsidP="009D17D2">
            <w:pPr>
              <w:spacing w:before="80"/>
              <w:ind w:left="85" w:right="85"/>
              <w:jc w:val="both"/>
              <w:rPr>
                <w:sz w:val="40"/>
                <w:szCs w:val="40"/>
              </w:rPr>
            </w:pPr>
            <w:r w:rsidRPr="00AF1A26">
              <w:rPr>
                <w:b/>
                <w:color w:val="166534"/>
                <w:sz w:val="40"/>
                <w:szCs w:val="40"/>
              </w:rPr>
              <w:t xml:space="preserve">Ključni naglasci: </w:t>
            </w:r>
            <w:r w:rsidRPr="00CD618A">
              <w:rPr>
                <w:color w:val="000000"/>
                <w:sz w:val="40"/>
                <w:szCs w:val="40"/>
              </w:rPr>
              <w:t>Vjera, ufanje i ljubav bogoslovne su kreposti. Vjera je dar i slobodan odgovor Bogu; razumsko upoznavanje sadržaja vjere podupire taj odgovor. Uspjeh i osjećaj ugode nisu mjerilo njezine vrijednosti.</w:t>
            </w:r>
          </w:p>
        </w:tc>
      </w:tr>
    </w:tbl>
    <w:p w14:paraId="59F6026C" w14:textId="77777777" w:rsidR="00CD618A" w:rsidRDefault="00CD618A">
      <w:pPr>
        <w:jc w:val="both"/>
        <w:rPr>
          <w:color w:val="000000"/>
        </w:rPr>
      </w:pPr>
    </w:p>
    <w:p w14:paraId="6A2D03E2" w14:textId="77777777" w:rsidR="008E0FE8" w:rsidRDefault="008E0FE8" w:rsidP="00CD618A">
      <w:pPr>
        <w:widowControl w:val="0"/>
        <w:spacing w:before="160"/>
        <w:jc w:val="both"/>
        <w:rPr>
          <w:b/>
          <w:color w:val="C96A00"/>
          <w:sz w:val="26"/>
        </w:rPr>
      </w:pPr>
    </w:p>
    <w:p w14:paraId="6196F204" w14:textId="406D569D" w:rsidR="00B3669F" w:rsidRDefault="00CE69CC" w:rsidP="00CD618A">
      <w:pPr>
        <w:widowControl w:val="0"/>
        <w:spacing w:before="160"/>
        <w:jc w:val="both"/>
      </w:pPr>
      <w:r>
        <w:rPr>
          <w:b/>
          <w:color w:val="C96A00"/>
          <w:sz w:val="26"/>
        </w:rPr>
        <w:lastRenderedPageBreak/>
        <w:t xml:space="preserve">Aktivnost </w:t>
      </w:r>
      <w:r w:rsidR="008E0FE8">
        <w:rPr>
          <w:b/>
          <w:color w:val="C96A00"/>
          <w:sz w:val="26"/>
        </w:rPr>
        <w:t>2</w:t>
      </w:r>
      <w:r>
        <w:rPr>
          <w:b/>
          <w:color w:val="C96A00"/>
          <w:sz w:val="26"/>
        </w:rPr>
        <w:t>: Ustrajna udovica</w:t>
      </w:r>
      <w:r>
        <w:rPr>
          <w:i/>
          <w:color w:val="6B6B6B"/>
          <w:sz w:val="20"/>
        </w:rPr>
        <w:t xml:space="preserve"> (rad u paru – usporedba likova, 6 minuta)</w:t>
      </w:r>
    </w:p>
    <w:p w14:paraId="76CF73B1" w14:textId="77777777" w:rsidR="00B3669F" w:rsidRDefault="00CE69CC" w:rsidP="00CD618A">
      <w:pPr>
        <w:widowControl w:val="0"/>
        <w:jc w:val="both"/>
      </w:pPr>
      <w:r>
        <w:rPr>
          <w:color w:val="000000"/>
        </w:rPr>
        <w:t>Rad u paru. Učenici će pročitati prispodobu. Usporedit će udovičinu ustrajnost i sučevu ravnodušnost te objasniti zašto Bog nije prikazan kao nepravedan sudac.</w:t>
      </w:r>
    </w:p>
    <w:p w14:paraId="0F965141" w14:textId="408E3D77" w:rsidR="00B3669F" w:rsidRDefault="00CE69CC" w:rsidP="00CD618A">
      <w:pPr>
        <w:widowControl w:val="0"/>
        <w:jc w:val="both"/>
        <w:rPr>
          <w:color w:val="6B6B6B"/>
          <w:sz w:val="20"/>
        </w:rPr>
      </w:pPr>
      <w:r>
        <w:rPr>
          <w:color w:val="6B6B6B"/>
          <w:sz w:val="20"/>
        </w:rPr>
        <w:t>Moguće rješenje: Udovica ne odustaje od pravednoga zahtjeva. Prispodoba zaključuje od manjega prema većemu: ako popusti nepravedni sudac, koliko se više možemo pouzdati u dobroga Boga. Molitva nije prisiljavanje Boga.</w:t>
      </w:r>
    </w:p>
    <w:p w14:paraId="36455A79" w14:textId="77777777" w:rsidR="008E0FE8" w:rsidRDefault="008E0FE8" w:rsidP="00CD618A">
      <w:pPr>
        <w:widowControl w:val="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6C12328F" w14:textId="77777777">
        <w:trPr>
          <w:jc w:val="center"/>
        </w:trPr>
        <w:tc>
          <w:tcPr>
            <w:tcW w:w="10346" w:type="dxa"/>
            <w:shd w:val="clear" w:color="auto" w:fill="46437E"/>
            <w:vAlign w:val="center"/>
          </w:tcPr>
          <w:p w14:paraId="14B7D926" w14:textId="77777777" w:rsidR="00B3669F" w:rsidRDefault="00CE69CC">
            <w:pPr>
              <w:keepNext/>
              <w:spacing w:before="65" w:after="65"/>
              <w:ind w:left="85" w:right="85"/>
              <w:jc w:val="center"/>
            </w:pPr>
            <w:r>
              <w:rPr>
                <w:b/>
                <w:color w:val="FFFFFF"/>
                <w:sz w:val="40"/>
              </w:rPr>
              <w:t>USTRAJNOST U MOLITVI</w:t>
            </w:r>
          </w:p>
        </w:tc>
      </w:tr>
      <w:tr w:rsidR="00B3669F" w14:paraId="2A8EDCBE" w14:textId="77777777">
        <w:trPr>
          <w:cantSplit/>
          <w:jc w:val="center"/>
        </w:trPr>
        <w:tc>
          <w:tcPr>
            <w:tcW w:w="10346" w:type="dxa"/>
            <w:shd w:val="clear" w:color="auto" w:fill="F3F6FA"/>
            <w:vAlign w:val="center"/>
          </w:tcPr>
          <w:p w14:paraId="71761069" w14:textId="77777777" w:rsidR="00CD618A" w:rsidRDefault="00CE69CC">
            <w:pPr>
              <w:spacing w:before="65" w:after="65"/>
              <w:ind w:left="85" w:right="85"/>
              <w:jc w:val="both"/>
              <w:rPr>
                <w:color w:val="000000"/>
                <w:sz w:val="40"/>
              </w:rPr>
            </w:pPr>
            <w:r>
              <w:rPr>
                <w:color w:val="000000"/>
                <w:sz w:val="40"/>
              </w:rPr>
              <w:t>»U nekom gradu bio sudac. Boga se nije bojao, za ljude nije mario. U tom gradu bijaše i neka udovica. Dolazila k njemu i molila: ‘Obrani me od mog tužitelja!’ No on ne htjede zadugo. Napokon reče u sebi: ‘Iako se Boga ne bojim niti za ljude marim, ipak, jer mi udovica ova dodijava, obranit ću je da vječno ne dolazi mučiti me.’ Nato reče Gospodin: ‘Čujte što govori nepravedni sudac! Neće li onda Bog obraniti svoje izabrane koji dan i noć vape k njemu sve ako i odgađa stvar njihovu? Kažem vam, ustat će žurno na njihovu obranu. Ali kad Sin Čovječji dođe, hoće li naći vjere na zemlji?’«</w:t>
            </w:r>
          </w:p>
          <w:p w14:paraId="112A9B27" w14:textId="59608A2C" w:rsidR="00B3669F" w:rsidRDefault="00CE69CC" w:rsidP="00CD618A">
            <w:pPr>
              <w:spacing w:before="65" w:after="65"/>
              <w:ind w:left="85" w:right="85"/>
              <w:jc w:val="right"/>
            </w:pPr>
            <w:r>
              <w:rPr>
                <w:color w:val="000000"/>
                <w:sz w:val="20"/>
              </w:rPr>
              <w:t>Lk 18,1–8; prijepis iz udžbenika, str. 21.</w:t>
            </w:r>
          </w:p>
        </w:tc>
      </w:tr>
    </w:tbl>
    <w:p w14:paraId="45B739FE" w14:textId="77777777" w:rsidR="00B3669F" w:rsidRDefault="00B3669F">
      <w:pPr>
        <w:spacing w:after="0" w:line="120" w:lineRule="exact"/>
        <w:jc w:val="both"/>
      </w:pPr>
    </w:p>
    <w:p w14:paraId="21389E5E" w14:textId="77777777" w:rsidR="00B3669F" w:rsidRDefault="00CE69CC">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1882DD24" w14:textId="77777777">
        <w:trPr>
          <w:cantSplit/>
          <w:jc w:val="center"/>
        </w:trPr>
        <w:tc>
          <w:tcPr>
            <w:tcW w:w="5173" w:type="dxa"/>
            <w:shd w:val="clear" w:color="auto" w:fill="A64B00"/>
            <w:vAlign w:val="center"/>
          </w:tcPr>
          <w:p w14:paraId="14202E81" w14:textId="77777777" w:rsidR="00B3669F" w:rsidRDefault="00CE69CC">
            <w:pPr>
              <w:keepNext/>
              <w:spacing w:before="65" w:after="65"/>
              <w:ind w:left="85" w:right="85"/>
              <w:jc w:val="center"/>
            </w:pPr>
            <w:r>
              <w:rPr>
                <w:b/>
                <w:color w:val="FFFFFF"/>
                <w:sz w:val="40"/>
              </w:rPr>
              <w:t>UDOVICA</w:t>
            </w:r>
          </w:p>
        </w:tc>
        <w:tc>
          <w:tcPr>
            <w:tcW w:w="5173" w:type="dxa"/>
            <w:shd w:val="clear" w:color="auto" w:fill="387645"/>
            <w:vAlign w:val="center"/>
          </w:tcPr>
          <w:p w14:paraId="31A4C0BD" w14:textId="77777777" w:rsidR="00B3669F" w:rsidRDefault="00CE69CC">
            <w:pPr>
              <w:keepNext/>
              <w:spacing w:before="65" w:after="65"/>
              <w:ind w:left="85" w:right="85"/>
              <w:jc w:val="center"/>
            </w:pPr>
            <w:r>
              <w:rPr>
                <w:b/>
                <w:color w:val="FFFFFF"/>
                <w:sz w:val="40"/>
              </w:rPr>
              <w:t>PORUKA O BOGU</w:t>
            </w:r>
          </w:p>
        </w:tc>
      </w:tr>
      <w:tr w:rsidR="00B3669F" w14:paraId="795B53AE" w14:textId="77777777">
        <w:trPr>
          <w:cantSplit/>
          <w:jc w:val="center"/>
        </w:trPr>
        <w:tc>
          <w:tcPr>
            <w:tcW w:w="5173" w:type="dxa"/>
            <w:vAlign w:val="center"/>
          </w:tcPr>
          <w:p w14:paraId="6F6A76AE" w14:textId="77777777" w:rsidR="00B3669F" w:rsidRDefault="00CE69CC">
            <w:pPr>
              <w:spacing w:before="65" w:after="65"/>
              <w:ind w:left="85" w:right="85"/>
            </w:pPr>
            <w:r>
              <w:rPr>
                <w:color w:val="000000"/>
                <w:sz w:val="40"/>
              </w:rPr>
              <w:t>Postupak i cilj:</w:t>
            </w:r>
          </w:p>
          <w:p w14:paraId="6257F1C9" w14:textId="77777777" w:rsidR="00B3669F" w:rsidRDefault="00CE69CC">
            <w:pPr>
              <w:spacing w:before="65" w:after="65"/>
              <w:ind w:left="110" w:right="110"/>
              <w:jc w:val="center"/>
            </w:pPr>
            <w:r>
              <w:rPr>
                <w:color w:val="000000"/>
                <w:spacing w:val="-5"/>
                <w:sz w:val="24"/>
              </w:rPr>
              <w:t>___________________________________________</w:t>
            </w:r>
          </w:p>
        </w:tc>
        <w:tc>
          <w:tcPr>
            <w:tcW w:w="5173" w:type="dxa"/>
            <w:vAlign w:val="center"/>
          </w:tcPr>
          <w:p w14:paraId="62E3A088" w14:textId="77777777" w:rsidR="00B3669F" w:rsidRDefault="00CE69CC">
            <w:pPr>
              <w:spacing w:before="65" w:after="65"/>
              <w:ind w:left="85" w:right="85"/>
            </w:pPr>
            <w:r>
              <w:rPr>
                <w:color w:val="000000"/>
                <w:sz w:val="40"/>
              </w:rPr>
              <w:t>Zašto možemo ustrajati?</w:t>
            </w:r>
          </w:p>
          <w:p w14:paraId="51926C8E" w14:textId="77777777" w:rsidR="00B3669F" w:rsidRDefault="00CE69CC">
            <w:pPr>
              <w:spacing w:before="65" w:after="65"/>
              <w:ind w:left="110" w:right="110"/>
              <w:jc w:val="center"/>
            </w:pPr>
            <w:r>
              <w:rPr>
                <w:color w:val="000000"/>
                <w:spacing w:val="-5"/>
                <w:sz w:val="24"/>
              </w:rPr>
              <w:t>___________________________________________</w:t>
            </w:r>
          </w:p>
        </w:tc>
      </w:tr>
    </w:tbl>
    <w:p w14:paraId="3FA64115" w14:textId="77777777" w:rsidR="00B3669F" w:rsidRDefault="00B3669F">
      <w:pPr>
        <w:spacing w:after="0" w:line="120" w:lineRule="exact"/>
        <w:jc w:val="both"/>
      </w:pPr>
    </w:p>
    <w:p w14:paraId="681B9AAB" w14:textId="77777777" w:rsidR="00B3669F" w:rsidRDefault="00CE69CC">
      <w:pPr>
        <w:keepNext/>
        <w:spacing w:before="120"/>
        <w:jc w:val="both"/>
      </w:pPr>
      <w:r>
        <w:rPr>
          <w:color w:val="000000"/>
        </w:rPr>
        <w:t>Razgovor</w:t>
      </w:r>
    </w:p>
    <w:p w14:paraId="06097C60" w14:textId="77777777" w:rsidR="00B3669F" w:rsidRDefault="00CE69CC">
      <w:pPr>
        <w:numPr>
          <w:ilvl w:val="0"/>
          <w:numId w:val="1"/>
        </w:numPr>
        <w:jc w:val="both"/>
      </w:pPr>
      <w:r>
        <w:rPr>
          <w:color w:val="000000"/>
        </w:rPr>
        <w:t xml:space="preserve">Zašto završno pitanje govori o vjeri? </w:t>
      </w:r>
      <w:r>
        <w:rPr>
          <w:color w:val="6B6B6B"/>
          <w:sz w:val="18"/>
        </w:rPr>
        <w:t>(Traži povjerenje i ustrajnost i onda kada odgovor nije odmah vidljiv.)</w:t>
      </w:r>
    </w:p>
    <w:p w14:paraId="34F511B8" w14:textId="77777777" w:rsidR="00B3669F" w:rsidRDefault="00CE69CC">
      <w:pPr>
        <w:numPr>
          <w:ilvl w:val="0"/>
          <w:numId w:val="1"/>
        </w:numPr>
        <w:jc w:val="both"/>
      </w:pPr>
      <w:r>
        <w:rPr>
          <w:color w:val="000000"/>
        </w:rPr>
        <w:t xml:space="preserve">Jamči li prispodoba ispunjenje svake naše želje? </w:t>
      </w:r>
      <w:r>
        <w:rPr>
          <w:color w:val="6B6B6B"/>
          <w:sz w:val="18"/>
        </w:rPr>
        <w:t>(Ne; poziva na povjerenje pravednomu i dobromu Bogu.)</w:t>
      </w:r>
    </w:p>
    <w:p w14:paraId="38B58514" w14:textId="5543D153" w:rsidR="00B3669F" w:rsidRDefault="00CE69CC">
      <w:pPr>
        <w:keepNext/>
        <w:spacing w:before="160"/>
        <w:jc w:val="both"/>
      </w:pPr>
      <w:r>
        <w:rPr>
          <w:b/>
          <w:color w:val="C96A00"/>
          <w:sz w:val="26"/>
        </w:rPr>
        <w:t xml:space="preserve">Aktivnost </w:t>
      </w:r>
      <w:r w:rsidR="008E0FE8">
        <w:rPr>
          <w:b/>
          <w:color w:val="C96A00"/>
          <w:sz w:val="26"/>
        </w:rPr>
        <w:t>3</w:t>
      </w:r>
      <w:r>
        <w:rPr>
          <w:b/>
          <w:color w:val="C96A00"/>
          <w:sz w:val="26"/>
        </w:rPr>
        <w:t>: Vjerujem i djelujem</w:t>
      </w:r>
      <w:r>
        <w:rPr>
          <w:i/>
          <w:color w:val="6B6B6B"/>
          <w:sz w:val="20"/>
        </w:rPr>
        <w:t xml:space="preserve"> (rad u paru – kratki scenski prikaz, 6 minuta)</w:t>
      </w:r>
    </w:p>
    <w:p w14:paraId="26BF23D0" w14:textId="77777777" w:rsidR="00B3669F" w:rsidRDefault="00CE69CC" w:rsidP="008E0FE8">
      <w:pPr>
        <w:widowControl w:val="0"/>
        <w:jc w:val="both"/>
      </w:pPr>
      <w:r>
        <w:rPr>
          <w:color w:val="000000"/>
        </w:rPr>
        <w:t>Rad u paru. Učenici će pročitati oba biblijska retka i razmotriti slučaj osobe koja govori o vjeri, ali se pridružuje izrugivanju. U dvije minute pripremit će razgovor od četiri rečenice u kojemu će jedan vršnjak pozvati na prekid izrugivanja, a drugi ponuditi konkretno dobro djelo. Dva će para izvesti prizor bez glumljenja samoga vrijeđanja. Promatrači će povezati postupak s biblijskim retkom, a učenici će zapisati odabrani postupak u predložak.</w:t>
      </w:r>
    </w:p>
    <w:p w14:paraId="0DCDAA59" w14:textId="77777777" w:rsidR="00B3669F" w:rsidRDefault="00CE69CC" w:rsidP="008E0FE8">
      <w:pPr>
        <w:widowControl w:val="0"/>
        <w:jc w:val="both"/>
        <w:rPr>
          <w:color w:val="6B6B6B"/>
          <w:sz w:val="20"/>
        </w:rPr>
      </w:pPr>
      <w:r>
        <w:rPr>
          <w:color w:val="6B6B6B"/>
          <w:sz w:val="20"/>
        </w:rPr>
        <w:t>Moguće rješenje: Zaustaviti vlastito sudjelovanje u izrugivanju, stati uz poniženu osobu i po potrebi potražiti pomoć. Bartimejevo povjerenje vodi nasljedovanju Isusa; vjera se živi.</w:t>
      </w:r>
    </w:p>
    <w:p w14:paraId="3FB334AA" w14:textId="77777777" w:rsidR="00CD618A" w:rsidRDefault="00CD618A">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5404D518" w14:textId="77777777">
        <w:trPr>
          <w:jc w:val="center"/>
        </w:trPr>
        <w:tc>
          <w:tcPr>
            <w:tcW w:w="10346" w:type="dxa"/>
            <w:shd w:val="clear" w:color="auto" w:fill="46437E"/>
            <w:vAlign w:val="center"/>
          </w:tcPr>
          <w:p w14:paraId="260CCC42" w14:textId="77777777" w:rsidR="00B3669F" w:rsidRDefault="00CE69CC">
            <w:pPr>
              <w:keepNext/>
              <w:spacing w:before="65" w:after="65"/>
              <w:ind w:left="85" w:right="85"/>
              <w:jc w:val="center"/>
            </w:pPr>
            <w:r>
              <w:rPr>
                <w:b/>
                <w:color w:val="FFFFFF"/>
                <w:sz w:val="40"/>
              </w:rPr>
              <w:t>VJERA I NASLJEDOVANJE</w:t>
            </w:r>
          </w:p>
        </w:tc>
      </w:tr>
      <w:tr w:rsidR="00B3669F" w14:paraId="44F83914" w14:textId="77777777">
        <w:trPr>
          <w:cantSplit/>
          <w:jc w:val="center"/>
        </w:trPr>
        <w:tc>
          <w:tcPr>
            <w:tcW w:w="10346" w:type="dxa"/>
            <w:shd w:val="clear" w:color="auto" w:fill="F3F6FA"/>
            <w:vAlign w:val="center"/>
          </w:tcPr>
          <w:p w14:paraId="586FE0BE" w14:textId="77777777" w:rsidR="00B3669F" w:rsidRDefault="00CE69CC">
            <w:pPr>
              <w:spacing w:before="65" w:after="65"/>
              <w:ind w:left="85" w:right="85"/>
              <w:jc w:val="both"/>
            </w:pPr>
            <w:r>
              <w:rPr>
                <w:color w:val="000000"/>
                <w:sz w:val="40"/>
              </w:rPr>
              <w:t>»Vjera bez djela je mrtva.«</w:t>
            </w:r>
          </w:p>
          <w:p w14:paraId="570DCFDC" w14:textId="77777777" w:rsidR="00B3669F" w:rsidRDefault="00B3669F" w:rsidP="00CD618A"/>
          <w:p w14:paraId="7FB8721A" w14:textId="77777777" w:rsidR="00CD618A" w:rsidRDefault="00CE69CC">
            <w:pPr>
              <w:spacing w:before="65" w:after="65"/>
              <w:ind w:left="85" w:right="85"/>
              <w:jc w:val="both"/>
              <w:rPr>
                <w:color w:val="000000"/>
                <w:sz w:val="40"/>
              </w:rPr>
            </w:pPr>
            <w:r>
              <w:rPr>
                <w:color w:val="000000"/>
                <w:sz w:val="40"/>
              </w:rPr>
              <w:t>»A Isus mu reče: Idi, vjera te tvoja spasila! I odmah progleda te je Isusa slijedio putem.«</w:t>
            </w:r>
          </w:p>
          <w:p w14:paraId="47EC07E8" w14:textId="61FE55F1" w:rsidR="00B3669F" w:rsidRDefault="00CE69CC" w:rsidP="00CD618A">
            <w:pPr>
              <w:spacing w:before="65" w:after="65"/>
              <w:ind w:left="85" w:right="85"/>
              <w:jc w:val="right"/>
            </w:pPr>
            <w:r>
              <w:rPr>
                <w:color w:val="000000"/>
                <w:sz w:val="20"/>
              </w:rPr>
              <w:t>Jak 2,26 i Mk 10,52; udžbenik, str. 21.</w:t>
            </w:r>
          </w:p>
        </w:tc>
      </w:tr>
    </w:tbl>
    <w:p w14:paraId="01B2A064" w14:textId="77777777" w:rsidR="00B3669F" w:rsidRDefault="00B3669F">
      <w:pPr>
        <w:spacing w:after="0" w:line="120" w:lineRule="exact"/>
        <w:jc w:val="both"/>
      </w:pPr>
    </w:p>
    <w:p w14:paraId="3CBFD3ED" w14:textId="77777777" w:rsidR="00B3669F" w:rsidRDefault="00CE69CC">
      <w:pPr>
        <w:keepNext/>
        <w:spacing w:before="200"/>
        <w:jc w:val="both"/>
        <w:rPr>
          <w:color w:val="000000"/>
        </w:rPr>
      </w:pPr>
      <w:r>
        <w:rPr>
          <w:color w:val="000000"/>
        </w:rPr>
        <w:t>Radni predložak:</w:t>
      </w:r>
    </w:p>
    <w:p w14:paraId="5F299BE8" w14:textId="7F934189" w:rsidR="00CD618A" w:rsidRPr="00CD618A" w:rsidRDefault="00CD618A">
      <w:pPr>
        <w:keepNext/>
        <w:spacing w:before="200"/>
        <w:jc w:val="both"/>
        <w:rPr>
          <w:color w:val="002060"/>
          <w:sz w:val="40"/>
          <w:szCs w:val="40"/>
        </w:rPr>
      </w:pPr>
      <w:r>
        <w:rPr>
          <w:color w:val="002060"/>
          <w:sz w:val="40"/>
          <w:szCs w:val="40"/>
        </w:rPr>
        <w:t>R</w:t>
      </w:r>
      <w:r w:rsidRPr="00CD618A">
        <w:rPr>
          <w:color w:val="002060"/>
          <w:sz w:val="40"/>
          <w:szCs w:val="40"/>
        </w:rPr>
        <w:t>azmotriti slučaj osobe koja govori o vjeri, ali se pridružuje izrugivanju.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07E6EE14" w14:textId="77777777">
        <w:trPr>
          <w:cantSplit/>
          <w:jc w:val="center"/>
        </w:trPr>
        <w:tc>
          <w:tcPr>
            <w:tcW w:w="5173" w:type="dxa"/>
            <w:shd w:val="clear" w:color="auto" w:fill="387645"/>
            <w:vAlign w:val="center"/>
          </w:tcPr>
          <w:p w14:paraId="2631FC66" w14:textId="77777777" w:rsidR="00B3669F" w:rsidRDefault="00CE69CC">
            <w:pPr>
              <w:keepNext/>
              <w:spacing w:before="65" w:after="65"/>
              <w:ind w:left="85" w:right="85"/>
              <w:jc w:val="center"/>
            </w:pPr>
            <w:r>
              <w:rPr>
                <w:b/>
                <w:color w:val="FFFFFF"/>
                <w:sz w:val="40"/>
              </w:rPr>
              <w:t>IZGOVORENA VJERA</w:t>
            </w:r>
          </w:p>
        </w:tc>
        <w:tc>
          <w:tcPr>
            <w:tcW w:w="5173" w:type="dxa"/>
            <w:shd w:val="clear" w:color="auto" w:fill="A33E62"/>
            <w:vAlign w:val="center"/>
          </w:tcPr>
          <w:p w14:paraId="66ACA29A" w14:textId="77777777" w:rsidR="00B3669F" w:rsidRDefault="00CE69CC">
            <w:pPr>
              <w:keepNext/>
              <w:spacing w:before="65" w:after="65"/>
              <w:ind w:left="85" w:right="85"/>
              <w:jc w:val="center"/>
            </w:pPr>
            <w:r>
              <w:rPr>
                <w:b/>
                <w:color w:val="FFFFFF"/>
                <w:sz w:val="40"/>
              </w:rPr>
              <w:t>POSTUPAK KOJI JE POTVRĐUJE</w:t>
            </w:r>
          </w:p>
        </w:tc>
      </w:tr>
      <w:tr w:rsidR="00B3669F" w14:paraId="5ECD2E5A" w14:textId="77777777">
        <w:trPr>
          <w:cantSplit/>
          <w:jc w:val="center"/>
        </w:trPr>
        <w:tc>
          <w:tcPr>
            <w:tcW w:w="5173" w:type="dxa"/>
            <w:vAlign w:val="center"/>
          </w:tcPr>
          <w:p w14:paraId="4148199B" w14:textId="77777777" w:rsidR="00B3669F" w:rsidRDefault="00CE69CC">
            <w:pPr>
              <w:spacing w:before="65" w:after="65"/>
              <w:ind w:left="85" w:right="85"/>
            </w:pPr>
            <w:r>
              <w:rPr>
                <w:color w:val="000000"/>
                <w:sz w:val="40"/>
              </w:rPr>
              <w:t>„Poštujem svaku osobu.“</w:t>
            </w:r>
          </w:p>
        </w:tc>
        <w:tc>
          <w:tcPr>
            <w:tcW w:w="5173" w:type="dxa"/>
            <w:vAlign w:val="center"/>
          </w:tcPr>
          <w:p w14:paraId="060B2CD3" w14:textId="77777777" w:rsidR="00B3669F" w:rsidRDefault="00CE69CC">
            <w:pPr>
              <w:spacing w:before="65" w:after="65"/>
              <w:ind w:left="110" w:right="110"/>
              <w:jc w:val="center"/>
            </w:pPr>
            <w:r>
              <w:rPr>
                <w:color w:val="000000"/>
                <w:spacing w:val="-5"/>
                <w:sz w:val="24"/>
              </w:rPr>
              <w:t>___________________________________________</w:t>
            </w:r>
          </w:p>
          <w:p w14:paraId="75C34223" w14:textId="77777777" w:rsidR="00B3669F" w:rsidRDefault="00CE69CC">
            <w:pPr>
              <w:spacing w:before="65" w:after="65"/>
              <w:ind w:left="110" w:right="110"/>
              <w:jc w:val="center"/>
            </w:pPr>
            <w:r>
              <w:rPr>
                <w:color w:val="000000"/>
                <w:spacing w:val="-5"/>
                <w:sz w:val="24"/>
              </w:rPr>
              <w:t>___________________________________________</w:t>
            </w:r>
          </w:p>
        </w:tc>
      </w:tr>
    </w:tbl>
    <w:p w14:paraId="0078136F" w14:textId="77777777" w:rsidR="00B3669F" w:rsidRDefault="00B3669F">
      <w:pPr>
        <w:spacing w:after="0" w:line="120" w:lineRule="exact"/>
        <w:jc w:val="both"/>
      </w:pPr>
    </w:p>
    <w:p w14:paraId="198E298C" w14:textId="25FB4900" w:rsidR="00B3669F" w:rsidRDefault="00CE69CC">
      <w:pPr>
        <w:keepNext/>
        <w:spacing w:before="160"/>
        <w:jc w:val="both"/>
      </w:pPr>
      <w:r>
        <w:rPr>
          <w:b/>
          <w:color w:val="C96A00"/>
          <w:sz w:val="26"/>
        </w:rPr>
        <w:t xml:space="preserve">Aktivnost </w:t>
      </w:r>
      <w:r w:rsidR="008E0FE8">
        <w:rPr>
          <w:b/>
          <w:color w:val="C96A00"/>
          <w:sz w:val="26"/>
        </w:rPr>
        <w:t>4</w:t>
      </w:r>
      <w:r>
        <w:rPr>
          <w:b/>
          <w:color w:val="C96A00"/>
          <w:sz w:val="26"/>
        </w:rPr>
        <w:t>: Teološko sidro</w:t>
      </w:r>
      <w:r>
        <w:rPr>
          <w:i/>
          <w:color w:val="6B6B6B"/>
          <w:sz w:val="20"/>
        </w:rPr>
        <w:t xml:space="preserve"> (zajednički rad – dar i suradnja, 4 minute)</w:t>
      </w:r>
    </w:p>
    <w:p w14:paraId="7DDC9761" w14:textId="77777777" w:rsidR="00B3669F" w:rsidRDefault="00CE69CC">
      <w:pPr>
        <w:keepNext/>
        <w:jc w:val="both"/>
      </w:pPr>
      <w:r>
        <w:rPr>
          <w:color w:val="000000"/>
        </w:rPr>
        <w:t>Zajednički rad. Učenici će objasniti zašto se vjera ne kupuje dobrim djelima i navesti tri bogoslovne kreposti. Usporedit će svoj odgovor s početnim stavom.</w:t>
      </w:r>
    </w:p>
    <w:p w14:paraId="12A8606F" w14:textId="77777777" w:rsidR="00B3669F" w:rsidRDefault="00CE69CC">
      <w:pPr>
        <w:keepNext/>
        <w:jc w:val="both"/>
        <w:rPr>
          <w:color w:val="6B6B6B"/>
          <w:sz w:val="20"/>
        </w:rPr>
      </w:pPr>
      <w:r>
        <w:rPr>
          <w:color w:val="6B6B6B"/>
          <w:sz w:val="20"/>
        </w:rPr>
        <w:t>Moguće rješenje: Vjera, ufanje i ljubav Božji su darovi. Djela su odgovor na milost, a ne sredstvo kupovanja Božje naklonosti.</w:t>
      </w:r>
    </w:p>
    <w:p w14:paraId="7D624A18" w14:textId="77777777" w:rsidR="00CD618A" w:rsidRDefault="00CD618A">
      <w:pPr>
        <w:keepNext/>
        <w:jc w:val="both"/>
        <w:rPr>
          <w:color w:val="6B6B6B"/>
          <w:sz w:val="20"/>
        </w:rPr>
      </w:pPr>
    </w:p>
    <w:p w14:paraId="1DB856F4" w14:textId="2DEA74CC" w:rsidR="00CD618A" w:rsidRPr="00A315AC" w:rsidRDefault="00A315AC">
      <w:pPr>
        <w:keepNext/>
        <w:jc w:val="both"/>
        <w:rPr>
          <w:color w:val="002060"/>
          <w:sz w:val="20"/>
        </w:rPr>
      </w:pPr>
      <w:r w:rsidRPr="00A315AC">
        <w:rPr>
          <w:color w:val="002060"/>
          <w:sz w:val="40"/>
          <w:szCs w:val="40"/>
        </w:rPr>
        <w:t xml:space="preserve">Početni stav: </w:t>
      </w:r>
      <w:r w:rsidR="00CD618A" w:rsidRPr="00A315AC">
        <w:rPr>
          <w:color w:val="002060"/>
          <w:sz w:val="40"/>
          <w:szCs w:val="40"/>
        </w:rPr>
        <w:t>„Vjera se prepoznaje po uspjehu.“</w:t>
      </w:r>
    </w:p>
    <w:p w14:paraId="21F4040A" w14:textId="77777777" w:rsidR="00CD618A" w:rsidRDefault="00CD618A">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67CC2561" w14:textId="77777777">
        <w:trPr>
          <w:cantSplit/>
          <w:jc w:val="center"/>
        </w:trPr>
        <w:tc>
          <w:tcPr>
            <w:tcW w:w="10346" w:type="dxa"/>
            <w:shd w:val="clear" w:color="auto" w:fill="F4FBF5"/>
            <w:vAlign w:val="center"/>
          </w:tcPr>
          <w:p w14:paraId="60884BAD" w14:textId="77777777" w:rsidR="00B3669F" w:rsidRDefault="00CE69CC">
            <w:pPr>
              <w:spacing w:before="65" w:after="65"/>
              <w:ind w:left="85" w:right="85"/>
              <w:jc w:val="both"/>
            </w:pPr>
            <w:r>
              <w:rPr>
                <w:b/>
                <w:color w:val="166534"/>
              </w:rPr>
              <w:t>Teološko sidro:</w:t>
            </w:r>
            <w:r>
              <w:t xml:space="preserve"> Vjerom prihvaćamo Boga i njegovu objavu. Vjera je osobni i slobodni odgovor koji se živi u zajedništvu Crkve. Milost prethodi našemu odgovoru, a živa vjera djeluje ljubavlju. Ona nije jamstvo zemaljskoga uspjeha. Usp. KKC 1814–1816.</w:t>
            </w:r>
          </w:p>
        </w:tc>
      </w:tr>
    </w:tbl>
    <w:p w14:paraId="1DC2EBE8" w14:textId="226AD05F" w:rsidR="00B3669F" w:rsidRDefault="00CE69CC" w:rsidP="008E0FE8">
      <w:pPr>
        <w:widowControl w:val="0"/>
        <w:spacing w:before="160"/>
        <w:jc w:val="both"/>
      </w:pPr>
      <w:r>
        <w:rPr>
          <w:b/>
          <w:color w:val="C96A00"/>
          <w:sz w:val="26"/>
        </w:rPr>
        <w:t xml:space="preserve">Aktivnost </w:t>
      </w:r>
      <w:r w:rsidR="008E0FE8">
        <w:rPr>
          <w:b/>
          <w:color w:val="C96A00"/>
          <w:sz w:val="26"/>
        </w:rPr>
        <w:t>5</w:t>
      </w:r>
      <w:r>
        <w:rPr>
          <w:b/>
          <w:color w:val="C96A00"/>
          <w:sz w:val="26"/>
        </w:rPr>
        <w:t>: Riječi Čina vjere</w:t>
      </w:r>
      <w:r>
        <w:rPr>
          <w:i/>
          <w:color w:val="6B6B6B"/>
          <w:sz w:val="20"/>
        </w:rPr>
        <w:t xml:space="preserve"> (individualni rad – povezivanje izraza, 5 minuta)</w:t>
      </w:r>
    </w:p>
    <w:p w14:paraId="59E0EBD0" w14:textId="77777777" w:rsidR="00B3669F" w:rsidRDefault="00CE69CC" w:rsidP="008E0FE8">
      <w:pPr>
        <w:widowControl w:val="0"/>
        <w:jc w:val="both"/>
      </w:pPr>
      <w:r>
        <w:rPr>
          <w:color w:val="000000"/>
        </w:rPr>
        <w:t>Individualni rad. Učenici će pročitati molitvu i izdvojiti izraze koji odgovaraju pitanjima: komu vjerujemo, zašto vjerujemo i što molimo. Odgovore će zapisati u predložak.</w:t>
      </w:r>
    </w:p>
    <w:p w14:paraId="24C35DCF" w14:textId="77777777" w:rsidR="00B3669F" w:rsidRDefault="00CE69CC" w:rsidP="008E0FE8">
      <w:pPr>
        <w:widowControl w:val="0"/>
        <w:jc w:val="both"/>
        <w:rPr>
          <w:color w:val="6B6B6B"/>
          <w:sz w:val="20"/>
        </w:rPr>
      </w:pPr>
      <w:r>
        <w:rPr>
          <w:color w:val="6B6B6B"/>
          <w:sz w:val="20"/>
        </w:rPr>
        <w:t>Moguće rješenje: Vjerujemo Bogu koji objavljuje istinu; vjerujemo jer je istinit; molimo da našu vjeru umnoži. Crkva prenosi sadržaj objave.</w:t>
      </w:r>
    </w:p>
    <w:p w14:paraId="17C3E64E" w14:textId="77777777" w:rsidR="00A315AC" w:rsidRDefault="00A315AC" w:rsidP="008E0FE8">
      <w:pPr>
        <w:widowControl w:val="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7803065D" w14:textId="77777777">
        <w:trPr>
          <w:jc w:val="center"/>
        </w:trPr>
        <w:tc>
          <w:tcPr>
            <w:tcW w:w="10346" w:type="dxa"/>
            <w:shd w:val="clear" w:color="auto" w:fill="46437E"/>
            <w:vAlign w:val="center"/>
          </w:tcPr>
          <w:p w14:paraId="75F2A078" w14:textId="77777777" w:rsidR="00B3669F" w:rsidRDefault="00CE69CC" w:rsidP="008E0FE8">
            <w:pPr>
              <w:widowControl w:val="0"/>
              <w:spacing w:before="65" w:after="65"/>
              <w:ind w:left="85" w:right="85"/>
              <w:jc w:val="center"/>
            </w:pPr>
            <w:r>
              <w:rPr>
                <w:b/>
                <w:color w:val="FFFFFF"/>
                <w:sz w:val="40"/>
              </w:rPr>
              <w:t>ČIN VJERE</w:t>
            </w:r>
          </w:p>
        </w:tc>
      </w:tr>
      <w:tr w:rsidR="00B3669F" w14:paraId="62578F43" w14:textId="77777777" w:rsidTr="008E0FE8">
        <w:trPr>
          <w:jc w:val="center"/>
        </w:trPr>
        <w:tc>
          <w:tcPr>
            <w:tcW w:w="10346" w:type="dxa"/>
            <w:shd w:val="clear" w:color="auto" w:fill="F3F6FA"/>
            <w:vAlign w:val="center"/>
          </w:tcPr>
          <w:p w14:paraId="271817D8" w14:textId="77777777" w:rsidR="00B3669F" w:rsidRDefault="00CE69CC" w:rsidP="008E0FE8">
            <w:pPr>
              <w:widowControl w:val="0"/>
              <w:spacing w:before="65" w:after="65"/>
              <w:ind w:left="85" w:right="85"/>
              <w:jc w:val="both"/>
            </w:pPr>
            <w:r>
              <w:rPr>
                <w:color w:val="000000"/>
                <w:sz w:val="40"/>
              </w:rPr>
              <w:t xml:space="preserve">Vjerujem čvrsto sve što je Isus Krist učio i što sveta Katolička Crkva predlaže vjerovati, jer si to objavio ti, Bože, koji si nepogrešivo istinit. U toj vjeri želim živjeti i umrijeti. O Bože, </w:t>
            </w:r>
            <w:r>
              <w:rPr>
                <w:color w:val="000000"/>
                <w:sz w:val="40"/>
              </w:rPr>
              <w:lastRenderedPageBreak/>
              <w:t>umnoži moju vjeru!</w:t>
            </w:r>
            <w:r>
              <w:rPr>
                <w:color w:val="000000"/>
                <w:sz w:val="20"/>
              </w:rPr>
              <w:br/>
              <w:t>Udžbenik, str. 21.</w:t>
            </w:r>
          </w:p>
        </w:tc>
      </w:tr>
    </w:tbl>
    <w:p w14:paraId="541FD65B" w14:textId="77777777" w:rsidR="00B3669F" w:rsidRDefault="00B3669F" w:rsidP="008E0FE8">
      <w:pPr>
        <w:widowControl w:val="0"/>
        <w:spacing w:after="0" w:line="120" w:lineRule="exact"/>
        <w:jc w:val="both"/>
      </w:pPr>
    </w:p>
    <w:p w14:paraId="646F32CE" w14:textId="52D4130F" w:rsidR="00B3669F" w:rsidRDefault="00CE69CC" w:rsidP="00A315AC">
      <w:pPr>
        <w:widowControl w:val="0"/>
        <w:spacing w:before="200"/>
        <w:jc w:val="both"/>
        <w:rPr>
          <w:color w:val="000000"/>
        </w:rPr>
      </w:pPr>
      <w:r>
        <w:rPr>
          <w:color w:val="000000"/>
        </w:rPr>
        <w:t>Radni predložak:</w:t>
      </w:r>
    </w:p>
    <w:p w14:paraId="2D2CD117" w14:textId="2B5E24D1" w:rsidR="00A315AC" w:rsidRPr="00A315AC" w:rsidRDefault="00A315AC" w:rsidP="00A315AC">
      <w:pPr>
        <w:widowControl w:val="0"/>
        <w:spacing w:before="200"/>
        <w:jc w:val="both"/>
        <w:rPr>
          <w:color w:val="002060"/>
          <w:sz w:val="40"/>
          <w:szCs w:val="40"/>
        </w:rPr>
      </w:pPr>
      <w:r w:rsidRPr="00A315AC">
        <w:rPr>
          <w:color w:val="002060"/>
          <w:sz w:val="40"/>
          <w:szCs w:val="40"/>
        </w:rPr>
        <w:t>komu vjerujemo, zašto vjerujemo i što molimo.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21BD3C32" w14:textId="77777777">
        <w:trPr>
          <w:cantSplit/>
          <w:jc w:val="center"/>
        </w:trPr>
        <w:tc>
          <w:tcPr>
            <w:tcW w:w="5173" w:type="dxa"/>
            <w:shd w:val="clear" w:color="auto" w:fill="A33E62"/>
            <w:vAlign w:val="center"/>
          </w:tcPr>
          <w:p w14:paraId="18FCE932" w14:textId="77777777" w:rsidR="00B3669F" w:rsidRDefault="00CE69CC" w:rsidP="00A315AC">
            <w:pPr>
              <w:widowControl w:val="0"/>
              <w:spacing w:before="65" w:after="65"/>
              <w:ind w:left="85" w:right="85"/>
              <w:jc w:val="center"/>
            </w:pPr>
            <w:r>
              <w:rPr>
                <w:b/>
                <w:color w:val="FFFFFF"/>
                <w:sz w:val="40"/>
              </w:rPr>
              <w:t>TEMELJ POVJERENJA</w:t>
            </w:r>
          </w:p>
        </w:tc>
        <w:tc>
          <w:tcPr>
            <w:tcW w:w="5173" w:type="dxa"/>
            <w:shd w:val="clear" w:color="auto" w:fill="007D87"/>
            <w:vAlign w:val="center"/>
          </w:tcPr>
          <w:p w14:paraId="398AED45" w14:textId="77777777" w:rsidR="00B3669F" w:rsidRDefault="00CE69CC" w:rsidP="00A315AC">
            <w:pPr>
              <w:widowControl w:val="0"/>
              <w:spacing w:before="65" w:after="65"/>
              <w:ind w:left="85" w:right="85"/>
              <w:jc w:val="center"/>
            </w:pPr>
            <w:r>
              <w:rPr>
                <w:b/>
                <w:color w:val="FFFFFF"/>
                <w:sz w:val="40"/>
              </w:rPr>
              <w:t>MOLITVENA PROŠNJA</w:t>
            </w:r>
          </w:p>
        </w:tc>
      </w:tr>
      <w:tr w:rsidR="00B3669F" w14:paraId="4F47982D" w14:textId="77777777" w:rsidTr="00A315AC">
        <w:trPr>
          <w:cantSplit/>
          <w:trHeight w:val="567"/>
          <w:jc w:val="center"/>
        </w:trPr>
        <w:tc>
          <w:tcPr>
            <w:tcW w:w="5173" w:type="dxa"/>
            <w:vAlign w:val="center"/>
          </w:tcPr>
          <w:p w14:paraId="73BB129E" w14:textId="77777777" w:rsidR="00B3669F" w:rsidRDefault="00CE69CC" w:rsidP="00A315AC">
            <w:pPr>
              <w:widowControl w:val="0"/>
              <w:spacing w:before="65" w:after="65"/>
              <w:ind w:left="110" w:right="110"/>
              <w:jc w:val="center"/>
            </w:pPr>
            <w:r>
              <w:rPr>
                <w:color w:val="000000"/>
                <w:spacing w:val="-5"/>
                <w:sz w:val="24"/>
              </w:rPr>
              <w:t>___________________________________________</w:t>
            </w:r>
          </w:p>
        </w:tc>
        <w:tc>
          <w:tcPr>
            <w:tcW w:w="5173" w:type="dxa"/>
            <w:vAlign w:val="center"/>
          </w:tcPr>
          <w:p w14:paraId="6AC62A09" w14:textId="77777777" w:rsidR="00B3669F" w:rsidRDefault="00CE69CC" w:rsidP="00A315AC">
            <w:pPr>
              <w:widowControl w:val="0"/>
              <w:spacing w:before="65" w:after="65"/>
              <w:ind w:left="110" w:right="110"/>
              <w:jc w:val="center"/>
            </w:pPr>
            <w:r>
              <w:rPr>
                <w:color w:val="000000"/>
                <w:spacing w:val="-5"/>
                <w:sz w:val="24"/>
              </w:rPr>
              <w:t>___________________________________________</w:t>
            </w:r>
          </w:p>
        </w:tc>
      </w:tr>
    </w:tbl>
    <w:p w14:paraId="08A5C866" w14:textId="77777777" w:rsidR="00B3669F" w:rsidRDefault="00B3669F">
      <w:pPr>
        <w:spacing w:after="0" w:line="120" w:lineRule="exact"/>
        <w:jc w:val="both"/>
      </w:pPr>
    </w:p>
    <w:p w14:paraId="5B05A08F" w14:textId="05391AB5" w:rsidR="00B3669F" w:rsidRDefault="00CE69CC">
      <w:pPr>
        <w:keepNext/>
        <w:spacing w:before="160"/>
        <w:jc w:val="both"/>
      </w:pPr>
      <w:r>
        <w:rPr>
          <w:b/>
          <w:color w:val="C96A00"/>
          <w:sz w:val="26"/>
        </w:rPr>
        <w:t xml:space="preserve">Aktivnost </w:t>
      </w:r>
      <w:r w:rsidR="008E0FE8">
        <w:rPr>
          <w:b/>
          <w:color w:val="C96A00"/>
          <w:sz w:val="26"/>
        </w:rPr>
        <w:t>6</w:t>
      </w:r>
      <w:r>
        <w:rPr>
          <w:b/>
          <w:color w:val="C96A00"/>
          <w:sz w:val="26"/>
        </w:rPr>
        <w:t>: Put koji traži trud</w:t>
      </w:r>
      <w:r>
        <w:rPr>
          <w:i/>
          <w:color w:val="6B6B6B"/>
          <w:sz w:val="20"/>
        </w:rPr>
        <w:t xml:space="preserve"> (rad u skupinama – tumačenje usporedbe, 5 minuta)</w:t>
      </w:r>
    </w:p>
    <w:p w14:paraId="01ED6DF0" w14:textId="77777777" w:rsidR="00B3669F" w:rsidRDefault="00CE69CC">
      <w:pPr>
        <w:keepNext/>
        <w:jc w:val="both"/>
      </w:pPr>
      <w:r>
        <w:rPr>
          <w:color w:val="000000"/>
        </w:rPr>
        <w:t>Rad u skupinama. Učenici će protumačiti usporedbu vjere i uspona. Odvojit će zahtjevnost dobra od pogrešne tvrdnje da treba tražiti patnju.</w:t>
      </w:r>
    </w:p>
    <w:p w14:paraId="0C9F3774" w14:textId="77777777" w:rsidR="00B3669F" w:rsidRDefault="00CE69CC">
      <w:pPr>
        <w:keepNext/>
        <w:jc w:val="both"/>
        <w:rPr>
          <w:color w:val="6B6B6B"/>
          <w:sz w:val="20"/>
        </w:rPr>
      </w:pPr>
      <w:r>
        <w:rPr>
          <w:color w:val="6B6B6B"/>
          <w:sz w:val="20"/>
        </w:rPr>
        <w:t>Moguće rješenje: Uspon označava ustrajnost i izlazak iz sebičnosti. Ne znači namjerno izazivati bol ili odbijati potrebnu pomoć.</w:t>
      </w:r>
    </w:p>
    <w:p w14:paraId="5D5876F8" w14:textId="77777777" w:rsidR="00A315AC" w:rsidRDefault="00A315AC">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6AD5DA2A" w14:textId="77777777">
        <w:trPr>
          <w:jc w:val="center"/>
        </w:trPr>
        <w:tc>
          <w:tcPr>
            <w:tcW w:w="10346" w:type="dxa"/>
            <w:shd w:val="clear" w:color="auto" w:fill="46437E"/>
            <w:vAlign w:val="center"/>
          </w:tcPr>
          <w:p w14:paraId="531F1783" w14:textId="77777777" w:rsidR="00B3669F" w:rsidRDefault="00CE69CC">
            <w:pPr>
              <w:keepNext/>
              <w:spacing w:before="65" w:after="65"/>
              <w:ind w:left="85" w:right="85"/>
              <w:jc w:val="center"/>
            </w:pPr>
            <w:r>
              <w:rPr>
                <w:b/>
                <w:color w:val="FFFFFF"/>
                <w:sz w:val="40"/>
              </w:rPr>
              <w:t>PUT VJERE</w:t>
            </w:r>
          </w:p>
        </w:tc>
      </w:tr>
      <w:tr w:rsidR="00B3669F" w14:paraId="3511EC96" w14:textId="77777777">
        <w:trPr>
          <w:cantSplit/>
          <w:jc w:val="center"/>
        </w:trPr>
        <w:tc>
          <w:tcPr>
            <w:tcW w:w="10346" w:type="dxa"/>
            <w:shd w:val="clear" w:color="auto" w:fill="F3F6FA"/>
            <w:vAlign w:val="center"/>
          </w:tcPr>
          <w:p w14:paraId="5476D804" w14:textId="77777777" w:rsidR="00A315AC" w:rsidRDefault="00CE69CC">
            <w:pPr>
              <w:spacing w:before="65" w:after="65"/>
              <w:ind w:left="85" w:right="85"/>
              <w:jc w:val="both"/>
              <w:rPr>
                <w:color w:val="000000"/>
                <w:sz w:val="40"/>
              </w:rPr>
            </w:pPr>
            <w:r>
              <w:rPr>
                <w:color w:val="000000"/>
                <w:sz w:val="40"/>
              </w:rPr>
              <w:t>Vjera je ljubav koja zaokuplja čovjeka i pokazuje mu put kojim mora ići i onda kada je taj put mučan; penjanje uzbrdo koje se čovjeku uskih pogleda čini smiješnim, ali onomu koji se upustio u tu pustolovinu, to se čini jedinim putem koji ne bi želio zamijeniti nikakvom udobnošću.</w:t>
            </w:r>
          </w:p>
          <w:p w14:paraId="291F6928" w14:textId="6E49F3D5" w:rsidR="00B3669F" w:rsidRDefault="00CE69CC" w:rsidP="00A315AC">
            <w:pPr>
              <w:spacing w:before="65" w:after="65"/>
              <w:ind w:left="85" w:right="85"/>
              <w:jc w:val="right"/>
            </w:pPr>
            <w:r>
              <w:rPr>
                <w:color w:val="000000"/>
                <w:sz w:val="20"/>
              </w:rPr>
              <w:t>Joseph Ratzinger; udžbenik, str. 21.</w:t>
            </w:r>
          </w:p>
        </w:tc>
      </w:tr>
    </w:tbl>
    <w:p w14:paraId="0BAE1428" w14:textId="77777777" w:rsidR="00B3669F" w:rsidRDefault="00B3669F">
      <w:pPr>
        <w:spacing w:after="0" w:line="120" w:lineRule="exact"/>
        <w:jc w:val="both"/>
      </w:pPr>
    </w:p>
    <w:p w14:paraId="3047F7F5" w14:textId="77777777" w:rsidR="00B3669F" w:rsidRDefault="00CE69CC">
      <w:pPr>
        <w:keepNext/>
        <w:spacing w:before="120"/>
        <w:jc w:val="both"/>
      </w:pPr>
      <w:r>
        <w:rPr>
          <w:color w:val="000000"/>
        </w:rPr>
        <w:t>Razgovor</w:t>
      </w:r>
    </w:p>
    <w:p w14:paraId="54003909" w14:textId="77777777" w:rsidR="00B3669F" w:rsidRDefault="00CE69CC">
      <w:pPr>
        <w:numPr>
          <w:ilvl w:val="0"/>
          <w:numId w:val="1"/>
        </w:numPr>
        <w:jc w:val="both"/>
      </w:pPr>
      <w:r>
        <w:rPr>
          <w:color w:val="000000"/>
        </w:rPr>
        <w:t xml:space="preserve">Što u vašoj dobi može biti „uspon“ u vjeri? </w:t>
      </w:r>
      <w:r>
        <w:rPr>
          <w:color w:val="6B6B6B"/>
          <w:sz w:val="18"/>
        </w:rPr>
        <w:t>(Priznati pogrešku, ustrajati u molitvi ili pomoći kada to traži trud.)</w:t>
      </w:r>
    </w:p>
    <w:p w14:paraId="2798EF9A" w14:textId="77777777" w:rsidR="00B3669F" w:rsidRDefault="00CE69CC">
      <w:pPr>
        <w:numPr>
          <w:ilvl w:val="0"/>
          <w:numId w:val="1"/>
        </w:numPr>
        <w:jc w:val="both"/>
      </w:pPr>
      <w:r>
        <w:rPr>
          <w:color w:val="000000"/>
        </w:rPr>
        <w:t xml:space="preserve">Što ta usporedba ne opravdava? </w:t>
      </w:r>
      <w:r>
        <w:rPr>
          <w:color w:val="6B6B6B"/>
          <w:sz w:val="18"/>
        </w:rPr>
        <w:t>(Traženje boli, zanemarivanje obveza ili podnošenje nasilja bez traženja zaštite.)</w:t>
      </w:r>
    </w:p>
    <w:p w14:paraId="312CBEEA" w14:textId="088DC9A1" w:rsidR="00B3669F" w:rsidRDefault="00CE69CC">
      <w:pPr>
        <w:keepNext/>
        <w:spacing w:before="160"/>
        <w:jc w:val="both"/>
      </w:pPr>
      <w:r>
        <w:rPr>
          <w:b/>
          <w:color w:val="C96A00"/>
          <w:sz w:val="26"/>
        </w:rPr>
        <w:t xml:space="preserve">Aktivnost </w:t>
      </w:r>
      <w:r w:rsidR="008E0FE8">
        <w:rPr>
          <w:b/>
          <w:color w:val="C96A00"/>
          <w:sz w:val="26"/>
        </w:rPr>
        <w:t>7</w:t>
      </w:r>
      <w:r>
        <w:rPr>
          <w:b/>
          <w:color w:val="C96A00"/>
          <w:sz w:val="26"/>
        </w:rPr>
        <w:t>: Odgovor bez pritiska</w:t>
      </w:r>
      <w:r>
        <w:rPr>
          <w:i/>
          <w:color w:val="6B6B6B"/>
          <w:sz w:val="20"/>
        </w:rPr>
        <w:t xml:space="preserve"> (rad u paru – kratak dijalog, 5 minuta)</w:t>
      </w:r>
    </w:p>
    <w:p w14:paraId="1CA4D3ED" w14:textId="77777777" w:rsidR="00B3669F" w:rsidRDefault="00CE69CC">
      <w:pPr>
        <w:keepNext/>
        <w:jc w:val="both"/>
      </w:pPr>
      <w:r>
        <w:rPr>
          <w:color w:val="000000"/>
        </w:rPr>
        <w:t>Rad u paru. Učenici će osmisliti četiri rečenice razgovora u kojemu jedan vršnjak pita zašto drugi vjeruje. Uključit će razlog, primjer djela i poštovanje slobode sugovornika.</w:t>
      </w:r>
    </w:p>
    <w:p w14:paraId="7A62F86C" w14:textId="77777777" w:rsidR="00B3669F" w:rsidRDefault="00CE69CC">
      <w:pPr>
        <w:keepNext/>
        <w:jc w:val="both"/>
      </w:pPr>
      <w:r>
        <w:rPr>
          <w:color w:val="6B6B6B"/>
          <w:sz w:val="20"/>
        </w:rPr>
        <w:t>Moguće rješenje: „U Isusu upoznajem Boga kojemu mogu vjerovati. Zato nastojim pomoći i kada nemam koristi. Rado ću odgovoriti na tvoje pitanje. Ne tražim da se pretvaraš da misliš isto.“</w:t>
      </w:r>
    </w:p>
    <w:p w14:paraId="41E13275" w14:textId="77777777" w:rsidR="00B3669F" w:rsidRDefault="00CE69CC">
      <w:pPr>
        <w:keepNext/>
        <w:spacing w:before="200"/>
        <w:jc w:val="both"/>
        <w:rPr>
          <w:color w:val="000000"/>
        </w:rPr>
      </w:pPr>
      <w:r>
        <w:rPr>
          <w:color w:val="000000"/>
        </w:rPr>
        <w:t>Radni predložak:</w:t>
      </w:r>
    </w:p>
    <w:p w14:paraId="283E232F" w14:textId="516C842D" w:rsidR="00A315AC" w:rsidRPr="00A315AC" w:rsidRDefault="00A315AC">
      <w:pPr>
        <w:keepNext/>
        <w:spacing w:before="200"/>
        <w:jc w:val="both"/>
        <w:rPr>
          <w:color w:val="002060"/>
          <w:sz w:val="40"/>
          <w:szCs w:val="40"/>
        </w:rPr>
      </w:pPr>
      <w:r w:rsidRPr="00A315AC">
        <w:rPr>
          <w:color w:val="002060"/>
          <w:sz w:val="40"/>
          <w:szCs w:val="40"/>
        </w:rPr>
        <w:t>Razlog, primjer djela i poštovanje slobode sugovornika.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1381D20E" w14:textId="77777777">
        <w:trPr>
          <w:cantSplit/>
          <w:jc w:val="center"/>
        </w:trPr>
        <w:tc>
          <w:tcPr>
            <w:tcW w:w="5173" w:type="dxa"/>
            <w:shd w:val="clear" w:color="auto" w:fill="007D87"/>
            <w:vAlign w:val="center"/>
          </w:tcPr>
          <w:p w14:paraId="775989A4" w14:textId="77777777" w:rsidR="00B3669F" w:rsidRDefault="00CE69CC">
            <w:pPr>
              <w:keepNext/>
              <w:spacing w:before="65" w:after="65"/>
              <w:ind w:left="85" w:right="85"/>
              <w:jc w:val="center"/>
            </w:pPr>
            <w:r>
              <w:rPr>
                <w:b/>
                <w:color w:val="FFFFFF"/>
                <w:sz w:val="40"/>
              </w:rPr>
              <w:t>PITANJE</w:t>
            </w:r>
          </w:p>
        </w:tc>
        <w:tc>
          <w:tcPr>
            <w:tcW w:w="5173" w:type="dxa"/>
            <w:shd w:val="clear" w:color="auto" w:fill="8064A2"/>
            <w:vAlign w:val="center"/>
          </w:tcPr>
          <w:p w14:paraId="4102624C" w14:textId="77777777" w:rsidR="00B3669F" w:rsidRDefault="00CE69CC">
            <w:pPr>
              <w:keepNext/>
              <w:spacing w:before="65" w:after="65"/>
              <w:ind w:left="85" w:right="85"/>
              <w:jc w:val="center"/>
            </w:pPr>
            <w:r>
              <w:rPr>
                <w:b/>
                <w:color w:val="FFFFFF"/>
                <w:sz w:val="40"/>
              </w:rPr>
              <w:t>ODGOVOR I PRIMJER</w:t>
            </w:r>
          </w:p>
        </w:tc>
      </w:tr>
      <w:tr w:rsidR="00B3669F" w14:paraId="5DAAC5F6" w14:textId="77777777">
        <w:trPr>
          <w:cantSplit/>
          <w:jc w:val="center"/>
        </w:trPr>
        <w:tc>
          <w:tcPr>
            <w:tcW w:w="5173" w:type="dxa"/>
            <w:vAlign w:val="center"/>
          </w:tcPr>
          <w:p w14:paraId="766431C2" w14:textId="77777777" w:rsidR="00B3669F" w:rsidRDefault="00CE69CC">
            <w:pPr>
              <w:spacing w:before="65" w:after="65"/>
              <w:ind w:left="85" w:right="85"/>
            </w:pPr>
            <w:r>
              <w:rPr>
                <w:color w:val="000000"/>
                <w:sz w:val="40"/>
              </w:rPr>
              <w:t>Zašto vam je vjera važna?</w:t>
            </w:r>
          </w:p>
        </w:tc>
        <w:tc>
          <w:tcPr>
            <w:tcW w:w="5173" w:type="dxa"/>
            <w:vAlign w:val="center"/>
          </w:tcPr>
          <w:p w14:paraId="7CD5D509" w14:textId="77777777" w:rsidR="00B3669F" w:rsidRDefault="00CE69CC">
            <w:pPr>
              <w:spacing w:before="65" w:after="65"/>
              <w:ind w:left="110" w:right="110"/>
              <w:jc w:val="center"/>
            </w:pPr>
            <w:r>
              <w:rPr>
                <w:color w:val="000000"/>
                <w:spacing w:val="-5"/>
                <w:sz w:val="24"/>
              </w:rPr>
              <w:t>___________________________________________</w:t>
            </w:r>
          </w:p>
          <w:p w14:paraId="325ABA53" w14:textId="77777777" w:rsidR="00B3669F" w:rsidRDefault="00CE69CC">
            <w:pPr>
              <w:spacing w:before="65" w:after="65"/>
              <w:ind w:left="110" w:right="110"/>
              <w:jc w:val="center"/>
            </w:pPr>
            <w:r>
              <w:rPr>
                <w:color w:val="000000"/>
                <w:spacing w:val="-5"/>
                <w:sz w:val="24"/>
              </w:rPr>
              <w:t>___________________________________________</w:t>
            </w:r>
          </w:p>
        </w:tc>
      </w:tr>
    </w:tbl>
    <w:p w14:paraId="7B7956F7" w14:textId="77777777" w:rsidR="00B3669F" w:rsidRDefault="00B3669F">
      <w:pPr>
        <w:spacing w:after="0" w:line="120" w:lineRule="exact"/>
        <w:jc w:val="both"/>
      </w:pPr>
    </w:p>
    <w:p w14:paraId="790A3172" w14:textId="49EFD529" w:rsidR="00B3669F" w:rsidRDefault="00CE69CC" w:rsidP="00A315AC">
      <w:pPr>
        <w:widowControl w:val="0"/>
        <w:spacing w:before="160"/>
        <w:jc w:val="both"/>
      </w:pPr>
      <w:r>
        <w:rPr>
          <w:b/>
          <w:color w:val="C96A00"/>
          <w:sz w:val="26"/>
        </w:rPr>
        <w:t xml:space="preserve">Aktivnost </w:t>
      </w:r>
      <w:r w:rsidR="008E0FE8">
        <w:rPr>
          <w:b/>
          <w:color w:val="C96A00"/>
          <w:sz w:val="26"/>
        </w:rPr>
        <w:t>8</w:t>
      </w:r>
      <w:r>
        <w:rPr>
          <w:b/>
          <w:color w:val="C96A00"/>
          <w:sz w:val="26"/>
        </w:rPr>
        <w:t>: Poučna priča i njezine granice</w:t>
      </w:r>
      <w:r>
        <w:rPr>
          <w:i/>
          <w:color w:val="6B6B6B"/>
          <w:sz w:val="20"/>
        </w:rPr>
        <w:t xml:space="preserve"> (rad u skupinama – kritičko čitanje, 12 minuta)</w:t>
      </w:r>
    </w:p>
    <w:p w14:paraId="1717DC07" w14:textId="642667B7" w:rsidR="00B3669F" w:rsidRDefault="00CE69CC" w:rsidP="00A315AC">
      <w:pPr>
        <w:widowControl w:val="0"/>
        <w:jc w:val="both"/>
      </w:pPr>
      <w:r>
        <w:rPr>
          <w:color w:val="000000"/>
        </w:rPr>
        <w:t xml:space="preserve">Rad u skupinama. Učenici će pročitati </w:t>
      </w:r>
      <w:r w:rsidR="00A315AC">
        <w:rPr>
          <w:color w:val="000000"/>
        </w:rPr>
        <w:t>priču iz digitalnog udžbenika</w:t>
      </w:r>
      <w:r>
        <w:rPr>
          <w:color w:val="000000"/>
        </w:rPr>
        <w:t xml:space="preserve">. Razlikovat će tvrdnju pripovjedača o povijesnom </w:t>
      </w:r>
      <w:r>
        <w:rPr>
          <w:color w:val="000000"/>
        </w:rPr>
        <w:lastRenderedPageBreak/>
        <w:t>događaju, usporedbu i teološku poruku. Izdvojit će jedan zaključak koji priča sama ne dokazuje.</w:t>
      </w:r>
    </w:p>
    <w:p w14:paraId="0960A488" w14:textId="30D37BBF" w:rsidR="00B3669F" w:rsidRDefault="00CE69CC" w:rsidP="00A315AC">
      <w:pPr>
        <w:widowControl w:val="0"/>
        <w:jc w:val="both"/>
      </w:pPr>
      <w:r>
        <w:rPr>
          <w:color w:val="6B6B6B"/>
          <w:sz w:val="20"/>
        </w:rPr>
        <w:t>Moguće rješenje: Priča može potaknuti razmišljanje o zlu kao manjku dobra. Zlo i njegove posljedice stvarni su; „manjak dobra“ nije poricanje patnje.</w:t>
      </w:r>
    </w:p>
    <w:p w14:paraId="5B949A6B" w14:textId="2599240E" w:rsidR="00B3669F" w:rsidRDefault="00CE69CC" w:rsidP="00A315AC">
      <w:pPr>
        <w:widowControl w:val="0"/>
        <w:jc w:val="both"/>
        <w:rPr>
          <w:color w:val="000000"/>
        </w:rPr>
      </w:pPr>
      <w:r>
        <w:rPr>
          <w:color w:val="000000"/>
        </w:rPr>
        <w:t xml:space="preserve">Napomena za vjeroučitelja: </w:t>
      </w:r>
      <w:r w:rsidR="00A315AC" w:rsidRPr="00A315AC">
        <w:rPr>
          <w:color w:val="000000"/>
        </w:rPr>
        <w:t>Prema kršćanskoj urbanoj legendi i čestim prepričavanjima, taj se mudri student navodno zvao Albert Einstein (iako povjesničari i biografi potvrđuju da je riječ o apokrifnoj priči koja mu je kasnije pripisana).</w:t>
      </w:r>
    </w:p>
    <w:p w14:paraId="13427E7D" w14:textId="77777777" w:rsidR="00A315AC" w:rsidRDefault="00A315AC" w:rsidP="00A315AC">
      <w:pPr>
        <w:widowControl w:val="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45C42B6C" w14:textId="77777777">
        <w:trPr>
          <w:jc w:val="center"/>
        </w:trPr>
        <w:tc>
          <w:tcPr>
            <w:tcW w:w="10346" w:type="dxa"/>
            <w:shd w:val="clear" w:color="auto" w:fill="46437E"/>
            <w:vAlign w:val="center"/>
          </w:tcPr>
          <w:p w14:paraId="6EF4F0BB" w14:textId="77777777" w:rsidR="00B3669F" w:rsidRDefault="00CE69CC">
            <w:pPr>
              <w:keepNext/>
              <w:spacing w:before="65" w:after="65"/>
              <w:ind w:left="85" w:right="85"/>
              <w:jc w:val="center"/>
            </w:pPr>
            <w:r>
              <w:rPr>
                <w:b/>
                <w:color w:val="FFFFFF"/>
                <w:sz w:val="40"/>
              </w:rPr>
              <w:t>KAKO JE STUDENT DOKAZAO PROFESORU DA BOG POSTOJI</w:t>
            </w:r>
          </w:p>
        </w:tc>
      </w:tr>
      <w:tr w:rsidR="00B3669F" w14:paraId="5AC2E081" w14:textId="77777777">
        <w:trPr>
          <w:jc w:val="center"/>
        </w:trPr>
        <w:tc>
          <w:tcPr>
            <w:tcW w:w="10346" w:type="dxa"/>
            <w:shd w:val="clear" w:color="auto" w:fill="F3F6FA"/>
            <w:vAlign w:val="center"/>
          </w:tcPr>
          <w:p w14:paraId="11C2A0E2" w14:textId="77777777" w:rsidR="00B3669F" w:rsidRDefault="00CE69CC">
            <w:pPr>
              <w:spacing w:before="65" w:after="65"/>
              <w:ind w:left="85" w:right="85"/>
              <w:jc w:val="both"/>
            </w:pPr>
            <w:r>
              <w:rPr>
                <w:color w:val="000000"/>
                <w:sz w:val="40"/>
              </w:rPr>
              <w:t>Kroz nekoliko jednostavnih primjera, jedan je student uspio dokazati profesoru da Bog postoji.</w:t>
            </w:r>
          </w:p>
          <w:p w14:paraId="72A2BEFD" w14:textId="77777777" w:rsidR="00B3669F" w:rsidRDefault="00CE69CC">
            <w:pPr>
              <w:spacing w:before="65" w:after="65"/>
              <w:ind w:left="85" w:right="85"/>
              <w:jc w:val="both"/>
            </w:pPr>
            <w:r>
              <w:rPr>
                <w:color w:val="000000"/>
                <w:sz w:val="40"/>
              </w:rPr>
              <w:t>Početak dvadesetoga stoljeća...</w:t>
            </w:r>
          </w:p>
          <w:p w14:paraId="6885D549" w14:textId="77777777" w:rsidR="00B3669F" w:rsidRDefault="00CE69CC">
            <w:pPr>
              <w:spacing w:before="65" w:after="65"/>
              <w:ind w:left="85" w:right="85"/>
              <w:jc w:val="both"/>
            </w:pPr>
            <w:r>
              <w:rPr>
                <w:color w:val="000000"/>
                <w:sz w:val="40"/>
              </w:rPr>
              <w:t>Na sveučilištu u Berlinu profesor je izazivao studente pitanjem:</w:t>
            </w:r>
          </w:p>
          <w:p w14:paraId="71544894" w14:textId="77777777" w:rsidR="00B3669F" w:rsidRDefault="00CE69CC">
            <w:pPr>
              <w:spacing w:before="65" w:after="65"/>
              <w:ind w:left="85" w:right="85"/>
              <w:jc w:val="both"/>
            </w:pPr>
            <w:r>
              <w:rPr>
                <w:color w:val="000000"/>
                <w:sz w:val="40"/>
              </w:rPr>
              <w:t>»Je li Bog stvorio sve što postoji?«</w:t>
            </w:r>
          </w:p>
          <w:p w14:paraId="497147A8" w14:textId="77777777" w:rsidR="00B3669F" w:rsidRDefault="00CE69CC">
            <w:pPr>
              <w:spacing w:before="65" w:after="65"/>
              <w:ind w:left="85" w:right="85"/>
              <w:jc w:val="both"/>
            </w:pPr>
            <w:r>
              <w:rPr>
                <w:color w:val="000000"/>
                <w:sz w:val="40"/>
              </w:rPr>
              <w:t>Jedan je student hrabro odgovorio:</w:t>
            </w:r>
          </w:p>
          <w:p w14:paraId="19D6D578" w14:textId="77777777" w:rsidR="00B3669F" w:rsidRDefault="00CE69CC">
            <w:pPr>
              <w:spacing w:before="65" w:after="65"/>
              <w:ind w:left="85" w:right="85"/>
              <w:jc w:val="both"/>
            </w:pPr>
            <w:r>
              <w:rPr>
                <w:color w:val="000000"/>
                <w:sz w:val="40"/>
              </w:rPr>
              <w:t>»Da, stvorio je!«</w:t>
            </w:r>
          </w:p>
          <w:p w14:paraId="61C82379" w14:textId="77777777" w:rsidR="00B3669F" w:rsidRDefault="00CE69CC">
            <w:pPr>
              <w:spacing w:before="65" w:after="65"/>
              <w:ind w:left="85" w:right="85"/>
              <w:jc w:val="both"/>
            </w:pPr>
            <w:r>
              <w:rPr>
                <w:color w:val="000000"/>
                <w:sz w:val="40"/>
              </w:rPr>
              <w:t>»Bog je sve stvorio?«, upitao je profesor ponovo.</w:t>
            </w:r>
          </w:p>
          <w:p w14:paraId="5605D2B7" w14:textId="77777777" w:rsidR="00B3669F" w:rsidRDefault="00CE69CC">
            <w:pPr>
              <w:spacing w:before="65" w:after="65"/>
              <w:ind w:left="85" w:right="85"/>
              <w:jc w:val="both"/>
            </w:pPr>
            <w:r>
              <w:rPr>
                <w:color w:val="000000"/>
                <w:sz w:val="40"/>
              </w:rPr>
              <w:t>»Da, profesore«, odgovorio je student.</w:t>
            </w:r>
          </w:p>
          <w:p w14:paraId="387196B0" w14:textId="77777777" w:rsidR="00B3669F" w:rsidRDefault="00CE69CC">
            <w:pPr>
              <w:spacing w:before="65" w:after="65"/>
              <w:ind w:left="85" w:right="85"/>
              <w:jc w:val="both"/>
            </w:pPr>
            <w:r>
              <w:rPr>
                <w:color w:val="000000"/>
                <w:sz w:val="40"/>
              </w:rPr>
              <w:t>Profesor reče:</w:t>
            </w:r>
          </w:p>
          <w:p w14:paraId="78AEC077" w14:textId="77777777" w:rsidR="00B3669F" w:rsidRDefault="00CE69CC">
            <w:pPr>
              <w:spacing w:before="65" w:after="65"/>
              <w:ind w:left="85" w:right="85"/>
              <w:jc w:val="both"/>
            </w:pPr>
            <w:r>
              <w:rPr>
                <w:color w:val="000000"/>
                <w:sz w:val="40"/>
              </w:rPr>
              <w:t>»Ako je Bog stvorio sve, onda je stvorio i zlo. A sudeći prema pravilu – da naša djela govore ko smo mi – Bog je zao.«</w:t>
            </w:r>
          </w:p>
          <w:p w14:paraId="631A8FF6" w14:textId="77777777" w:rsidR="00B3669F" w:rsidRDefault="00CE69CC">
            <w:pPr>
              <w:spacing w:before="65" w:after="65"/>
              <w:ind w:left="85" w:right="85"/>
              <w:jc w:val="both"/>
            </w:pPr>
            <w:r>
              <w:rPr>
                <w:color w:val="000000"/>
                <w:sz w:val="40"/>
              </w:rPr>
              <w:t>Student je zašutio</w:t>
            </w:r>
          </w:p>
          <w:p w14:paraId="0D11BE97" w14:textId="77777777" w:rsidR="00B3669F" w:rsidRDefault="00CE69CC">
            <w:pPr>
              <w:spacing w:before="65" w:after="65"/>
              <w:ind w:left="85" w:right="85"/>
              <w:jc w:val="both"/>
            </w:pPr>
            <w:r>
              <w:rPr>
                <w:color w:val="000000"/>
                <w:sz w:val="40"/>
              </w:rPr>
              <w:t>Profesor je bio jako zadovoljan sobom, i hvalio se studentima kako je još jednom dokazao da je sve samo mit.</w:t>
            </w:r>
          </w:p>
          <w:p w14:paraId="7CC961BF" w14:textId="77777777" w:rsidR="00B3669F" w:rsidRDefault="00CE69CC">
            <w:pPr>
              <w:spacing w:before="65" w:after="65"/>
              <w:ind w:left="85" w:right="85"/>
              <w:jc w:val="both"/>
            </w:pPr>
            <w:r>
              <w:rPr>
                <w:color w:val="000000"/>
                <w:sz w:val="40"/>
              </w:rPr>
              <w:t>Jedan je drugi student podigao ruku i rekao: »Mogu li ja vas nešto pitati, profesore?«</w:t>
            </w:r>
          </w:p>
          <w:p w14:paraId="54B7D3BF" w14:textId="77777777" w:rsidR="00B3669F" w:rsidRDefault="00CE69CC">
            <w:pPr>
              <w:spacing w:before="65" w:after="65"/>
              <w:ind w:left="85" w:right="85"/>
              <w:jc w:val="both"/>
            </w:pPr>
            <w:r>
              <w:rPr>
                <w:color w:val="000000"/>
                <w:sz w:val="40"/>
              </w:rPr>
              <w:t>»Naravno«, odgovorio je ovaj.</w:t>
            </w:r>
          </w:p>
          <w:p w14:paraId="2B432DDD" w14:textId="77777777" w:rsidR="00B3669F" w:rsidRDefault="00CE69CC">
            <w:pPr>
              <w:spacing w:before="65" w:after="65"/>
              <w:ind w:left="85" w:right="85"/>
              <w:jc w:val="both"/>
            </w:pPr>
            <w:r>
              <w:rPr>
                <w:color w:val="000000"/>
                <w:sz w:val="40"/>
              </w:rPr>
              <w:t>Student je ustao i rekao:</w:t>
            </w:r>
          </w:p>
          <w:p w14:paraId="4B434B34" w14:textId="77777777" w:rsidR="00B3669F" w:rsidRDefault="00CE69CC">
            <w:pPr>
              <w:spacing w:before="65" w:after="65"/>
              <w:ind w:left="85" w:right="85"/>
              <w:jc w:val="both"/>
            </w:pPr>
            <w:r>
              <w:rPr>
                <w:color w:val="000000"/>
                <w:sz w:val="40"/>
              </w:rPr>
              <w:t>»Profesore, postoji li hladnoća?«</w:t>
            </w:r>
          </w:p>
          <w:p w14:paraId="6FA8F483" w14:textId="77777777" w:rsidR="00B3669F" w:rsidRDefault="00CE69CC">
            <w:pPr>
              <w:spacing w:before="65" w:after="65"/>
              <w:ind w:left="85" w:right="85"/>
              <w:jc w:val="both"/>
            </w:pPr>
            <w:r>
              <w:rPr>
                <w:color w:val="000000"/>
                <w:sz w:val="40"/>
              </w:rPr>
              <w:t>»Kakvo je to pitanje?</w:t>
            </w:r>
          </w:p>
          <w:p w14:paraId="3FB931A3" w14:textId="77777777" w:rsidR="00B3669F" w:rsidRDefault="00CE69CC">
            <w:pPr>
              <w:spacing w:before="65" w:after="65"/>
              <w:ind w:left="85" w:right="85"/>
              <w:jc w:val="both"/>
            </w:pPr>
            <w:r>
              <w:rPr>
                <w:color w:val="000000"/>
                <w:sz w:val="40"/>
              </w:rPr>
              <w:t>Naravno da postoji. Tebi nikada nije bilo hladno?«, odgovorio je profesor.</w:t>
            </w:r>
          </w:p>
          <w:p w14:paraId="3EB2115B" w14:textId="77777777" w:rsidR="00B3669F" w:rsidRDefault="00CE69CC">
            <w:pPr>
              <w:spacing w:before="65" w:after="65"/>
              <w:ind w:left="85" w:right="85"/>
              <w:jc w:val="both"/>
            </w:pPr>
            <w:r>
              <w:rPr>
                <w:color w:val="000000"/>
                <w:sz w:val="40"/>
              </w:rPr>
              <w:lastRenderedPageBreak/>
              <w:t>Mladić je odgovorio: »Činjenica je da hladnoća ne postoji. Prema zakonu fizike, ono što mi smatramo hladnoćom je zapravo nedostatak topline. Predmeti ili živa bića se mogu proučavati kad imaju ili prenose energiju, a toplina je ono što čini da tijelo ili materija prenose energiju. Apsolutna nula je potpuna odsutnost topline, materija postaje inertna i nesposobna za bilo kakvu reakciju. Hladnoća ne postoji, mi smo stvorili tu riječ da opišemo kako se osjećamo kad nemamo topline.«</w:t>
            </w:r>
          </w:p>
          <w:p w14:paraId="5050B36A" w14:textId="77777777" w:rsidR="00B3669F" w:rsidRDefault="00CE69CC">
            <w:pPr>
              <w:spacing w:before="65" w:after="65"/>
              <w:ind w:left="85" w:right="85"/>
              <w:jc w:val="both"/>
            </w:pPr>
            <w:r>
              <w:rPr>
                <w:color w:val="000000"/>
                <w:sz w:val="40"/>
              </w:rPr>
              <w:t>Student je nastavio: »Profesore, postoji li tama?«</w:t>
            </w:r>
          </w:p>
          <w:p w14:paraId="42FFBDCD" w14:textId="77777777" w:rsidR="00B3669F" w:rsidRDefault="00CE69CC">
            <w:pPr>
              <w:spacing w:before="65" w:after="65"/>
              <w:ind w:left="85" w:right="85"/>
              <w:jc w:val="both"/>
            </w:pPr>
            <w:r>
              <w:rPr>
                <w:color w:val="000000"/>
                <w:sz w:val="40"/>
              </w:rPr>
              <w:t>Profesor je odgovorio: »Naravno da postoji!«</w:t>
            </w:r>
          </w:p>
          <w:p w14:paraId="68214892" w14:textId="77777777" w:rsidR="00B3669F" w:rsidRDefault="00CE69CC">
            <w:pPr>
              <w:spacing w:before="65" w:after="65"/>
              <w:ind w:left="85" w:right="85"/>
              <w:jc w:val="both"/>
            </w:pPr>
            <w:r>
              <w:rPr>
                <w:color w:val="000000"/>
                <w:sz w:val="40"/>
              </w:rPr>
              <w:t>Student odvrati: »Ne, profesore, tama ne postoji. Tama je zapravo nedostatak svjetla. Svjetlo možemo proučavati, ali tamu ne. Zapravo, možemo koristiti Newtonovu prizmu da razbijemo bijelo svjetlo i proučimo različite valne dužine boja. Ne možemo izmjeriti mrak. Jednostavna zraka svjetla može se probiti u svijet tame i osvijetliti ga. Kako možete znati koliko je određeni prostor taman? Ono što možete izmjeriti je količina svjetla koje je prisutno. Tama je izraz koji čovjek koristi da bi pokazao što se događa kad svjetlo nije prisutno!«</w:t>
            </w:r>
          </w:p>
          <w:p w14:paraId="5FEA06D8" w14:textId="77777777" w:rsidR="00B3669F" w:rsidRDefault="00CE69CC">
            <w:pPr>
              <w:spacing w:before="65" w:after="65"/>
              <w:ind w:left="85" w:right="85"/>
              <w:jc w:val="both"/>
            </w:pPr>
            <w:r>
              <w:rPr>
                <w:color w:val="000000"/>
                <w:sz w:val="40"/>
              </w:rPr>
              <w:t>Konačno, mladi je čovjek upitao: »Profesore, postoji li zlo?«</w:t>
            </w:r>
          </w:p>
          <w:p w14:paraId="30156556" w14:textId="77777777" w:rsidR="00B3669F" w:rsidRDefault="00CE69CC">
            <w:pPr>
              <w:spacing w:before="65" w:after="65"/>
              <w:ind w:left="85" w:right="85"/>
              <w:jc w:val="both"/>
            </w:pPr>
            <w:r>
              <w:rPr>
                <w:color w:val="000000"/>
                <w:sz w:val="40"/>
              </w:rPr>
              <w:t>Iznerviran profesor je odgovorio: »Postoji. Vidimo ga svaki dan u primjerima čovjekovog nehumanog ponašanja. U kriminalu i nasilju.«</w:t>
            </w:r>
          </w:p>
          <w:p w14:paraId="3FDD580D" w14:textId="77777777" w:rsidR="00B3669F" w:rsidRDefault="00CE69CC">
            <w:pPr>
              <w:spacing w:before="65" w:after="65"/>
              <w:ind w:left="85" w:right="85"/>
              <w:jc w:val="both"/>
            </w:pPr>
            <w:r>
              <w:rPr>
                <w:color w:val="000000"/>
                <w:sz w:val="40"/>
              </w:rPr>
              <w:t>Na to je student odgovorio: »Zlo ne postoji, profesore. Ili barem, ne postoji samo za sebe. To je kao tama i hladnoća riječ koju je čovjek stvorio da bi opisao odsutnost Boga. Bog nije stvorio zlo. Zlo nije kao vjera ili ljubav koje postoje kao što postoje svjetlo i toplina. Zlo je samo nedostatak Boga, nedostatak Božje ljubavi u srcu.«</w:t>
            </w:r>
          </w:p>
          <w:p w14:paraId="5AACD0A2" w14:textId="77777777" w:rsidR="00F67CAF" w:rsidRDefault="00CE69CC">
            <w:pPr>
              <w:spacing w:before="65" w:after="65"/>
              <w:ind w:left="85" w:right="85"/>
              <w:jc w:val="both"/>
              <w:rPr>
                <w:color w:val="000000"/>
                <w:sz w:val="40"/>
              </w:rPr>
            </w:pPr>
            <w:r>
              <w:rPr>
                <w:color w:val="000000"/>
                <w:sz w:val="40"/>
              </w:rPr>
              <w:lastRenderedPageBreak/>
              <w:t>Profesor je šutke sjeo.</w:t>
            </w:r>
          </w:p>
          <w:p w14:paraId="2987D353" w14:textId="373CFCEF" w:rsidR="00B3669F" w:rsidRDefault="00CE69CC" w:rsidP="00F67CAF">
            <w:pPr>
              <w:spacing w:before="65" w:after="65"/>
              <w:ind w:left="85" w:right="85"/>
              <w:jc w:val="right"/>
            </w:pPr>
            <w:r>
              <w:rPr>
                <w:color w:val="000000"/>
                <w:sz w:val="20"/>
              </w:rPr>
              <w:br/>
              <w:t>Autor: I.J.S / Laudato</w:t>
            </w:r>
          </w:p>
        </w:tc>
      </w:tr>
    </w:tbl>
    <w:p w14:paraId="012BAE67" w14:textId="77777777" w:rsidR="00B3669F" w:rsidRDefault="00B3669F">
      <w:pPr>
        <w:spacing w:after="0" w:line="120" w:lineRule="exact"/>
        <w:jc w:val="both"/>
      </w:pPr>
    </w:p>
    <w:p w14:paraId="03CE4A5D" w14:textId="77777777" w:rsidR="00B3669F" w:rsidRDefault="00CE69CC">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214B26E1" w14:textId="77777777">
        <w:trPr>
          <w:cantSplit/>
          <w:jc w:val="center"/>
        </w:trPr>
        <w:tc>
          <w:tcPr>
            <w:tcW w:w="5173" w:type="dxa"/>
            <w:shd w:val="clear" w:color="auto" w:fill="8064A2"/>
            <w:vAlign w:val="center"/>
          </w:tcPr>
          <w:p w14:paraId="1C0773F5" w14:textId="77777777" w:rsidR="00B3669F" w:rsidRDefault="00CE69CC">
            <w:pPr>
              <w:keepNext/>
              <w:spacing w:before="65" w:after="65"/>
              <w:ind w:left="85" w:right="85"/>
              <w:jc w:val="center"/>
            </w:pPr>
            <w:r>
              <w:rPr>
                <w:b/>
                <w:color w:val="FFFFFF"/>
                <w:sz w:val="40"/>
              </w:rPr>
              <w:t>TVRDNJA IZ PRIČE</w:t>
            </w:r>
          </w:p>
        </w:tc>
        <w:tc>
          <w:tcPr>
            <w:tcW w:w="5173" w:type="dxa"/>
            <w:shd w:val="clear" w:color="auto" w:fill="4472C4"/>
            <w:vAlign w:val="center"/>
          </w:tcPr>
          <w:p w14:paraId="64F83661" w14:textId="77777777" w:rsidR="00B3669F" w:rsidRDefault="00CE69CC">
            <w:pPr>
              <w:keepNext/>
              <w:spacing w:before="65" w:after="65"/>
              <w:ind w:left="85" w:right="85"/>
              <w:jc w:val="center"/>
            </w:pPr>
            <w:r>
              <w:rPr>
                <w:b/>
                <w:color w:val="FFFFFF"/>
                <w:sz w:val="40"/>
              </w:rPr>
              <w:t>ŠTO TREBA RAZLIKOVATI?</w:t>
            </w:r>
          </w:p>
        </w:tc>
      </w:tr>
      <w:tr w:rsidR="00B3669F" w14:paraId="56D18195" w14:textId="77777777">
        <w:trPr>
          <w:cantSplit/>
          <w:jc w:val="center"/>
        </w:trPr>
        <w:tc>
          <w:tcPr>
            <w:tcW w:w="5173" w:type="dxa"/>
            <w:vAlign w:val="center"/>
          </w:tcPr>
          <w:p w14:paraId="5B1F5CA7" w14:textId="77777777" w:rsidR="00B3669F" w:rsidRDefault="00CE69CC">
            <w:pPr>
              <w:keepNext/>
              <w:spacing w:before="65" w:after="65"/>
              <w:ind w:left="85" w:right="85"/>
            </w:pPr>
            <w:r>
              <w:rPr>
                <w:color w:val="000000"/>
                <w:sz w:val="40"/>
              </w:rPr>
              <w:t>Razgovor u Berlinu</w:t>
            </w:r>
          </w:p>
        </w:tc>
        <w:tc>
          <w:tcPr>
            <w:tcW w:w="5173" w:type="dxa"/>
            <w:vAlign w:val="center"/>
          </w:tcPr>
          <w:p w14:paraId="5D32677B" w14:textId="77777777" w:rsidR="00B3669F" w:rsidRDefault="00CE69CC">
            <w:pPr>
              <w:keepNext/>
              <w:spacing w:before="65" w:after="65"/>
              <w:ind w:left="85" w:right="85"/>
            </w:pPr>
            <w:r>
              <w:rPr>
                <w:color w:val="000000"/>
                <w:sz w:val="40"/>
              </w:rPr>
              <w:t>Povijesna potvrda:</w:t>
            </w:r>
          </w:p>
          <w:p w14:paraId="71B8BA57" w14:textId="77777777" w:rsidR="00B3669F" w:rsidRDefault="00CE69CC">
            <w:pPr>
              <w:keepNext/>
              <w:spacing w:before="65" w:after="65"/>
              <w:ind w:left="110" w:right="110"/>
              <w:jc w:val="center"/>
            </w:pPr>
            <w:r>
              <w:rPr>
                <w:color w:val="000000"/>
                <w:spacing w:val="-5"/>
                <w:sz w:val="24"/>
              </w:rPr>
              <w:t>___________________________________________</w:t>
            </w:r>
          </w:p>
        </w:tc>
      </w:tr>
      <w:tr w:rsidR="00B3669F" w14:paraId="13EAA8C0" w14:textId="77777777">
        <w:trPr>
          <w:cantSplit/>
          <w:jc w:val="center"/>
        </w:trPr>
        <w:tc>
          <w:tcPr>
            <w:tcW w:w="5173" w:type="dxa"/>
            <w:shd w:val="clear" w:color="auto" w:fill="F7FBF7"/>
            <w:vAlign w:val="center"/>
          </w:tcPr>
          <w:p w14:paraId="3E651336" w14:textId="77777777" w:rsidR="00B3669F" w:rsidRDefault="00CE69CC">
            <w:pPr>
              <w:spacing w:before="65" w:after="65"/>
              <w:ind w:left="85" w:right="85"/>
            </w:pPr>
            <w:r>
              <w:rPr>
                <w:color w:val="000000"/>
                <w:sz w:val="40"/>
              </w:rPr>
              <w:t>Zlo kao nedostatak</w:t>
            </w:r>
          </w:p>
        </w:tc>
        <w:tc>
          <w:tcPr>
            <w:tcW w:w="5173" w:type="dxa"/>
            <w:shd w:val="clear" w:color="auto" w:fill="F7FBF7"/>
            <w:vAlign w:val="center"/>
          </w:tcPr>
          <w:p w14:paraId="469ECF8A" w14:textId="77777777" w:rsidR="00B3669F" w:rsidRDefault="00CE69CC">
            <w:pPr>
              <w:spacing w:before="65" w:after="65"/>
              <w:ind w:left="85" w:right="85"/>
            </w:pPr>
            <w:r>
              <w:rPr>
                <w:color w:val="000000"/>
                <w:sz w:val="40"/>
              </w:rPr>
              <w:t>Teološka poruka i posljedice:</w:t>
            </w:r>
          </w:p>
          <w:p w14:paraId="558CC191" w14:textId="77777777" w:rsidR="00B3669F" w:rsidRDefault="00CE69CC">
            <w:pPr>
              <w:spacing w:before="65" w:after="65"/>
              <w:ind w:left="110" w:right="110"/>
              <w:jc w:val="center"/>
            </w:pPr>
            <w:r>
              <w:rPr>
                <w:color w:val="000000"/>
                <w:spacing w:val="-5"/>
                <w:sz w:val="24"/>
              </w:rPr>
              <w:t>___________________________________________</w:t>
            </w:r>
          </w:p>
        </w:tc>
      </w:tr>
    </w:tbl>
    <w:p w14:paraId="2C5895C2" w14:textId="77777777" w:rsidR="00B3669F" w:rsidRDefault="00B3669F">
      <w:pPr>
        <w:spacing w:after="0" w:line="120" w:lineRule="exact"/>
        <w:jc w:val="both"/>
      </w:pPr>
    </w:p>
    <w:p w14:paraId="0DFBE4D8" w14:textId="77777777" w:rsidR="00B3669F" w:rsidRDefault="00CE69CC">
      <w:pPr>
        <w:keepNext/>
        <w:spacing w:before="160"/>
        <w:jc w:val="both"/>
      </w:pPr>
      <w:r>
        <w:rPr>
          <w:b/>
          <w:color w:val="C96A00"/>
          <w:sz w:val="26"/>
        </w:rPr>
        <w:t>Aktivnost 9: Vjera u zajedništvu Crkve</w:t>
      </w:r>
      <w:r>
        <w:rPr>
          <w:i/>
          <w:color w:val="6B6B6B"/>
          <w:sz w:val="20"/>
        </w:rPr>
        <w:t xml:space="preserve"> (rad u paru – odabir i obrazloženje, 5 minuta)</w:t>
      </w:r>
    </w:p>
    <w:p w14:paraId="1386D820" w14:textId="77777777" w:rsidR="00B3669F" w:rsidRDefault="00CE69CC">
      <w:pPr>
        <w:keepNext/>
        <w:jc w:val="both"/>
      </w:pPr>
      <w:r>
        <w:rPr>
          <w:color w:val="000000"/>
        </w:rPr>
        <w:t>Rad u paru. Učenici će razmotriti tvrdnju: „Vjera je samo moja stvar; drugi mi nisu potrebni.“ Objasnit će zašto je vjera osobna, ali se živi i raste u zajedništvu Crkve. U predložak će zapisati što primamo u Crkvi i što možemo darovati drugima. Dva će para predstaviti po jedan primjer i povezati ga sa življenjem vjere.</w:t>
      </w:r>
    </w:p>
    <w:p w14:paraId="371DEE73" w14:textId="77777777" w:rsidR="00B3669F" w:rsidRDefault="00CE69CC">
      <w:pPr>
        <w:keepNext/>
        <w:jc w:val="both"/>
      </w:pPr>
      <w:r>
        <w:rPr>
          <w:color w:val="6B6B6B"/>
          <w:sz w:val="20"/>
        </w:rPr>
        <w:t>Moguće rješenje: U Crkvi slušamo Božju riječ, slavimo sakramente, molimo i primamo podršku drugih vjernika. Drugima možemo darovati vrijeme, pomoć, ohrabrenje i svjedočanstvo dobrih djela. Zajednica podupire osobni odgovor Bogu, ali ga ne može dati umjesto nas.</w:t>
      </w:r>
    </w:p>
    <w:p w14:paraId="1251710F" w14:textId="77777777" w:rsidR="00B3669F" w:rsidRDefault="00CE69CC">
      <w:pPr>
        <w:keepNext/>
        <w:spacing w:before="200"/>
        <w:jc w:val="both"/>
        <w:rPr>
          <w:color w:val="000000"/>
        </w:rPr>
      </w:pPr>
      <w:r>
        <w:rPr>
          <w:color w:val="000000"/>
        </w:rPr>
        <w:t>Radni predložak:</w:t>
      </w:r>
    </w:p>
    <w:p w14:paraId="12BD7F79" w14:textId="0AD000D4" w:rsidR="00A562ED" w:rsidRPr="00A562ED" w:rsidRDefault="00A562ED">
      <w:pPr>
        <w:keepNext/>
        <w:spacing w:before="200"/>
        <w:jc w:val="both"/>
        <w:rPr>
          <w:color w:val="002060"/>
          <w:sz w:val="40"/>
          <w:szCs w:val="40"/>
        </w:rPr>
      </w:pPr>
      <w:r w:rsidRPr="00A562ED">
        <w:rPr>
          <w:color w:val="002060"/>
          <w:sz w:val="40"/>
          <w:szCs w:val="40"/>
        </w:rPr>
        <w:t>„Vjera je samo moja stvar; drugi mi nisu potrebni.“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48088AC0" w14:textId="77777777">
        <w:trPr>
          <w:cantSplit/>
          <w:jc w:val="center"/>
        </w:trPr>
        <w:tc>
          <w:tcPr>
            <w:tcW w:w="5173" w:type="dxa"/>
            <w:shd w:val="clear" w:color="auto" w:fill="007D87"/>
            <w:vAlign w:val="center"/>
          </w:tcPr>
          <w:p w14:paraId="596AFBF4" w14:textId="77777777" w:rsidR="00B3669F" w:rsidRDefault="00CE69CC">
            <w:pPr>
              <w:keepNext/>
              <w:spacing w:before="65" w:after="65"/>
              <w:ind w:left="85" w:right="85"/>
              <w:jc w:val="center"/>
            </w:pPr>
            <w:r>
              <w:rPr>
                <w:b/>
                <w:color w:val="FFFFFF"/>
                <w:sz w:val="40"/>
              </w:rPr>
              <w:t>ZAJEDNIŠTVO VJERE</w:t>
            </w:r>
          </w:p>
        </w:tc>
        <w:tc>
          <w:tcPr>
            <w:tcW w:w="5173" w:type="dxa"/>
            <w:shd w:val="clear" w:color="auto" w:fill="8064A2"/>
            <w:vAlign w:val="center"/>
          </w:tcPr>
          <w:p w14:paraId="78509F9F" w14:textId="77777777" w:rsidR="00B3669F" w:rsidRDefault="00CE69CC">
            <w:pPr>
              <w:keepNext/>
              <w:spacing w:before="65" w:after="65"/>
              <w:ind w:left="85" w:right="85"/>
              <w:jc w:val="center"/>
            </w:pPr>
            <w:r>
              <w:rPr>
                <w:b/>
                <w:color w:val="FFFFFF"/>
                <w:sz w:val="40"/>
              </w:rPr>
              <w:t>KONKRETAN PRIMJER</w:t>
            </w:r>
          </w:p>
        </w:tc>
      </w:tr>
      <w:tr w:rsidR="00B3669F" w14:paraId="2E0BCE48" w14:textId="77777777">
        <w:trPr>
          <w:cantSplit/>
          <w:jc w:val="center"/>
        </w:trPr>
        <w:tc>
          <w:tcPr>
            <w:tcW w:w="5173" w:type="dxa"/>
            <w:vAlign w:val="center"/>
          </w:tcPr>
          <w:p w14:paraId="0ABFC87C" w14:textId="77777777" w:rsidR="00B3669F" w:rsidRDefault="00CE69CC">
            <w:pPr>
              <w:keepNext/>
              <w:spacing w:before="65" w:after="65"/>
              <w:ind w:left="85" w:right="85"/>
            </w:pPr>
            <w:r>
              <w:rPr>
                <w:color w:val="000000"/>
                <w:sz w:val="40"/>
              </w:rPr>
              <w:t>Što primamo u Crkvi?</w:t>
            </w:r>
          </w:p>
        </w:tc>
        <w:tc>
          <w:tcPr>
            <w:tcW w:w="5173" w:type="dxa"/>
            <w:vAlign w:val="center"/>
          </w:tcPr>
          <w:p w14:paraId="7A7B03A0" w14:textId="77777777" w:rsidR="00B3669F" w:rsidRDefault="00CE69CC">
            <w:pPr>
              <w:keepNext/>
              <w:spacing w:before="65" w:after="65"/>
              <w:ind w:left="110" w:right="110"/>
              <w:jc w:val="center"/>
            </w:pPr>
            <w:r>
              <w:rPr>
                <w:color w:val="000000"/>
                <w:spacing w:val="-5"/>
                <w:sz w:val="24"/>
              </w:rPr>
              <w:t>___________________________________________</w:t>
            </w:r>
          </w:p>
          <w:p w14:paraId="5C47155F" w14:textId="77777777" w:rsidR="00B3669F" w:rsidRDefault="00CE69CC">
            <w:pPr>
              <w:keepNext/>
              <w:spacing w:before="65" w:after="65"/>
              <w:ind w:left="110" w:right="110"/>
              <w:jc w:val="center"/>
            </w:pPr>
            <w:r>
              <w:rPr>
                <w:color w:val="000000"/>
                <w:spacing w:val="-5"/>
                <w:sz w:val="24"/>
              </w:rPr>
              <w:t>___________________________________________</w:t>
            </w:r>
          </w:p>
        </w:tc>
      </w:tr>
      <w:tr w:rsidR="00B3669F" w14:paraId="632BA416" w14:textId="77777777">
        <w:trPr>
          <w:cantSplit/>
          <w:jc w:val="center"/>
        </w:trPr>
        <w:tc>
          <w:tcPr>
            <w:tcW w:w="5173" w:type="dxa"/>
            <w:vAlign w:val="center"/>
          </w:tcPr>
          <w:p w14:paraId="15F561CC" w14:textId="77777777" w:rsidR="00B3669F" w:rsidRDefault="00CE69CC">
            <w:pPr>
              <w:spacing w:before="65" w:after="65"/>
              <w:ind w:left="85" w:right="85"/>
            </w:pPr>
            <w:r>
              <w:rPr>
                <w:color w:val="000000"/>
                <w:sz w:val="40"/>
              </w:rPr>
              <w:t>Što možemo darovati drugima?</w:t>
            </w:r>
          </w:p>
        </w:tc>
        <w:tc>
          <w:tcPr>
            <w:tcW w:w="5173" w:type="dxa"/>
            <w:vAlign w:val="center"/>
          </w:tcPr>
          <w:p w14:paraId="01B58716" w14:textId="77777777" w:rsidR="00B3669F" w:rsidRDefault="00CE69CC">
            <w:pPr>
              <w:spacing w:before="65" w:after="65"/>
              <w:ind w:left="110" w:right="110"/>
              <w:jc w:val="center"/>
            </w:pPr>
            <w:r>
              <w:rPr>
                <w:color w:val="000000"/>
                <w:spacing w:val="-5"/>
                <w:sz w:val="24"/>
              </w:rPr>
              <w:t>___________________________________________</w:t>
            </w:r>
          </w:p>
          <w:p w14:paraId="2C0BFE68" w14:textId="77777777" w:rsidR="00B3669F" w:rsidRDefault="00CE69CC">
            <w:pPr>
              <w:spacing w:before="65" w:after="65"/>
              <w:ind w:left="110" w:right="110"/>
              <w:jc w:val="center"/>
            </w:pPr>
            <w:r>
              <w:rPr>
                <w:color w:val="000000"/>
                <w:spacing w:val="-5"/>
                <w:sz w:val="24"/>
              </w:rPr>
              <w:t>___________________________________________</w:t>
            </w:r>
          </w:p>
        </w:tc>
      </w:tr>
    </w:tbl>
    <w:p w14:paraId="1C42DBB4" w14:textId="77777777" w:rsidR="00B3669F" w:rsidRDefault="00B3669F">
      <w:pPr>
        <w:spacing w:after="0" w:line="120" w:lineRule="exact"/>
        <w:jc w:val="both"/>
      </w:pPr>
    </w:p>
    <w:p w14:paraId="5D75FC4E" w14:textId="77777777" w:rsidR="00B3669F" w:rsidRDefault="00CE69CC" w:rsidP="00A562ED">
      <w:pPr>
        <w:widowControl w:val="0"/>
        <w:spacing w:before="160"/>
        <w:jc w:val="both"/>
      </w:pPr>
      <w:r>
        <w:rPr>
          <w:b/>
          <w:color w:val="C96A00"/>
          <w:sz w:val="26"/>
        </w:rPr>
        <w:t>Aktivnost 10: Zapišimo!</w:t>
      </w:r>
      <w:r>
        <w:rPr>
          <w:i/>
          <w:color w:val="6B6B6B"/>
          <w:sz w:val="20"/>
        </w:rPr>
        <w:t xml:space="preserve"> (individualni rad – dopunjavanje, 3 minute)</w:t>
      </w:r>
    </w:p>
    <w:p w14:paraId="125D2B75" w14:textId="77777777" w:rsidR="00B3669F" w:rsidRDefault="00CE69CC" w:rsidP="00A562ED">
      <w:pPr>
        <w:widowControl w:val="0"/>
        <w:jc w:val="both"/>
      </w:pPr>
      <w:r>
        <w:rPr>
          <w:color w:val="000000"/>
        </w:rPr>
        <w:t>Individualni rad. Učenici će u bilježnicu prepisati naslov i dopuniti tri rečenice riječima: ljubavlju, odgovor, dar.</w:t>
      </w:r>
    </w:p>
    <w:p w14:paraId="1B58E94B" w14:textId="77777777" w:rsidR="00B3669F" w:rsidRDefault="00CE69CC" w:rsidP="00A562ED">
      <w:pPr>
        <w:widowControl w:val="0"/>
        <w:jc w:val="both"/>
      </w:pPr>
      <w:r>
        <w:rPr>
          <w:color w:val="6B6B6B"/>
          <w:sz w:val="20"/>
        </w:rPr>
        <w:t>Moguće rješenje: Vjera je Božji dar. Čovjek daje slobodan odgovor. Živa vjera djeluje ljubavlju.</w:t>
      </w:r>
    </w:p>
    <w:p w14:paraId="3CFAA828" w14:textId="77777777" w:rsidR="00B3669F" w:rsidRDefault="00CE69CC" w:rsidP="00A562ED">
      <w:pPr>
        <w:widowControl w:val="0"/>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00CE713C" w14:textId="77777777">
        <w:trPr>
          <w:cantSplit/>
          <w:jc w:val="center"/>
        </w:trPr>
        <w:tc>
          <w:tcPr>
            <w:tcW w:w="10346" w:type="dxa"/>
            <w:shd w:val="clear" w:color="auto" w:fill="984806"/>
            <w:vAlign w:val="center"/>
          </w:tcPr>
          <w:p w14:paraId="7711CC10" w14:textId="77777777" w:rsidR="00B3669F" w:rsidRDefault="00CE69CC" w:rsidP="00A562ED">
            <w:pPr>
              <w:widowControl w:val="0"/>
              <w:spacing w:before="65" w:after="65"/>
              <w:ind w:left="85" w:right="85"/>
              <w:jc w:val="center"/>
            </w:pPr>
            <w:r>
              <w:rPr>
                <w:b/>
                <w:color w:val="FFFFFF"/>
                <w:sz w:val="40"/>
              </w:rPr>
              <w:t>BOGOSLOVNA KREPOST VJERE</w:t>
            </w:r>
          </w:p>
        </w:tc>
      </w:tr>
      <w:tr w:rsidR="00B3669F" w14:paraId="731C0D3F" w14:textId="77777777" w:rsidTr="00A562ED">
        <w:trPr>
          <w:jc w:val="center"/>
        </w:trPr>
        <w:tc>
          <w:tcPr>
            <w:tcW w:w="10346" w:type="dxa"/>
            <w:shd w:val="clear" w:color="auto" w:fill="F7FBF7"/>
            <w:vAlign w:val="center"/>
          </w:tcPr>
          <w:p w14:paraId="42239E8B" w14:textId="5E1DC6E7" w:rsidR="00F67CAF" w:rsidRPr="00F67CAF" w:rsidRDefault="00F67CAF" w:rsidP="00A562ED">
            <w:pPr>
              <w:widowControl w:val="0"/>
              <w:spacing w:before="65" w:after="65"/>
              <w:ind w:left="85" w:right="85"/>
              <w:jc w:val="center"/>
              <w:rPr>
                <w:color w:val="002060"/>
                <w:sz w:val="40"/>
                <w:szCs w:val="40"/>
              </w:rPr>
            </w:pPr>
            <w:r w:rsidRPr="00F67CAF">
              <w:rPr>
                <w:color w:val="002060"/>
                <w:sz w:val="40"/>
                <w:szCs w:val="40"/>
              </w:rPr>
              <w:t>ljubavlju, odgovor, dar</w:t>
            </w:r>
          </w:p>
          <w:p w14:paraId="0ADAC22C" w14:textId="2324497A" w:rsidR="00B3669F" w:rsidRDefault="00CE69CC" w:rsidP="00A562ED">
            <w:pPr>
              <w:widowControl w:val="0"/>
              <w:spacing w:before="65" w:after="65"/>
              <w:ind w:left="85" w:right="85"/>
            </w:pPr>
            <w:r>
              <w:rPr>
                <w:color w:val="000000"/>
                <w:sz w:val="40"/>
              </w:rPr>
              <w:t xml:space="preserve">Vjera je Božji </w:t>
            </w:r>
            <w:r>
              <w:rPr>
                <w:color w:val="000000"/>
                <w:sz w:val="24"/>
              </w:rPr>
              <w:t>______</w:t>
            </w:r>
            <w:r>
              <w:rPr>
                <w:color w:val="000000"/>
                <w:sz w:val="40"/>
              </w:rPr>
              <w:t>.</w:t>
            </w:r>
          </w:p>
          <w:p w14:paraId="0557CE62" w14:textId="77777777" w:rsidR="00B3669F" w:rsidRDefault="00CE69CC" w:rsidP="00A562ED">
            <w:pPr>
              <w:widowControl w:val="0"/>
              <w:spacing w:before="65" w:after="65"/>
              <w:ind w:left="85" w:right="85"/>
            </w:pPr>
            <w:r>
              <w:rPr>
                <w:color w:val="000000"/>
                <w:sz w:val="40"/>
              </w:rPr>
              <w:t xml:space="preserve">Čovjek daje slobodan </w:t>
            </w:r>
            <w:r>
              <w:rPr>
                <w:color w:val="000000"/>
                <w:sz w:val="24"/>
              </w:rPr>
              <w:t>______</w:t>
            </w:r>
            <w:r>
              <w:rPr>
                <w:color w:val="000000"/>
                <w:sz w:val="40"/>
              </w:rPr>
              <w:t>.</w:t>
            </w:r>
          </w:p>
          <w:p w14:paraId="14952DA7" w14:textId="77777777" w:rsidR="00B3669F" w:rsidRDefault="00CE69CC" w:rsidP="00A562ED">
            <w:pPr>
              <w:widowControl w:val="0"/>
              <w:spacing w:before="65" w:after="65"/>
              <w:ind w:left="85" w:right="85"/>
            </w:pPr>
            <w:r>
              <w:rPr>
                <w:color w:val="000000"/>
                <w:sz w:val="40"/>
              </w:rPr>
              <w:t xml:space="preserve">Živa vjera djeluje </w:t>
            </w:r>
            <w:r>
              <w:rPr>
                <w:color w:val="000000"/>
                <w:sz w:val="24"/>
              </w:rPr>
              <w:t>______</w:t>
            </w:r>
            <w:r>
              <w:rPr>
                <w:color w:val="000000"/>
                <w:sz w:val="40"/>
              </w:rPr>
              <w:t>.</w:t>
            </w:r>
          </w:p>
          <w:p w14:paraId="3A0529A9" w14:textId="77777777" w:rsidR="00B3669F" w:rsidRDefault="00CE69CC" w:rsidP="00A562ED">
            <w:pPr>
              <w:widowControl w:val="0"/>
              <w:spacing w:before="65" w:after="65"/>
              <w:ind w:left="85" w:right="85"/>
            </w:pPr>
            <w:r>
              <w:rPr>
                <w:color w:val="000000"/>
                <w:sz w:val="40"/>
              </w:rPr>
              <w:lastRenderedPageBreak/>
              <w:t>Bogoslovne kreposti: vjera, ufanje i ljubav.</w:t>
            </w:r>
          </w:p>
        </w:tc>
      </w:tr>
    </w:tbl>
    <w:p w14:paraId="1635321C" w14:textId="77777777" w:rsidR="00B3669F" w:rsidRDefault="00B3669F">
      <w:pPr>
        <w:spacing w:after="0" w:line="120" w:lineRule="exact"/>
        <w:jc w:val="both"/>
      </w:pPr>
    </w:p>
    <w:p w14:paraId="11D01858" w14:textId="77777777" w:rsidR="00B3669F" w:rsidRDefault="00B3669F" w:rsidP="00F67CAF">
      <w:pPr>
        <w:widowControl w:val="0"/>
        <w:spacing w:after="0"/>
        <w:jc w:val="both"/>
      </w:pPr>
    </w:p>
    <w:p w14:paraId="4280F219" w14:textId="77777777" w:rsidR="00F67CAF" w:rsidRDefault="00F67CAF" w:rsidP="00F67CAF">
      <w:pPr>
        <w:widowControl w:val="0"/>
        <w:spacing w:after="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50805F87" w14:textId="77777777">
        <w:trPr>
          <w:cantSplit/>
          <w:jc w:val="center"/>
        </w:trPr>
        <w:tc>
          <w:tcPr>
            <w:tcW w:w="10346" w:type="dxa"/>
            <w:shd w:val="clear" w:color="auto" w:fill="00B050"/>
            <w:vAlign w:val="center"/>
          </w:tcPr>
          <w:p w14:paraId="774295F9" w14:textId="77777777" w:rsidR="00B3669F" w:rsidRDefault="00CE69CC" w:rsidP="00F67CAF">
            <w:pPr>
              <w:widowControl w:val="0"/>
              <w:spacing w:before="80"/>
              <w:ind w:left="85" w:right="85"/>
            </w:pPr>
            <w:r>
              <w:rPr>
                <w:b/>
                <w:color w:val="FFFFFF"/>
                <w:sz w:val="32"/>
              </w:rPr>
              <w:t>III. ZAVRŠNI DIO – DJELUJ</w:t>
            </w:r>
            <w:r>
              <w:rPr>
                <w:color w:val="FFFFFF"/>
                <w:sz w:val="20"/>
              </w:rPr>
              <w:t xml:space="preserve"> (9 min)</w:t>
            </w:r>
          </w:p>
        </w:tc>
      </w:tr>
    </w:tbl>
    <w:p w14:paraId="67DD9170" w14:textId="77777777" w:rsidR="00B3669F" w:rsidRDefault="00B3669F" w:rsidP="00F67CAF">
      <w:pPr>
        <w:widowControl w:val="0"/>
        <w:spacing w:after="0" w:line="120" w:lineRule="exact"/>
        <w:jc w:val="both"/>
      </w:pPr>
    </w:p>
    <w:p w14:paraId="3A2155E5" w14:textId="77777777" w:rsidR="00B3669F" w:rsidRDefault="00CE69CC" w:rsidP="00F67CAF">
      <w:pPr>
        <w:widowControl w:val="0"/>
        <w:spacing w:before="160"/>
        <w:jc w:val="both"/>
      </w:pPr>
      <w:r>
        <w:rPr>
          <w:b/>
          <w:color w:val="C96A00"/>
          <w:sz w:val="26"/>
        </w:rPr>
        <w:t>Aktualizacija:</w:t>
      </w:r>
    </w:p>
    <w:p w14:paraId="2BE914B9" w14:textId="77777777" w:rsidR="00B3669F" w:rsidRDefault="00CE69CC" w:rsidP="00F67CAF">
      <w:pPr>
        <w:widowControl w:val="0"/>
        <w:jc w:val="both"/>
      </w:pPr>
      <w:r>
        <w:rPr>
          <w:color w:val="000000"/>
        </w:rPr>
        <w:t>Vjeroučitelj će odabrati dva ili tri pitanja.</w:t>
      </w:r>
    </w:p>
    <w:p w14:paraId="27CCD194" w14:textId="77777777" w:rsidR="00B3669F" w:rsidRDefault="00CE69CC" w:rsidP="00F67CAF">
      <w:pPr>
        <w:widowControl w:val="0"/>
        <w:spacing w:before="120"/>
        <w:jc w:val="both"/>
      </w:pPr>
      <w:r>
        <w:rPr>
          <w:color w:val="000000"/>
        </w:rPr>
        <w:t>Razgovor</w:t>
      </w:r>
    </w:p>
    <w:p w14:paraId="7790E278" w14:textId="77777777" w:rsidR="00B3669F" w:rsidRDefault="00CE69CC" w:rsidP="00F67CAF">
      <w:pPr>
        <w:widowControl w:val="0"/>
        <w:numPr>
          <w:ilvl w:val="0"/>
          <w:numId w:val="1"/>
        </w:numPr>
        <w:jc w:val="both"/>
      </w:pPr>
      <w:r>
        <w:rPr>
          <w:color w:val="000000"/>
        </w:rPr>
        <w:t xml:space="preserve">Kako biste vjeru pokazali osobi kojoj je teško? </w:t>
      </w:r>
      <w:r>
        <w:rPr>
          <w:color w:val="6B6B6B"/>
          <w:sz w:val="18"/>
        </w:rPr>
        <w:t>(Slušanjem, konkretnom pomoći i molitvom, bez nametanja.)</w:t>
      </w:r>
    </w:p>
    <w:p w14:paraId="0C4D0F48" w14:textId="77777777" w:rsidR="00B3669F" w:rsidRDefault="00CE69CC" w:rsidP="00F67CAF">
      <w:pPr>
        <w:widowControl w:val="0"/>
        <w:numPr>
          <w:ilvl w:val="0"/>
          <w:numId w:val="1"/>
        </w:numPr>
        <w:jc w:val="both"/>
      </w:pPr>
      <w:r>
        <w:rPr>
          <w:color w:val="000000"/>
        </w:rPr>
        <w:t xml:space="preserve">Kako biste odgovorili na ruganje tuđoj vjeri? </w:t>
      </w:r>
      <w:r>
        <w:rPr>
          <w:color w:val="6B6B6B"/>
          <w:sz w:val="18"/>
        </w:rPr>
        <w:t>(Mirno zaštititi dostojanstvo i pozvati na poštovanje.)</w:t>
      </w:r>
    </w:p>
    <w:p w14:paraId="034FF009" w14:textId="77777777" w:rsidR="00B3669F" w:rsidRDefault="00CE69CC" w:rsidP="00F67CAF">
      <w:pPr>
        <w:widowControl w:val="0"/>
        <w:numPr>
          <w:ilvl w:val="0"/>
          <w:numId w:val="1"/>
        </w:numPr>
        <w:jc w:val="both"/>
      </w:pPr>
      <w:r>
        <w:rPr>
          <w:color w:val="000000"/>
        </w:rPr>
        <w:t xml:space="preserve">Kako biste njegovali vjeru i kada nemate snažan osjećaj? </w:t>
      </w:r>
      <w:r>
        <w:rPr>
          <w:color w:val="6B6B6B"/>
          <w:sz w:val="18"/>
        </w:rPr>
        <w:t>(Molitvom, Božjom riječju, sakramentima i ustrajnošću u dobru.)</w:t>
      </w:r>
    </w:p>
    <w:p w14:paraId="0C6012B7" w14:textId="77777777" w:rsidR="00CA48A6" w:rsidRDefault="00CA48A6" w:rsidP="00CA48A6">
      <w:pPr>
        <w:spacing w:after="0"/>
        <w:textAlignment w:val="center"/>
        <w:rPr>
          <w:rFonts w:asciiTheme="minorHAnsi" w:eastAsia="Times New Roman" w:hAnsiTheme="minorHAnsi" w:cstheme="minorHAnsi"/>
          <w:b/>
          <w:bCs/>
          <w:highlight w:val="yellow"/>
          <w:lang w:eastAsia="hr-HR"/>
        </w:rPr>
      </w:pPr>
    </w:p>
    <w:p w14:paraId="37666D16" w14:textId="6CD3206D" w:rsidR="00CA48A6" w:rsidRPr="00CA48A6" w:rsidRDefault="00CA48A6" w:rsidP="00CA48A6">
      <w:pPr>
        <w:rPr>
          <w:b/>
          <w:bCs/>
          <w:lang w:eastAsia="hr-HR"/>
        </w:rPr>
      </w:pPr>
      <w:r w:rsidRPr="00CA48A6">
        <w:rPr>
          <w:b/>
          <w:bCs/>
          <w:lang w:eastAsia="hr-HR"/>
        </w:rPr>
        <w:t xml:space="preserve">Ili: Aktualizacija putem kviza: </w:t>
      </w:r>
    </w:p>
    <w:p w14:paraId="6F73B1F1" w14:textId="77777777" w:rsidR="00CA48A6" w:rsidRPr="004B0345" w:rsidRDefault="00CA48A6" w:rsidP="00CA48A6">
      <w:pPr>
        <w:spacing w:after="0"/>
        <w:ind w:left="540"/>
        <w:textAlignment w:val="center"/>
        <w:rPr>
          <w:rFonts w:asciiTheme="minorHAnsi" w:eastAsia="Times New Roman" w:hAnsiTheme="minorHAnsi" w:cstheme="minorHAnsi"/>
          <w:b/>
          <w:bCs/>
          <w:lang w:eastAsia="hr-HR"/>
        </w:rPr>
      </w:pPr>
    </w:p>
    <w:p w14:paraId="447E594B" w14:textId="77777777" w:rsidR="00CA48A6" w:rsidRPr="00CA48A6" w:rsidRDefault="00CA48A6" w:rsidP="00CA48A6">
      <w:pPr>
        <w:autoSpaceDE w:val="0"/>
        <w:autoSpaceDN w:val="0"/>
        <w:adjustRightInd w:val="0"/>
        <w:rPr>
          <w:rFonts w:cs="Calibri"/>
          <w:lang w:eastAsia="hr-HR"/>
        </w:rPr>
      </w:pPr>
      <w:r w:rsidRPr="00CA48A6">
        <w:rPr>
          <w:rFonts w:cs="Calibri"/>
          <w:lang w:eastAsia="hr-HR"/>
        </w:rPr>
        <w:t xml:space="preserve">Neka svaki učenik za sebe odgovori i ocjeni se na papiru </w:t>
      </w:r>
      <w:r w:rsidRPr="00CA48A6">
        <w:rPr>
          <w:rFonts w:cs="Calibri"/>
          <w:b/>
          <w:bCs/>
          <w:lang w:eastAsia="hr-HR"/>
        </w:rPr>
        <w:t>od 1-5</w:t>
      </w:r>
      <w:r w:rsidRPr="00CA48A6">
        <w:rPr>
          <w:rFonts w:cs="Calibri"/>
          <w:lang w:eastAsia="hr-HR"/>
        </w:rPr>
        <w:t xml:space="preserve"> za svaku tvrdnju/pitanje:</w:t>
      </w:r>
    </w:p>
    <w:p w14:paraId="3E347E11" w14:textId="77777777" w:rsidR="00CA48A6" w:rsidRPr="00CA48A6" w:rsidRDefault="00CA48A6" w:rsidP="00CA48A6">
      <w:pPr>
        <w:pStyle w:val="Odlomakpopisa"/>
        <w:numPr>
          <w:ilvl w:val="0"/>
          <w:numId w:val="6"/>
        </w:numPr>
        <w:spacing w:after="0"/>
        <w:ind w:left="426" w:hanging="437"/>
        <w:jc w:val="both"/>
        <w:rPr>
          <w:rFonts w:cs="Calibri"/>
          <w:sz w:val="44"/>
          <w:szCs w:val="44"/>
          <w:lang w:eastAsia="hr-HR"/>
        </w:rPr>
      </w:pPr>
      <w:r w:rsidRPr="00CA48A6">
        <w:rPr>
          <w:rFonts w:cs="Calibri"/>
          <w:sz w:val="44"/>
          <w:szCs w:val="44"/>
          <w:lang w:eastAsia="hr-HR"/>
        </w:rPr>
        <w:t>Kod sebe prepoznajem razboritost.</w:t>
      </w:r>
    </w:p>
    <w:p w14:paraId="7ED53A9F" w14:textId="77777777" w:rsidR="00CA48A6" w:rsidRPr="00CA48A6" w:rsidRDefault="00CA48A6" w:rsidP="00CA48A6">
      <w:pPr>
        <w:pStyle w:val="Odlomakpopisa"/>
        <w:numPr>
          <w:ilvl w:val="0"/>
          <w:numId w:val="6"/>
        </w:numPr>
        <w:spacing w:after="0"/>
        <w:ind w:left="426" w:hanging="437"/>
        <w:jc w:val="both"/>
        <w:rPr>
          <w:rFonts w:cs="Calibri"/>
          <w:sz w:val="44"/>
          <w:szCs w:val="44"/>
          <w:lang w:eastAsia="hr-HR"/>
        </w:rPr>
      </w:pPr>
      <w:r w:rsidRPr="00CA48A6">
        <w:rPr>
          <w:rFonts w:cs="Calibri"/>
          <w:sz w:val="44"/>
          <w:szCs w:val="44"/>
          <w:lang w:eastAsia="hr-HR"/>
        </w:rPr>
        <w:t>Kod sebe prepoznajem pravednost.</w:t>
      </w:r>
    </w:p>
    <w:p w14:paraId="5536EDE8" w14:textId="77777777" w:rsidR="00CA48A6" w:rsidRPr="00CA48A6" w:rsidRDefault="00CA48A6" w:rsidP="00CA48A6">
      <w:pPr>
        <w:pStyle w:val="Odlomakpopisa"/>
        <w:numPr>
          <w:ilvl w:val="0"/>
          <w:numId w:val="6"/>
        </w:numPr>
        <w:spacing w:after="0"/>
        <w:ind w:left="426" w:hanging="437"/>
        <w:jc w:val="both"/>
        <w:rPr>
          <w:rFonts w:cs="Calibri"/>
          <w:sz w:val="44"/>
          <w:szCs w:val="44"/>
          <w:lang w:eastAsia="hr-HR"/>
        </w:rPr>
      </w:pPr>
      <w:r w:rsidRPr="00CA48A6">
        <w:rPr>
          <w:rFonts w:cs="Calibri"/>
          <w:sz w:val="44"/>
          <w:szCs w:val="44"/>
          <w:lang w:eastAsia="hr-HR"/>
        </w:rPr>
        <w:t>Kod sebe prepoznajem i jakost.</w:t>
      </w:r>
    </w:p>
    <w:p w14:paraId="3751B8C5" w14:textId="77777777" w:rsidR="00CA48A6" w:rsidRPr="00CA48A6" w:rsidRDefault="00CA48A6" w:rsidP="00CA48A6">
      <w:pPr>
        <w:pStyle w:val="Odlomakpopisa"/>
        <w:numPr>
          <w:ilvl w:val="0"/>
          <w:numId w:val="6"/>
        </w:numPr>
        <w:spacing w:after="0"/>
        <w:ind w:left="426" w:hanging="437"/>
        <w:jc w:val="both"/>
        <w:rPr>
          <w:rFonts w:cs="Calibri"/>
          <w:sz w:val="44"/>
          <w:szCs w:val="44"/>
          <w:lang w:eastAsia="hr-HR"/>
        </w:rPr>
      </w:pPr>
      <w:r w:rsidRPr="00CA48A6">
        <w:rPr>
          <w:rFonts w:cs="Calibri"/>
          <w:sz w:val="44"/>
          <w:szCs w:val="44"/>
          <w:lang w:eastAsia="hr-HR"/>
        </w:rPr>
        <w:t>Umjerenost mi je vrlina.</w:t>
      </w:r>
    </w:p>
    <w:p w14:paraId="552A2F16" w14:textId="77777777" w:rsidR="00CA48A6" w:rsidRPr="00CA48A6" w:rsidRDefault="00CA48A6" w:rsidP="00CA48A6">
      <w:pPr>
        <w:pStyle w:val="Odlomakpopisa"/>
        <w:numPr>
          <w:ilvl w:val="0"/>
          <w:numId w:val="6"/>
        </w:numPr>
        <w:spacing w:after="0"/>
        <w:ind w:left="426" w:hanging="437"/>
        <w:jc w:val="both"/>
        <w:rPr>
          <w:rFonts w:cs="Calibri"/>
          <w:sz w:val="44"/>
          <w:szCs w:val="44"/>
          <w:lang w:eastAsia="hr-HR"/>
        </w:rPr>
      </w:pPr>
      <w:r w:rsidRPr="00CA48A6">
        <w:rPr>
          <w:rFonts w:cs="Calibri"/>
          <w:sz w:val="44"/>
          <w:szCs w:val="44"/>
          <w:lang w:eastAsia="hr-HR"/>
        </w:rPr>
        <w:t>S Bogom se svakodnevno susrećem u molitvi.</w:t>
      </w:r>
    </w:p>
    <w:p w14:paraId="4E5D50CF" w14:textId="77777777" w:rsidR="00CA48A6" w:rsidRPr="00CA48A6" w:rsidRDefault="00CA48A6" w:rsidP="00CA48A6">
      <w:pPr>
        <w:pStyle w:val="Odlomakpopisa"/>
        <w:numPr>
          <w:ilvl w:val="0"/>
          <w:numId w:val="6"/>
        </w:numPr>
        <w:spacing w:after="0"/>
        <w:ind w:left="426" w:hanging="437"/>
        <w:jc w:val="both"/>
        <w:rPr>
          <w:rFonts w:cs="Calibri"/>
          <w:sz w:val="44"/>
          <w:szCs w:val="44"/>
          <w:lang w:eastAsia="hr-HR"/>
        </w:rPr>
      </w:pPr>
      <w:r w:rsidRPr="00CA48A6">
        <w:rPr>
          <w:rFonts w:cs="Calibri"/>
          <w:sz w:val="44"/>
          <w:szCs w:val="44"/>
          <w:lang w:eastAsia="hr-HR"/>
        </w:rPr>
        <w:t>Redovito idem na sv. misu.</w:t>
      </w:r>
    </w:p>
    <w:p w14:paraId="6CF1EBAA" w14:textId="77777777" w:rsidR="00CA48A6" w:rsidRPr="00CA48A6" w:rsidRDefault="00CA48A6" w:rsidP="00CA48A6">
      <w:pPr>
        <w:pStyle w:val="Odlomakpopisa"/>
        <w:numPr>
          <w:ilvl w:val="0"/>
          <w:numId w:val="6"/>
        </w:numPr>
        <w:autoSpaceDE w:val="0"/>
        <w:autoSpaceDN w:val="0"/>
        <w:adjustRightInd w:val="0"/>
        <w:spacing w:after="0"/>
        <w:ind w:left="426" w:hanging="437"/>
        <w:jc w:val="both"/>
        <w:rPr>
          <w:rFonts w:cs="Calibri"/>
          <w:sz w:val="44"/>
          <w:szCs w:val="44"/>
          <w:lang w:eastAsia="hr-HR"/>
        </w:rPr>
      </w:pPr>
      <w:r w:rsidRPr="00CA48A6">
        <w:rPr>
          <w:rFonts w:cs="Calibri"/>
          <w:sz w:val="44"/>
          <w:szCs w:val="44"/>
          <w:lang w:eastAsia="hr-HR"/>
        </w:rPr>
        <w:t>Koliko mi znači vjera u životu?</w:t>
      </w:r>
    </w:p>
    <w:p w14:paraId="17EACA21" w14:textId="77777777" w:rsidR="00CA48A6" w:rsidRPr="00CA48A6" w:rsidRDefault="00CA48A6" w:rsidP="00CA48A6">
      <w:pPr>
        <w:pStyle w:val="Odlomakpopisa"/>
        <w:numPr>
          <w:ilvl w:val="0"/>
          <w:numId w:val="6"/>
        </w:numPr>
        <w:autoSpaceDE w:val="0"/>
        <w:autoSpaceDN w:val="0"/>
        <w:adjustRightInd w:val="0"/>
        <w:spacing w:after="0"/>
        <w:ind w:left="426" w:hanging="437"/>
        <w:jc w:val="both"/>
        <w:rPr>
          <w:rFonts w:cs="Calibri"/>
          <w:sz w:val="44"/>
          <w:szCs w:val="44"/>
          <w:lang w:eastAsia="hr-HR"/>
        </w:rPr>
      </w:pPr>
      <w:r w:rsidRPr="00CA48A6">
        <w:rPr>
          <w:rFonts w:cs="Calibri"/>
          <w:sz w:val="44"/>
          <w:szCs w:val="44"/>
          <w:lang w:eastAsia="hr-HR"/>
        </w:rPr>
        <w:t>Svoju vjeru produbljujem čitanjem vjerskih knjiga.</w:t>
      </w:r>
    </w:p>
    <w:p w14:paraId="255900B9" w14:textId="77777777" w:rsidR="00CA48A6" w:rsidRPr="00CA48A6" w:rsidRDefault="00CA48A6" w:rsidP="00CA48A6">
      <w:pPr>
        <w:pStyle w:val="Odlomakpopisa"/>
        <w:numPr>
          <w:ilvl w:val="0"/>
          <w:numId w:val="6"/>
        </w:numPr>
        <w:autoSpaceDE w:val="0"/>
        <w:autoSpaceDN w:val="0"/>
        <w:adjustRightInd w:val="0"/>
        <w:spacing w:after="0"/>
        <w:ind w:left="426" w:hanging="437"/>
        <w:jc w:val="both"/>
        <w:rPr>
          <w:rFonts w:cs="Calibri"/>
          <w:sz w:val="44"/>
          <w:szCs w:val="44"/>
          <w:lang w:eastAsia="hr-HR"/>
        </w:rPr>
      </w:pPr>
      <w:r w:rsidRPr="00CA48A6">
        <w:rPr>
          <w:rFonts w:cs="Calibri"/>
          <w:sz w:val="44"/>
          <w:szCs w:val="44"/>
          <w:lang w:eastAsia="hr-HR"/>
        </w:rPr>
        <w:t>Svoju vjeru prenosim i drugima.</w:t>
      </w:r>
    </w:p>
    <w:p w14:paraId="627D7D8A" w14:textId="77777777" w:rsidR="00CA48A6" w:rsidRPr="00CA48A6" w:rsidRDefault="00CA48A6" w:rsidP="00CA48A6">
      <w:pPr>
        <w:pStyle w:val="Odlomakpopisa"/>
        <w:numPr>
          <w:ilvl w:val="0"/>
          <w:numId w:val="6"/>
        </w:numPr>
        <w:autoSpaceDE w:val="0"/>
        <w:autoSpaceDN w:val="0"/>
        <w:adjustRightInd w:val="0"/>
        <w:spacing w:after="0"/>
        <w:ind w:left="426" w:hanging="437"/>
        <w:jc w:val="both"/>
        <w:rPr>
          <w:rFonts w:cs="Calibri"/>
          <w:sz w:val="44"/>
          <w:szCs w:val="44"/>
          <w:lang w:eastAsia="hr-HR"/>
        </w:rPr>
      </w:pPr>
      <w:r w:rsidRPr="00CA48A6">
        <w:rPr>
          <w:rFonts w:cs="Calibri"/>
          <w:sz w:val="44"/>
          <w:szCs w:val="44"/>
          <w:lang w:eastAsia="hr-HR"/>
        </w:rPr>
        <w:t>Prihvaćam crkveni nauk u svemu.</w:t>
      </w:r>
    </w:p>
    <w:p w14:paraId="47066DE7" w14:textId="77777777" w:rsidR="00CA48A6" w:rsidRDefault="00CA48A6" w:rsidP="00CA48A6">
      <w:pPr>
        <w:autoSpaceDE w:val="0"/>
        <w:autoSpaceDN w:val="0"/>
        <w:adjustRightInd w:val="0"/>
        <w:rPr>
          <w:rFonts w:cs="Calibri"/>
          <w:lang w:eastAsia="hr-HR"/>
        </w:rPr>
      </w:pPr>
    </w:p>
    <w:p w14:paraId="310026AD" w14:textId="0AED2739" w:rsidR="00CA48A6" w:rsidRPr="00CA48A6" w:rsidRDefault="00CA48A6" w:rsidP="00CA48A6">
      <w:pPr>
        <w:autoSpaceDE w:val="0"/>
        <w:autoSpaceDN w:val="0"/>
        <w:adjustRightInd w:val="0"/>
        <w:rPr>
          <w:rFonts w:cs="Calibri"/>
          <w:b/>
          <w:i/>
          <w:sz w:val="40"/>
          <w:szCs w:val="40"/>
          <w:lang w:eastAsia="hr-HR"/>
        </w:rPr>
      </w:pPr>
      <w:r w:rsidRPr="00CA48A6">
        <w:rPr>
          <w:rFonts w:cs="Calibri"/>
          <w:b/>
          <w:i/>
          <w:sz w:val="40"/>
          <w:szCs w:val="40"/>
          <w:lang w:eastAsia="hr-HR"/>
        </w:rPr>
        <w:t>Zaključak:</w:t>
      </w:r>
    </w:p>
    <w:p w14:paraId="6DD890A4" w14:textId="77777777" w:rsidR="00CA48A6" w:rsidRPr="00CA48A6" w:rsidRDefault="00CA48A6" w:rsidP="00CA48A6">
      <w:pPr>
        <w:autoSpaceDE w:val="0"/>
        <w:autoSpaceDN w:val="0"/>
        <w:adjustRightInd w:val="0"/>
        <w:spacing w:after="0"/>
        <w:jc w:val="both"/>
        <w:rPr>
          <w:rFonts w:cs="Calibri"/>
          <w:sz w:val="40"/>
          <w:szCs w:val="40"/>
          <w:lang w:eastAsia="hr-HR"/>
        </w:rPr>
      </w:pPr>
      <w:r w:rsidRPr="00CA48A6">
        <w:rPr>
          <w:rFonts w:cs="Calibri"/>
          <w:b/>
          <w:bCs/>
          <w:sz w:val="40"/>
          <w:szCs w:val="40"/>
          <w:lang w:eastAsia="hr-HR"/>
        </w:rPr>
        <w:t>Od 1-25</w:t>
      </w:r>
      <w:r w:rsidRPr="00CA48A6">
        <w:rPr>
          <w:rFonts w:cs="Calibri"/>
          <w:sz w:val="40"/>
          <w:szCs w:val="40"/>
          <w:lang w:eastAsia="hr-HR"/>
        </w:rPr>
        <w:t xml:space="preserve"> – tvoja vjera je mlaka, površna i slaba. Nije ti na popisu tvojih interesa. Zasniva se na običajima, i prilično je apstraktna. Od Boga rijetko tražiš pomoć i ne vjeruješ da ti može pomoći. Vjeruješ isključivo u se i svoje sposobnosti. Za početak počni svakodnevno iskreno moliti i prisili se ići nedjeljom na svetu misu. Vidjet ćeš da će plodovi doći.</w:t>
      </w:r>
    </w:p>
    <w:p w14:paraId="2831D399" w14:textId="77777777" w:rsidR="00CA48A6" w:rsidRPr="00CA48A6" w:rsidRDefault="00CA48A6" w:rsidP="00CA48A6">
      <w:pPr>
        <w:autoSpaceDE w:val="0"/>
        <w:autoSpaceDN w:val="0"/>
        <w:adjustRightInd w:val="0"/>
        <w:spacing w:after="0"/>
        <w:jc w:val="both"/>
        <w:rPr>
          <w:rFonts w:cs="Calibri"/>
          <w:sz w:val="40"/>
          <w:szCs w:val="40"/>
          <w:lang w:eastAsia="hr-HR"/>
        </w:rPr>
      </w:pPr>
      <w:r w:rsidRPr="00CA48A6">
        <w:rPr>
          <w:rFonts w:cs="Calibri"/>
          <w:b/>
          <w:bCs/>
          <w:sz w:val="40"/>
          <w:szCs w:val="40"/>
          <w:lang w:eastAsia="hr-HR"/>
        </w:rPr>
        <w:lastRenderedPageBreak/>
        <w:t>Od 26-35</w:t>
      </w:r>
      <w:r w:rsidRPr="00CA48A6">
        <w:rPr>
          <w:rFonts w:cs="Calibri"/>
          <w:sz w:val="40"/>
          <w:szCs w:val="40"/>
          <w:lang w:eastAsia="hr-HR"/>
        </w:rPr>
        <w:t xml:space="preserve"> – još se tražiš u vjeri, propituješ i istražuješ. No, prilično si sumnjičav. Ne prihvaćaš potpuno katolički nauk već samo ono što ti se čini logično. Ima trenutaka kad te Isus snažno zove i to prepoznaješ, ali te obuzme sumnja i potopi tvoju vjeru. Često tražiš pomoć u Boga, ali mu malo zahvaljuješ. Prepusti se s većim povjerenjem Bogu: moli, čitaj životopise svetaca, idi na misu i pričešćuj se. Vidjet ćeš koliko će ti život postati ispunjeniji i ljepši.</w:t>
      </w:r>
    </w:p>
    <w:p w14:paraId="1A8F5D57" w14:textId="77777777" w:rsidR="00CA48A6" w:rsidRPr="00CA48A6" w:rsidRDefault="00CA48A6" w:rsidP="00CA48A6">
      <w:pPr>
        <w:autoSpaceDE w:val="0"/>
        <w:autoSpaceDN w:val="0"/>
        <w:adjustRightInd w:val="0"/>
        <w:spacing w:after="0"/>
        <w:jc w:val="both"/>
        <w:rPr>
          <w:rFonts w:cs="Calibri"/>
          <w:sz w:val="40"/>
          <w:szCs w:val="40"/>
          <w:lang w:eastAsia="hr-HR"/>
        </w:rPr>
      </w:pPr>
      <w:r w:rsidRPr="00CA48A6">
        <w:rPr>
          <w:rFonts w:cs="Calibri"/>
          <w:b/>
          <w:bCs/>
          <w:sz w:val="40"/>
          <w:szCs w:val="40"/>
          <w:lang w:eastAsia="hr-HR"/>
        </w:rPr>
        <w:t>Od 36-45</w:t>
      </w:r>
      <w:r w:rsidRPr="00CA48A6">
        <w:rPr>
          <w:rFonts w:cs="Calibri"/>
          <w:sz w:val="40"/>
          <w:szCs w:val="40"/>
          <w:lang w:eastAsia="hr-HR"/>
        </w:rPr>
        <w:t xml:space="preserve"> – tvoja je vjera prilično jaka. Prožima te duhovnost, ideš u Crkvu. Svjestan si svojih nedostataka. Shvaćaš da bi više vremena trebao posvetiti Bogu, ali te pritišću obaveze. Trebao bi imati mrvicu više pouzdanja u Boga i prepustiti mu se s punim povjerenjem da te vodi. Svoju vjeru si u stanju i svjedočiti. Na dobrom si putu. Samo nastavi tako.</w:t>
      </w:r>
    </w:p>
    <w:p w14:paraId="08FC9465" w14:textId="77777777" w:rsidR="00CA48A6" w:rsidRPr="00CA48A6" w:rsidRDefault="00CA48A6" w:rsidP="00CA48A6">
      <w:pPr>
        <w:spacing w:after="0"/>
        <w:rPr>
          <w:rFonts w:eastAsia="Times New Roman" w:cs="Calibri"/>
          <w:b/>
          <w:bCs/>
          <w:sz w:val="40"/>
          <w:szCs w:val="40"/>
          <w:lang w:eastAsia="hr-HR"/>
        </w:rPr>
      </w:pPr>
      <w:r w:rsidRPr="00CA48A6">
        <w:rPr>
          <w:rFonts w:cs="Calibri"/>
          <w:b/>
          <w:bCs/>
          <w:sz w:val="40"/>
          <w:szCs w:val="40"/>
          <w:lang w:eastAsia="hr-HR"/>
        </w:rPr>
        <w:t>Od 46-50</w:t>
      </w:r>
      <w:r w:rsidRPr="00CA48A6">
        <w:rPr>
          <w:rFonts w:cs="Calibri"/>
          <w:sz w:val="40"/>
          <w:szCs w:val="40"/>
          <w:lang w:eastAsia="hr-HR"/>
        </w:rPr>
        <w:t xml:space="preserve"> – ti si zbilja pravi vjernik i nastojiš živjeti svoju vjeru i svjedočenjem pred drugima. Tvoja vjera raste svakim danom sve više. Osjećaš Božju blizinu i u svijetu prepoznaješ Božju prisutnost. Redovito si na misi, pričešćuješ se i ljubazan si prema drugima, a svoje obaveze shvaćaš ozbiljno. Samo nastavi putem Isusa i ne boj se. Tvoju vjeru ti nitko ne može oduzeti, jer je kod tebe uhvatila duboki korijen.</w:t>
      </w:r>
    </w:p>
    <w:p w14:paraId="1BED6AF7" w14:textId="77777777" w:rsidR="00CA48A6" w:rsidRDefault="00CA48A6" w:rsidP="00F67CAF">
      <w:pPr>
        <w:widowControl w:val="0"/>
        <w:spacing w:before="160"/>
        <w:jc w:val="both"/>
        <w:rPr>
          <w:b/>
          <w:color w:val="C96A00"/>
          <w:sz w:val="26"/>
        </w:rPr>
      </w:pPr>
    </w:p>
    <w:p w14:paraId="2CB8498F" w14:textId="3AD1C132" w:rsidR="00B3669F" w:rsidRDefault="00CE69CC" w:rsidP="00F67CAF">
      <w:pPr>
        <w:widowControl w:val="0"/>
        <w:spacing w:before="160"/>
        <w:jc w:val="both"/>
      </w:pPr>
      <w:r>
        <w:rPr>
          <w:b/>
          <w:color w:val="C96A00"/>
          <w:sz w:val="26"/>
        </w:rPr>
        <w:t>Sinteza:</w:t>
      </w:r>
    </w:p>
    <w:p w14:paraId="34EAC6F2" w14:textId="77777777" w:rsidR="00B3669F" w:rsidRDefault="00CE69CC" w:rsidP="00F67CAF">
      <w:pPr>
        <w:widowControl w:val="0"/>
        <w:jc w:val="both"/>
        <w:rPr>
          <w:color w:val="000000"/>
        </w:rPr>
      </w:pPr>
      <w:r>
        <w:rPr>
          <w:color w:val="000000"/>
        </w:rPr>
        <w:t>Učenici će povezati pojmove Bog – dar – sloboda – zajedništvo – djelo u jednu smislenu rečenicu. Moguća sinteza: Bog daruje vjeru, a čovjek je slobodno prihvaća i živi u zajedništvu i djelima.</w:t>
      </w:r>
    </w:p>
    <w:p w14:paraId="61082E60" w14:textId="424FF97D" w:rsidR="00F67CAF" w:rsidRDefault="00F67CAF" w:rsidP="00F67CAF">
      <w:pPr>
        <w:widowControl w:val="0"/>
        <w:jc w:val="both"/>
      </w:pPr>
    </w:p>
    <w:p w14:paraId="0A807194" w14:textId="7C91EBB1" w:rsidR="00F67CAF" w:rsidRPr="00F67CAF" w:rsidRDefault="00F67CAF" w:rsidP="00F67CAF">
      <w:pPr>
        <w:widowControl w:val="0"/>
        <w:jc w:val="center"/>
        <w:rPr>
          <w:color w:val="002060"/>
          <w:sz w:val="40"/>
          <w:szCs w:val="40"/>
        </w:rPr>
      </w:pPr>
      <w:r w:rsidRPr="00F67CAF">
        <w:rPr>
          <w:color w:val="002060"/>
          <w:sz w:val="40"/>
          <w:szCs w:val="40"/>
        </w:rPr>
        <w:t>Bog – dar – sloboda – zajedništvo – djelo</w:t>
      </w:r>
    </w:p>
    <w:p w14:paraId="32345146" w14:textId="77777777" w:rsidR="00F67CAF" w:rsidRDefault="00F67CAF" w:rsidP="00F67CAF">
      <w:pPr>
        <w:widowControl w:val="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6214AE4D" w14:textId="77777777">
        <w:trPr>
          <w:cantSplit/>
          <w:jc w:val="center"/>
        </w:trPr>
        <w:tc>
          <w:tcPr>
            <w:tcW w:w="10346" w:type="dxa"/>
            <w:shd w:val="clear" w:color="auto" w:fill="F2F8F3"/>
            <w:vAlign w:val="center"/>
          </w:tcPr>
          <w:p w14:paraId="2DDF1426" w14:textId="77777777" w:rsidR="00B3669F" w:rsidRDefault="00CE69CC" w:rsidP="00F67CAF">
            <w:pPr>
              <w:widowControl w:val="0"/>
              <w:spacing w:before="65" w:after="65"/>
              <w:ind w:left="85" w:right="85"/>
              <w:jc w:val="both"/>
            </w:pPr>
            <w:r>
              <w:rPr>
                <w:b/>
                <w:color w:val="166534"/>
              </w:rPr>
              <w:t>Zaključak vjeroučitelja:</w:t>
            </w:r>
            <w:r>
              <w:t xml:space="preserve"> Božji dar vjere postaje osobni odgovor kada Bogu slobodno vjerujemo. Vjeru produbljujemo u zajedništvu Crkve. Ona se očituje djelima ljubavi, a ne brojem uspjeha.</w:t>
            </w:r>
          </w:p>
        </w:tc>
      </w:tr>
    </w:tbl>
    <w:p w14:paraId="4E6F982A" w14:textId="77777777" w:rsidR="00B3669F" w:rsidRDefault="00CE69CC" w:rsidP="00F67CAF">
      <w:pPr>
        <w:widowControl w:val="0"/>
        <w:spacing w:before="160"/>
        <w:jc w:val="both"/>
      </w:pPr>
      <w:r>
        <w:rPr>
          <w:b/>
          <w:color w:val="C96A00"/>
          <w:sz w:val="26"/>
        </w:rPr>
        <w:t>Formativna provjera:</w:t>
      </w:r>
    </w:p>
    <w:p w14:paraId="2A2D5515" w14:textId="77777777" w:rsidR="00B3669F" w:rsidRDefault="00CE69CC" w:rsidP="00F67CAF">
      <w:pPr>
        <w:widowControl w:val="0"/>
        <w:jc w:val="both"/>
      </w:pPr>
      <w:r>
        <w:rPr>
          <w:color w:val="000000"/>
        </w:rPr>
        <w:t>Učenici će usmeno dopuniti: 1. Tri bogoslovne kreposti su… 2. Vjera je dar, a čovjekov odgovor je… 3. Vjera koja se živi u razredu vidi se kada…</w:t>
      </w:r>
    </w:p>
    <w:p w14:paraId="2825C798" w14:textId="77777777" w:rsidR="00B3669F" w:rsidRDefault="00CE69CC" w:rsidP="00F67CAF">
      <w:pPr>
        <w:widowControl w:val="0"/>
        <w:jc w:val="both"/>
        <w:rPr>
          <w:color w:val="6B6B6B"/>
          <w:sz w:val="20"/>
        </w:rPr>
      </w:pPr>
      <w:r>
        <w:rPr>
          <w:color w:val="6B6B6B"/>
          <w:sz w:val="20"/>
        </w:rPr>
        <w:t>Rješenje: 1. Vjera, ufanje i ljubav. 2. Slobodan. 3. Primjer poštovanja, istinitosti ili pomoći, uz vezu s vjerom.</w:t>
      </w:r>
    </w:p>
    <w:p w14:paraId="552B891D" w14:textId="77777777" w:rsidR="00F67CAF" w:rsidRDefault="00F67CAF" w:rsidP="00F67CAF">
      <w:pPr>
        <w:widowControl w:val="0"/>
        <w:jc w:val="both"/>
        <w:rPr>
          <w:color w:val="6B6B6B"/>
          <w:sz w:val="20"/>
        </w:rPr>
      </w:pPr>
    </w:p>
    <w:p w14:paraId="0EB0E736" w14:textId="77777777" w:rsidR="00F67CAF" w:rsidRPr="00F67CAF" w:rsidRDefault="00F67CAF" w:rsidP="00F67CAF">
      <w:pPr>
        <w:widowControl w:val="0"/>
        <w:jc w:val="both"/>
        <w:rPr>
          <w:color w:val="002060"/>
          <w:sz w:val="40"/>
          <w:szCs w:val="40"/>
        </w:rPr>
      </w:pPr>
      <w:r w:rsidRPr="00F67CAF">
        <w:rPr>
          <w:color w:val="002060"/>
          <w:sz w:val="40"/>
          <w:szCs w:val="40"/>
        </w:rPr>
        <w:lastRenderedPageBreak/>
        <w:t xml:space="preserve">1. Tri bogoslovne kreposti su… </w:t>
      </w:r>
    </w:p>
    <w:p w14:paraId="02B23998" w14:textId="77777777" w:rsidR="00F67CAF" w:rsidRPr="00F67CAF" w:rsidRDefault="00F67CAF" w:rsidP="00F67CAF">
      <w:pPr>
        <w:widowControl w:val="0"/>
        <w:jc w:val="both"/>
        <w:rPr>
          <w:color w:val="002060"/>
          <w:sz w:val="40"/>
          <w:szCs w:val="40"/>
        </w:rPr>
      </w:pPr>
      <w:r w:rsidRPr="00F67CAF">
        <w:rPr>
          <w:color w:val="002060"/>
          <w:sz w:val="40"/>
          <w:szCs w:val="40"/>
        </w:rPr>
        <w:t xml:space="preserve">2. Vjera je dar, a čovjekov odgovor je… </w:t>
      </w:r>
    </w:p>
    <w:p w14:paraId="3A0B392D" w14:textId="33A2AC21" w:rsidR="00F67CAF" w:rsidRPr="00F67CAF" w:rsidRDefault="00F67CAF" w:rsidP="00F67CAF">
      <w:pPr>
        <w:widowControl w:val="0"/>
        <w:jc w:val="both"/>
        <w:rPr>
          <w:color w:val="002060"/>
          <w:sz w:val="40"/>
          <w:szCs w:val="40"/>
        </w:rPr>
      </w:pPr>
      <w:r w:rsidRPr="00F67CAF">
        <w:rPr>
          <w:color w:val="002060"/>
          <w:sz w:val="40"/>
          <w:szCs w:val="40"/>
        </w:rPr>
        <w:t>3. Vjera koja se živi u razredu vidi se kada…</w:t>
      </w:r>
    </w:p>
    <w:p w14:paraId="4C66D834" w14:textId="77777777" w:rsidR="00B3669F" w:rsidRDefault="00CE69CC" w:rsidP="00F67CAF">
      <w:pPr>
        <w:widowControl w:val="0"/>
        <w:spacing w:before="160"/>
        <w:jc w:val="both"/>
      </w:pPr>
      <w:r>
        <w:rPr>
          <w:b/>
          <w:color w:val="C96A00"/>
          <w:sz w:val="26"/>
        </w:rPr>
        <w:t>Samovrednovanje:</w:t>
      </w:r>
    </w:p>
    <w:p w14:paraId="20810F65" w14:textId="77777777" w:rsidR="00B3669F" w:rsidRDefault="00CE69CC" w:rsidP="00F67CAF">
      <w:pPr>
        <w:widowControl w:val="0"/>
        <w:jc w:val="both"/>
        <w:rPr>
          <w:color w:val="000000"/>
        </w:rPr>
      </w:pPr>
      <w:r>
        <w:rPr>
          <w:color w:val="000000"/>
        </w:rPr>
        <w:t>Učenici će uz izraze „mogu objasniti dar“, „mogu objasniti odgovor“ i „mogu navesti djelo“ upisati + ili ?. Uz jedan upitnik zapisat će konkretno pitanje. Neće ocjenjivati vlastitu ni tuđu vjeru.</w:t>
      </w:r>
    </w:p>
    <w:p w14:paraId="71ECA32B" w14:textId="77777777" w:rsidR="00F67CAF" w:rsidRDefault="00F67CAF" w:rsidP="00F67CAF">
      <w:pPr>
        <w:widowControl w:val="0"/>
        <w:jc w:val="both"/>
        <w:rPr>
          <w:color w:val="000000"/>
        </w:rPr>
      </w:pPr>
    </w:p>
    <w:p w14:paraId="6FDD8815" w14:textId="223DFA78" w:rsidR="00F67CAF" w:rsidRPr="00F67CAF" w:rsidRDefault="00F67CAF" w:rsidP="00F67CAF">
      <w:pPr>
        <w:widowControl w:val="0"/>
        <w:jc w:val="both"/>
        <w:rPr>
          <w:color w:val="002060"/>
          <w:sz w:val="40"/>
          <w:szCs w:val="40"/>
        </w:rPr>
      </w:pPr>
      <w:r w:rsidRPr="00F67CAF">
        <w:rPr>
          <w:color w:val="002060"/>
          <w:sz w:val="40"/>
          <w:szCs w:val="40"/>
        </w:rPr>
        <w:t xml:space="preserve">Mogu objasniti dar.     </w:t>
      </w:r>
      <w:r w:rsidRPr="00F67CAF">
        <w:rPr>
          <w:b/>
          <w:bCs/>
          <w:color w:val="002060"/>
          <w:sz w:val="40"/>
          <w:szCs w:val="40"/>
        </w:rPr>
        <w:t>+</w:t>
      </w:r>
      <w:r w:rsidRPr="00F67CAF">
        <w:rPr>
          <w:color w:val="002060"/>
          <w:sz w:val="40"/>
          <w:szCs w:val="40"/>
        </w:rPr>
        <w:t xml:space="preserve"> </w:t>
      </w:r>
      <w:r w:rsidRPr="00F67CAF">
        <w:rPr>
          <w:color w:val="002060"/>
          <w:sz w:val="32"/>
          <w:szCs w:val="32"/>
        </w:rPr>
        <w:t xml:space="preserve">ili </w:t>
      </w:r>
      <w:r w:rsidRPr="00F67CAF">
        <w:rPr>
          <w:b/>
          <w:bCs/>
          <w:color w:val="002060"/>
          <w:sz w:val="40"/>
          <w:szCs w:val="40"/>
        </w:rPr>
        <w:t>?</w:t>
      </w:r>
    </w:p>
    <w:p w14:paraId="382895CC" w14:textId="4F77C775" w:rsidR="00F67CAF" w:rsidRPr="00F67CAF" w:rsidRDefault="00F67CAF" w:rsidP="00F67CAF">
      <w:pPr>
        <w:widowControl w:val="0"/>
        <w:jc w:val="both"/>
        <w:rPr>
          <w:color w:val="002060"/>
          <w:sz w:val="40"/>
          <w:szCs w:val="40"/>
        </w:rPr>
      </w:pPr>
      <w:r w:rsidRPr="00F67CAF">
        <w:rPr>
          <w:color w:val="002060"/>
          <w:sz w:val="40"/>
          <w:szCs w:val="40"/>
        </w:rPr>
        <w:t xml:space="preserve">Mogu objasniti odgovor.     </w:t>
      </w:r>
      <w:r w:rsidRPr="00F67CAF">
        <w:rPr>
          <w:b/>
          <w:bCs/>
          <w:color w:val="002060"/>
          <w:sz w:val="40"/>
          <w:szCs w:val="40"/>
        </w:rPr>
        <w:t>+</w:t>
      </w:r>
      <w:r w:rsidRPr="00F67CAF">
        <w:rPr>
          <w:color w:val="002060"/>
          <w:sz w:val="40"/>
          <w:szCs w:val="40"/>
        </w:rPr>
        <w:t xml:space="preserve"> </w:t>
      </w:r>
      <w:r w:rsidRPr="00F67CAF">
        <w:rPr>
          <w:color w:val="002060"/>
          <w:sz w:val="32"/>
          <w:szCs w:val="32"/>
        </w:rPr>
        <w:t>ili</w:t>
      </w:r>
      <w:r w:rsidRPr="00F67CAF">
        <w:rPr>
          <w:color w:val="002060"/>
          <w:sz w:val="40"/>
          <w:szCs w:val="40"/>
        </w:rPr>
        <w:t xml:space="preserve"> </w:t>
      </w:r>
      <w:r w:rsidRPr="00F67CAF">
        <w:rPr>
          <w:b/>
          <w:bCs/>
          <w:color w:val="002060"/>
          <w:sz w:val="40"/>
          <w:szCs w:val="40"/>
        </w:rPr>
        <w:t>?</w:t>
      </w:r>
    </w:p>
    <w:p w14:paraId="1933AC3F" w14:textId="5B882A40" w:rsidR="00F67CAF" w:rsidRPr="00F67CAF" w:rsidRDefault="00F67CAF" w:rsidP="00F67CAF">
      <w:pPr>
        <w:widowControl w:val="0"/>
        <w:jc w:val="both"/>
        <w:rPr>
          <w:color w:val="002060"/>
          <w:sz w:val="40"/>
          <w:szCs w:val="40"/>
        </w:rPr>
      </w:pPr>
      <w:r w:rsidRPr="00F67CAF">
        <w:rPr>
          <w:color w:val="002060"/>
          <w:sz w:val="40"/>
          <w:szCs w:val="40"/>
        </w:rPr>
        <w:t xml:space="preserve">Mogu navesti djelo.      </w:t>
      </w:r>
      <w:r w:rsidRPr="00F67CAF">
        <w:rPr>
          <w:b/>
          <w:bCs/>
          <w:color w:val="002060"/>
          <w:sz w:val="40"/>
          <w:szCs w:val="40"/>
        </w:rPr>
        <w:t>+</w:t>
      </w:r>
      <w:r w:rsidRPr="00F67CAF">
        <w:rPr>
          <w:color w:val="002060"/>
          <w:sz w:val="40"/>
          <w:szCs w:val="40"/>
        </w:rPr>
        <w:t xml:space="preserve"> </w:t>
      </w:r>
      <w:r w:rsidRPr="00F67CAF">
        <w:rPr>
          <w:color w:val="002060"/>
          <w:sz w:val="32"/>
          <w:szCs w:val="32"/>
        </w:rPr>
        <w:t>ili</w:t>
      </w:r>
      <w:r w:rsidRPr="00F67CAF">
        <w:rPr>
          <w:color w:val="002060"/>
          <w:sz w:val="40"/>
          <w:szCs w:val="40"/>
        </w:rPr>
        <w:t xml:space="preserve"> </w:t>
      </w:r>
      <w:r w:rsidRPr="00F67CAF">
        <w:rPr>
          <w:b/>
          <w:bCs/>
          <w:color w:val="002060"/>
          <w:sz w:val="40"/>
          <w:szCs w:val="40"/>
        </w:rPr>
        <w:t>?</w:t>
      </w:r>
    </w:p>
    <w:p w14:paraId="12385AA1" w14:textId="77777777" w:rsidR="00B3669F" w:rsidRDefault="00CE69CC" w:rsidP="00F67CAF">
      <w:pPr>
        <w:widowControl w:val="0"/>
        <w:spacing w:before="160"/>
        <w:jc w:val="both"/>
      </w:pPr>
      <w:r>
        <w:rPr>
          <w:b/>
          <w:color w:val="C96A00"/>
          <w:sz w:val="26"/>
        </w:rPr>
        <w:t>Domaća zadaća:</w:t>
      </w:r>
    </w:p>
    <w:p w14:paraId="16F98A2A" w14:textId="744B3B3E" w:rsidR="00B3669F" w:rsidRDefault="00CE69CC" w:rsidP="00F67CAF">
      <w:pPr>
        <w:widowControl w:val="0"/>
        <w:jc w:val="both"/>
      </w:pPr>
      <w:r>
        <w:rPr>
          <w:color w:val="000000"/>
        </w:rPr>
        <w:t>Učenici će riješiti ili dovršiti zadatke u RB, str. 20–21.</w:t>
      </w:r>
    </w:p>
    <w:p w14:paraId="7E361F28" w14:textId="77777777" w:rsidR="00B3669F" w:rsidRDefault="00CE69CC" w:rsidP="00F67CAF">
      <w:pPr>
        <w:widowControl w:val="0"/>
        <w:jc w:val="both"/>
      </w:pPr>
      <w:r>
        <w:rPr>
          <w:color w:val="000000"/>
        </w:rPr>
        <w:t>Ili:</w:t>
      </w:r>
    </w:p>
    <w:p w14:paraId="7D5640AE" w14:textId="77777777" w:rsidR="00B3669F" w:rsidRDefault="00CE69CC" w:rsidP="00F67CAF">
      <w:pPr>
        <w:widowControl w:val="0"/>
        <w:jc w:val="both"/>
      </w:pPr>
      <w:r>
        <w:rPr>
          <w:color w:val="000000"/>
        </w:rPr>
        <w:t>Učenici će opisati jednu zamišljenu školsku situaciju u kojoj se vjera može očitovati djelom. U tri rečenice povezat će Božji dar, slobodan odgovor i konkretan postupak.</w:t>
      </w:r>
    </w:p>
    <w:p w14:paraId="70FC5CDA" w14:textId="77777777" w:rsidR="00B3669F" w:rsidRDefault="00CE69CC" w:rsidP="00F67CAF">
      <w:pPr>
        <w:widowControl w:val="0"/>
        <w:spacing w:before="160"/>
        <w:jc w:val="both"/>
      </w:pPr>
      <w:r>
        <w:rPr>
          <w:b/>
          <w:color w:val="C96A00"/>
          <w:sz w:val="26"/>
        </w:rPr>
        <w:t>Završna molitva: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6A484B44" w14:textId="77777777">
        <w:trPr>
          <w:cantSplit/>
          <w:jc w:val="center"/>
        </w:trPr>
        <w:tc>
          <w:tcPr>
            <w:tcW w:w="10346" w:type="dxa"/>
            <w:shd w:val="clear" w:color="auto" w:fill="F7FBF7"/>
            <w:vAlign w:val="center"/>
          </w:tcPr>
          <w:p w14:paraId="1C830AF6" w14:textId="77777777" w:rsidR="00B3669F" w:rsidRDefault="00CE69CC" w:rsidP="00F67CAF">
            <w:pPr>
              <w:widowControl w:val="0"/>
              <w:spacing w:before="65" w:after="65"/>
              <w:ind w:left="85" w:right="85"/>
              <w:jc w:val="both"/>
            </w:pPr>
            <w:r>
              <w:rPr>
                <w:color w:val="000000"/>
                <w:sz w:val="40"/>
              </w:rPr>
              <w:t>Gospodine, hvala ti za dar vjere i za pitanja koja nas vode dublje. Daj da naše riječi potvrđuju dobra djela. Ostani s nama i kada ne vidimo odmah plodove svojega truda. Amen.</w:t>
            </w:r>
          </w:p>
        </w:tc>
      </w:tr>
    </w:tbl>
    <w:p w14:paraId="11834EAD" w14:textId="77777777" w:rsidR="00F67CAF" w:rsidRDefault="00F67CAF" w:rsidP="00F67CAF">
      <w:pPr>
        <w:widowControl w:val="0"/>
        <w:jc w:val="both"/>
        <w:rPr>
          <w:color w:val="000000"/>
        </w:rPr>
      </w:pPr>
    </w:p>
    <w:p w14:paraId="727C6FFA" w14:textId="297891EF" w:rsidR="00B3669F" w:rsidRDefault="00CE69CC" w:rsidP="00F67CAF">
      <w:pPr>
        <w:widowControl w:val="0"/>
        <w:jc w:val="both"/>
      </w:pPr>
      <w:r>
        <w:rPr>
          <w:color w:val="000000"/>
        </w:rPr>
        <w:t>ili:</w:t>
      </w:r>
    </w:p>
    <w:p w14:paraId="2AE0C8D3" w14:textId="77777777" w:rsidR="00B3669F" w:rsidRDefault="00CE69CC" w:rsidP="00F67CAF">
      <w:pPr>
        <w:widowControl w:val="0"/>
        <w:jc w:val="both"/>
      </w:pPr>
      <w:r>
        <w:rPr>
          <w:color w:val="000000"/>
        </w:rPr>
        <w:t>Anđele, čuvaru mili…</w:t>
      </w:r>
    </w:p>
    <w:p w14:paraId="0C851C00" w14:textId="77777777" w:rsidR="00B3669F" w:rsidRDefault="00B3669F" w:rsidP="00F67CAF">
      <w:pPr>
        <w:widowControl w:val="0"/>
        <w:spacing w:after="0"/>
        <w:jc w:val="both"/>
      </w:pPr>
    </w:p>
    <w:p w14:paraId="69D2F283" w14:textId="77777777" w:rsidR="00F67CAF" w:rsidRDefault="00F67CAF" w:rsidP="00F67CAF">
      <w:pPr>
        <w:widowControl w:val="0"/>
        <w:spacing w:after="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4ED9445D" w14:textId="77777777">
        <w:trPr>
          <w:cantSplit/>
          <w:jc w:val="center"/>
        </w:trPr>
        <w:tc>
          <w:tcPr>
            <w:tcW w:w="10346" w:type="dxa"/>
            <w:shd w:val="clear" w:color="auto" w:fill="C96A00"/>
            <w:vAlign w:val="center"/>
          </w:tcPr>
          <w:p w14:paraId="698FDB34" w14:textId="77777777" w:rsidR="00B3669F" w:rsidRDefault="00CE69CC" w:rsidP="00F67CAF">
            <w:pPr>
              <w:widowControl w:val="0"/>
              <w:spacing w:before="80"/>
              <w:ind w:left="85" w:right="85"/>
              <w:jc w:val="center"/>
            </w:pPr>
            <w:r>
              <w:rPr>
                <w:b/>
                <w:color w:val="FFFFFF"/>
                <w:sz w:val="32"/>
              </w:rPr>
              <w:t>PREPORUČENI ODABIR ZA 45 MINUTA</w:t>
            </w:r>
          </w:p>
        </w:tc>
      </w:tr>
    </w:tbl>
    <w:p w14:paraId="002081E6" w14:textId="77777777" w:rsidR="00B3669F" w:rsidRDefault="00B3669F" w:rsidP="00F67CAF">
      <w:pPr>
        <w:widowControl w:val="0"/>
        <w:spacing w:after="0" w:line="120" w:lineRule="exact"/>
        <w:jc w:val="both"/>
      </w:pPr>
    </w:p>
    <w:p w14:paraId="5CAE6F18" w14:textId="77777777" w:rsidR="00F67CAF" w:rsidRDefault="00F67CAF"/>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B3669F" w:rsidRPr="00F67CAF" w14:paraId="7FD299AA" w14:textId="77777777">
        <w:trPr>
          <w:cantSplit/>
          <w:jc w:val="center"/>
        </w:trPr>
        <w:tc>
          <w:tcPr>
            <w:tcW w:w="8277" w:type="dxa"/>
            <w:shd w:val="clear" w:color="auto" w:fill="595959"/>
            <w:vAlign w:val="center"/>
          </w:tcPr>
          <w:p w14:paraId="7A240D6C" w14:textId="77777777" w:rsidR="00B3669F" w:rsidRPr="00F67CAF" w:rsidRDefault="00CE69CC" w:rsidP="00F67CAF">
            <w:pPr>
              <w:widowControl w:val="0"/>
              <w:spacing w:before="80"/>
              <w:ind w:left="85" w:right="85"/>
              <w:jc w:val="both"/>
            </w:pPr>
            <w:r w:rsidRPr="00F67CAF">
              <w:rPr>
                <w:b/>
                <w:color w:val="FFFFFF"/>
              </w:rPr>
              <w:t>Dio sata / odabrana aktivnost</w:t>
            </w:r>
          </w:p>
        </w:tc>
        <w:tc>
          <w:tcPr>
            <w:tcW w:w="2069" w:type="dxa"/>
            <w:shd w:val="clear" w:color="auto" w:fill="595959"/>
            <w:vAlign w:val="center"/>
          </w:tcPr>
          <w:p w14:paraId="5423E344" w14:textId="77777777" w:rsidR="00B3669F" w:rsidRPr="00F67CAF" w:rsidRDefault="00CE69CC" w:rsidP="00F67CAF">
            <w:pPr>
              <w:widowControl w:val="0"/>
              <w:spacing w:before="80"/>
              <w:ind w:left="85" w:right="85"/>
              <w:jc w:val="center"/>
            </w:pPr>
            <w:r w:rsidRPr="00F67CAF">
              <w:rPr>
                <w:b/>
                <w:color w:val="FFFFFF"/>
              </w:rPr>
              <w:t>Vrijeme</w:t>
            </w:r>
          </w:p>
        </w:tc>
      </w:tr>
      <w:tr w:rsidR="00B3669F" w:rsidRPr="00F67CAF" w14:paraId="3A0C3C9B" w14:textId="77777777">
        <w:trPr>
          <w:cantSplit/>
          <w:jc w:val="center"/>
        </w:trPr>
        <w:tc>
          <w:tcPr>
            <w:tcW w:w="8277" w:type="dxa"/>
            <w:vAlign w:val="center"/>
          </w:tcPr>
          <w:p w14:paraId="4D5E1986" w14:textId="77777777" w:rsidR="00B3669F" w:rsidRPr="00F67CAF" w:rsidRDefault="00CE69CC" w:rsidP="00F67CAF">
            <w:pPr>
              <w:widowControl w:val="0"/>
              <w:spacing w:before="80"/>
              <w:ind w:left="85" w:right="85"/>
              <w:jc w:val="both"/>
            </w:pPr>
            <w:r w:rsidRPr="00F67CAF">
              <w:rPr>
                <w:color w:val="000000"/>
              </w:rPr>
              <w:t>Uvodna molitva, povezivanje, motivacija, početni stav i najava</w:t>
            </w:r>
          </w:p>
        </w:tc>
        <w:tc>
          <w:tcPr>
            <w:tcW w:w="2069" w:type="dxa"/>
            <w:vAlign w:val="center"/>
          </w:tcPr>
          <w:p w14:paraId="2E0612CE" w14:textId="77777777" w:rsidR="00B3669F" w:rsidRPr="00F67CAF" w:rsidRDefault="00CE69CC" w:rsidP="00F67CAF">
            <w:pPr>
              <w:widowControl w:val="0"/>
              <w:spacing w:before="80"/>
              <w:ind w:left="85" w:right="85"/>
              <w:jc w:val="center"/>
            </w:pPr>
            <w:r w:rsidRPr="00F67CAF">
              <w:rPr>
                <w:color w:val="000000"/>
              </w:rPr>
              <w:t>8 minuta</w:t>
            </w:r>
          </w:p>
        </w:tc>
      </w:tr>
      <w:tr w:rsidR="00B3669F" w:rsidRPr="00F67CAF" w14:paraId="11F3508F" w14:textId="77777777">
        <w:trPr>
          <w:cantSplit/>
          <w:jc w:val="center"/>
        </w:trPr>
        <w:tc>
          <w:tcPr>
            <w:tcW w:w="8277" w:type="dxa"/>
            <w:shd w:val="clear" w:color="auto" w:fill="F2F2F2"/>
            <w:vAlign w:val="center"/>
          </w:tcPr>
          <w:p w14:paraId="027DE300" w14:textId="77777777" w:rsidR="00B3669F" w:rsidRPr="00F67CAF" w:rsidRDefault="00CE69CC" w:rsidP="00F67CAF">
            <w:pPr>
              <w:widowControl w:val="0"/>
              <w:spacing w:before="80"/>
              <w:ind w:left="85" w:right="85"/>
              <w:jc w:val="both"/>
            </w:pPr>
            <w:r>
              <w:rPr>
                <w:color w:val="000000"/>
              </w:rPr>
              <w:t>Aktivnost 1: Obrada glavnog teksta – klasična obrada a), sa shemom</w:t>
            </w:r>
          </w:p>
        </w:tc>
        <w:tc>
          <w:tcPr>
            <w:tcW w:w="2069" w:type="dxa"/>
            <w:shd w:val="clear" w:color="auto" w:fill="F2F2F2"/>
            <w:vAlign w:val="center"/>
          </w:tcPr>
          <w:p w14:paraId="327A1E90" w14:textId="77777777" w:rsidR="00B3669F" w:rsidRPr="00F67CAF" w:rsidRDefault="00CE69CC" w:rsidP="00F67CAF">
            <w:pPr>
              <w:widowControl w:val="0"/>
              <w:spacing w:before="80"/>
              <w:ind w:left="85" w:right="85"/>
              <w:jc w:val="center"/>
            </w:pPr>
            <w:r>
              <w:rPr>
                <w:color w:val="000000"/>
              </w:rPr>
              <w:t>10 minuta</w:t>
            </w:r>
          </w:p>
        </w:tc>
      </w:tr>
      <w:tr w:rsidR="00B3669F" w:rsidRPr="00F67CAF" w14:paraId="19F34B11" w14:textId="77777777">
        <w:trPr>
          <w:cantSplit/>
          <w:jc w:val="center"/>
        </w:trPr>
        <w:tc>
          <w:tcPr>
            <w:tcW w:w="8277" w:type="dxa"/>
            <w:vAlign w:val="center"/>
          </w:tcPr>
          <w:p w14:paraId="3E664B0D" w14:textId="77777777" w:rsidR="00B3669F" w:rsidRPr="00F67CAF" w:rsidRDefault="00CE69CC" w:rsidP="00F67CAF">
            <w:pPr>
              <w:widowControl w:val="0"/>
              <w:spacing w:before="80"/>
              <w:ind w:left="85" w:right="85"/>
              <w:jc w:val="both"/>
            </w:pPr>
            <w:r>
              <w:rPr>
                <w:color w:val="000000"/>
              </w:rPr>
              <w:t>Aktivnost 3: Vjerujem i djelujem</w:t>
            </w:r>
          </w:p>
        </w:tc>
        <w:tc>
          <w:tcPr>
            <w:tcW w:w="2069" w:type="dxa"/>
            <w:vAlign w:val="center"/>
          </w:tcPr>
          <w:p w14:paraId="755A080A" w14:textId="77777777" w:rsidR="00B3669F" w:rsidRPr="00F67CAF" w:rsidRDefault="00CE69CC" w:rsidP="00F67CAF">
            <w:pPr>
              <w:widowControl w:val="0"/>
              <w:spacing w:before="80"/>
              <w:ind w:left="85" w:right="85"/>
              <w:jc w:val="center"/>
            </w:pPr>
            <w:r>
              <w:rPr>
                <w:color w:val="000000"/>
              </w:rPr>
              <w:t>6 minuta</w:t>
            </w:r>
          </w:p>
        </w:tc>
      </w:tr>
      <w:tr w:rsidR="00B3669F" w:rsidRPr="00F67CAF" w14:paraId="1A3D8ED0" w14:textId="77777777">
        <w:trPr>
          <w:cantSplit/>
          <w:jc w:val="center"/>
        </w:trPr>
        <w:tc>
          <w:tcPr>
            <w:tcW w:w="8277" w:type="dxa"/>
            <w:shd w:val="clear" w:color="auto" w:fill="F2F2F2"/>
            <w:vAlign w:val="center"/>
          </w:tcPr>
          <w:p w14:paraId="25938027" w14:textId="77777777" w:rsidR="00B3669F" w:rsidRPr="00F67CAF" w:rsidRDefault="00CE69CC" w:rsidP="00F67CAF">
            <w:pPr>
              <w:widowControl w:val="0"/>
              <w:spacing w:before="80"/>
              <w:ind w:left="85" w:right="85"/>
              <w:jc w:val="both"/>
            </w:pPr>
            <w:r>
              <w:rPr>
                <w:color w:val="000000"/>
              </w:rPr>
              <w:t>Aktivnost 4: Teološko sidro</w:t>
            </w:r>
          </w:p>
        </w:tc>
        <w:tc>
          <w:tcPr>
            <w:tcW w:w="2069" w:type="dxa"/>
            <w:shd w:val="clear" w:color="auto" w:fill="F2F2F2"/>
            <w:vAlign w:val="center"/>
          </w:tcPr>
          <w:p w14:paraId="26A81BC1" w14:textId="77777777" w:rsidR="00B3669F" w:rsidRPr="00F67CAF" w:rsidRDefault="00CE69CC" w:rsidP="00F67CAF">
            <w:pPr>
              <w:widowControl w:val="0"/>
              <w:spacing w:before="80"/>
              <w:ind w:left="85" w:right="85"/>
              <w:jc w:val="center"/>
            </w:pPr>
            <w:r>
              <w:rPr>
                <w:color w:val="000000"/>
              </w:rPr>
              <w:t>4 minute</w:t>
            </w:r>
          </w:p>
        </w:tc>
      </w:tr>
      <w:tr w:rsidR="00B3669F" w:rsidRPr="00F67CAF" w14:paraId="1C6A13BE" w14:textId="77777777">
        <w:trPr>
          <w:cantSplit/>
          <w:jc w:val="center"/>
        </w:trPr>
        <w:tc>
          <w:tcPr>
            <w:tcW w:w="8277" w:type="dxa"/>
            <w:vAlign w:val="center"/>
          </w:tcPr>
          <w:p w14:paraId="469C70EB" w14:textId="77777777" w:rsidR="00B3669F" w:rsidRPr="00F67CAF" w:rsidRDefault="00CE69CC" w:rsidP="00F67CAF">
            <w:pPr>
              <w:widowControl w:val="0"/>
              <w:spacing w:before="80"/>
              <w:ind w:left="85" w:right="85"/>
              <w:jc w:val="both"/>
            </w:pPr>
            <w:r>
              <w:rPr>
                <w:color w:val="000000"/>
              </w:rPr>
              <w:t>Aktivnost 9: Vjera u zajedništvu Crkve</w:t>
            </w:r>
          </w:p>
        </w:tc>
        <w:tc>
          <w:tcPr>
            <w:tcW w:w="2069" w:type="dxa"/>
            <w:vAlign w:val="center"/>
          </w:tcPr>
          <w:p w14:paraId="7AA4B96A" w14:textId="77777777" w:rsidR="00B3669F" w:rsidRPr="00F67CAF" w:rsidRDefault="00CE69CC" w:rsidP="00F67CAF">
            <w:pPr>
              <w:widowControl w:val="0"/>
              <w:spacing w:before="80"/>
              <w:ind w:left="85" w:right="85"/>
              <w:jc w:val="center"/>
            </w:pPr>
            <w:r>
              <w:rPr>
                <w:color w:val="000000"/>
              </w:rPr>
              <w:t>5 minuta</w:t>
            </w:r>
          </w:p>
        </w:tc>
      </w:tr>
      <w:tr w:rsidR="00B3669F" w:rsidRPr="00F67CAF" w14:paraId="07881B31" w14:textId="77777777">
        <w:trPr>
          <w:cantSplit/>
          <w:jc w:val="center"/>
        </w:trPr>
        <w:tc>
          <w:tcPr>
            <w:tcW w:w="8277" w:type="dxa"/>
            <w:shd w:val="clear" w:color="auto" w:fill="F2F2F2"/>
            <w:vAlign w:val="center"/>
          </w:tcPr>
          <w:p w14:paraId="2C8419CB" w14:textId="77777777" w:rsidR="00B3669F" w:rsidRPr="00F67CAF" w:rsidRDefault="00CE69CC" w:rsidP="00F67CAF">
            <w:pPr>
              <w:widowControl w:val="0"/>
              <w:spacing w:before="80"/>
              <w:ind w:left="85" w:right="85"/>
              <w:jc w:val="both"/>
            </w:pPr>
            <w:r>
              <w:rPr>
                <w:color w:val="000000"/>
              </w:rPr>
              <w:t>Aktivnost 10: Zapišimo!</w:t>
            </w:r>
          </w:p>
        </w:tc>
        <w:tc>
          <w:tcPr>
            <w:tcW w:w="2069" w:type="dxa"/>
            <w:shd w:val="clear" w:color="auto" w:fill="F2F2F2"/>
            <w:vAlign w:val="center"/>
          </w:tcPr>
          <w:p w14:paraId="62DE5C4F" w14:textId="77777777" w:rsidR="00B3669F" w:rsidRPr="00F67CAF" w:rsidRDefault="00CE69CC" w:rsidP="00F67CAF">
            <w:pPr>
              <w:widowControl w:val="0"/>
              <w:spacing w:before="80"/>
              <w:ind w:left="85" w:right="85"/>
              <w:jc w:val="center"/>
            </w:pPr>
            <w:r>
              <w:rPr>
                <w:color w:val="000000"/>
              </w:rPr>
              <w:t>3 minute</w:t>
            </w:r>
          </w:p>
        </w:tc>
      </w:tr>
      <w:tr w:rsidR="00B3669F" w:rsidRPr="00F67CAF" w14:paraId="1481F6A6" w14:textId="77777777">
        <w:trPr>
          <w:cantSplit/>
          <w:jc w:val="center"/>
        </w:trPr>
        <w:tc>
          <w:tcPr>
            <w:tcW w:w="8277" w:type="dxa"/>
            <w:vAlign w:val="center"/>
          </w:tcPr>
          <w:p w14:paraId="0B87EE23" w14:textId="77777777" w:rsidR="00B3669F" w:rsidRPr="00F67CAF" w:rsidRDefault="00CE69CC" w:rsidP="00F67CAF">
            <w:pPr>
              <w:widowControl w:val="0"/>
              <w:spacing w:before="80"/>
              <w:ind w:left="85" w:right="85"/>
              <w:jc w:val="both"/>
            </w:pPr>
            <w:r w:rsidRPr="00F67CAF">
              <w:rPr>
                <w:color w:val="000000"/>
              </w:rPr>
              <w:t>Aktualizacija i sinteza sa zaključkom</w:t>
            </w:r>
          </w:p>
        </w:tc>
        <w:tc>
          <w:tcPr>
            <w:tcW w:w="2069" w:type="dxa"/>
            <w:vAlign w:val="center"/>
          </w:tcPr>
          <w:p w14:paraId="78C76531" w14:textId="77777777" w:rsidR="00B3669F" w:rsidRPr="00F67CAF" w:rsidRDefault="00CE69CC" w:rsidP="00F67CAF">
            <w:pPr>
              <w:widowControl w:val="0"/>
              <w:spacing w:before="80"/>
              <w:ind w:left="85" w:right="85"/>
              <w:jc w:val="center"/>
            </w:pPr>
            <w:r w:rsidRPr="00F67CAF">
              <w:rPr>
                <w:color w:val="000000"/>
              </w:rPr>
              <w:t>3 minute</w:t>
            </w:r>
          </w:p>
        </w:tc>
      </w:tr>
      <w:tr w:rsidR="00B3669F" w:rsidRPr="00F67CAF" w14:paraId="001742BA" w14:textId="77777777">
        <w:trPr>
          <w:cantSplit/>
          <w:jc w:val="center"/>
        </w:trPr>
        <w:tc>
          <w:tcPr>
            <w:tcW w:w="8277" w:type="dxa"/>
            <w:shd w:val="clear" w:color="auto" w:fill="F2F2F2"/>
            <w:vAlign w:val="center"/>
          </w:tcPr>
          <w:p w14:paraId="58DFFCDE" w14:textId="77777777" w:rsidR="00B3669F" w:rsidRPr="00F67CAF" w:rsidRDefault="00CE69CC" w:rsidP="00F67CAF">
            <w:pPr>
              <w:widowControl w:val="0"/>
              <w:spacing w:before="80"/>
              <w:ind w:left="85" w:right="85"/>
              <w:jc w:val="both"/>
            </w:pPr>
            <w:r w:rsidRPr="00F67CAF">
              <w:rPr>
                <w:color w:val="000000"/>
              </w:rPr>
              <w:t>Formativna provjera</w:t>
            </w:r>
          </w:p>
        </w:tc>
        <w:tc>
          <w:tcPr>
            <w:tcW w:w="2069" w:type="dxa"/>
            <w:shd w:val="clear" w:color="auto" w:fill="F2F2F2"/>
            <w:vAlign w:val="center"/>
          </w:tcPr>
          <w:p w14:paraId="23F4C431" w14:textId="77777777" w:rsidR="00B3669F" w:rsidRPr="00F67CAF" w:rsidRDefault="00CE69CC" w:rsidP="00F67CAF">
            <w:pPr>
              <w:widowControl w:val="0"/>
              <w:spacing w:before="80"/>
              <w:ind w:left="85" w:right="85"/>
              <w:jc w:val="center"/>
            </w:pPr>
            <w:r w:rsidRPr="00F67CAF">
              <w:rPr>
                <w:color w:val="000000"/>
              </w:rPr>
              <w:t>2 minute</w:t>
            </w:r>
          </w:p>
        </w:tc>
      </w:tr>
      <w:tr w:rsidR="00B3669F" w:rsidRPr="00F67CAF" w14:paraId="134C66F9" w14:textId="77777777">
        <w:trPr>
          <w:cantSplit/>
          <w:jc w:val="center"/>
        </w:trPr>
        <w:tc>
          <w:tcPr>
            <w:tcW w:w="8277" w:type="dxa"/>
            <w:vAlign w:val="center"/>
          </w:tcPr>
          <w:p w14:paraId="17679285" w14:textId="77777777" w:rsidR="00B3669F" w:rsidRPr="00F67CAF" w:rsidRDefault="00CE69CC" w:rsidP="00F67CAF">
            <w:pPr>
              <w:widowControl w:val="0"/>
              <w:spacing w:before="80"/>
              <w:ind w:left="85" w:right="85"/>
              <w:jc w:val="both"/>
            </w:pPr>
            <w:r w:rsidRPr="00F67CAF">
              <w:rPr>
                <w:color w:val="000000"/>
              </w:rPr>
              <w:lastRenderedPageBreak/>
              <w:t>Samovrednovanje, domaća zadaća i završna molitva</w:t>
            </w:r>
          </w:p>
        </w:tc>
        <w:tc>
          <w:tcPr>
            <w:tcW w:w="2069" w:type="dxa"/>
            <w:vAlign w:val="center"/>
          </w:tcPr>
          <w:p w14:paraId="7B6CAD97" w14:textId="77777777" w:rsidR="00B3669F" w:rsidRPr="00F67CAF" w:rsidRDefault="00CE69CC" w:rsidP="00F67CAF">
            <w:pPr>
              <w:widowControl w:val="0"/>
              <w:spacing w:before="80"/>
              <w:ind w:left="85" w:right="85"/>
              <w:jc w:val="center"/>
            </w:pPr>
            <w:r w:rsidRPr="00F67CAF">
              <w:rPr>
                <w:color w:val="000000"/>
              </w:rPr>
              <w:t>4 minute</w:t>
            </w:r>
          </w:p>
        </w:tc>
      </w:tr>
    </w:tbl>
    <w:p w14:paraId="75171C1F" w14:textId="77777777" w:rsidR="00B3669F" w:rsidRPr="00F67CAF" w:rsidRDefault="00CE69CC" w:rsidP="00F67CAF">
      <w:pPr>
        <w:widowControl w:val="0"/>
        <w:spacing w:before="120"/>
        <w:jc w:val="both"/>
        <w:rPr>
          <w:i/>
          <w:iCs/>
          <w:color w:val="808080" w:themeColor="background1" w:themeShade="80"/>
        </w:rPr>
      </w:pPr>
      <w:r w:rsidRPr="00F67CAF">
        <w:rPr>
          <w:i/>
          <w:iCs/>
          <w:color w:val="808080" w:themeColor="background1" w:themeShade="80"/>
        </w:rPr>
        <w:t>Ukupno: 45 minuta.</w:t>
      </w:r>
    </w:p>
    <w:p w14:paraId="129EBDE9" w14:textId="77777777" w:rsidR="00B3669F" w:rsidRPr="00F67CAF" w:rsidRDefault="00CE69CC" w:rsidP="00F67CAF">
      <w:pPr>
        <w:widowControl w:val="0"/>
        <w:spacing w:before="160"/>
        <w:jc w:val="both"/>
      </w:pPr>
      <w:r w:rsidRPr="00F67CAF">
        <w:rPr>
          <w:b/>
          <w:color w:val="C96A00"/>
        </w:rPr>
        <w:t>PRILOZI ZA BRZU UPORABU</w:t>
      </w:r>
    </w:p>
    <w:p w14:paraId="6EE855CE" w14:textId="77777777" w:rsidR="00B3669F" w:rsidRPr="00F67CAF" w:rsidRDefault="00CE69CC" w:rsidP="00F67CAF">
      <w:pPr>
        <w:widowControl w:val="0"/>
        <w:jc w:val="both"/>
      </w:pPr>
      <w:r w:rsidRPr="00F67CAF">
        <w:rPr>
          <w:b/>
          <w:color w:val="000000"/>
        </w:rPr>
        <w:t>Prilog 1: Kratka kontrolna lista za vjeroučitelja</w:t>
      </w:r>
    </w:p>
    <w:p w14:paraId="6230A895" w14:textId="77777777" w:rsidR="00B3669F" w:rsidRPr="00F67CAF" w:rsidRDefault="00CE69CC" w:rsidP="00F67CAF">
      <w:pPr>
        <w:widowControl w:val="0"/>
        <w:jc w:val="both"/>
      </w:pPr>
      <w:r w:rsidRPr="00F67CAF">
        <w:rPr>
          <w:color w:val="000000"/>
        </w:rPr>
        <w:t>☐ Imenuju tri bogoslovne kreposti.</w:t>
      </w:r>
    </w:p>
    <w:p w14:paraId="7FC059EE" w14:textId="77777777" w:rsidR="00B3669F" w:rsidRPr="00F67CAF" w:rsidRDefault="00CE69CC" w:rsidP="00F67CAF">
      <w:pPr>
        <w:widowControl w:val="0"/>
        <w:jc w:val="both"/>
      </w:pPr>
      <w:r w:rsidRPr="00F67CAF">
        <w:rPr>
          <w:color w:val="000000"/>
        </w:rPr>
        <w:t>☐ Razlikuju dar i slobodan odgovor.</w:t>
      </w:r>
    </w:p>
    <w:p w14:paraId="1146FEB1" w14:textId="77777777" w:rsidR="00B3669F" w:rsidRPr="00F67CAF" w:rsidRDefault="00CE69CC" w:rsidP="00F67CAF">
      <w:pPr>
        <w:widowControl w:val="0"/>
        <w:jc w:val="both"/>
      </w:pPr>
      <w:r w:rsidRPr="00F67CAF">
        <w:rPr>
          <w:color w:val="000000"/>
        </w:rPr>
        <w:t>☐ Razlikuju vjeru i pogodbu s Bogom.</w:t>
      </w:r>
    </w:p>
    <w:p w14:paraId="6BA59042" w14:textId="77777777" w:rsidR="00B3669F" w:rsidRPr="00F67CAF" w:rsidRDefault="00CE69CC" w:rsidP="00F67CAF">
      <w:pPr>
        <w:widowControl w:val="0"/>
        <w:jc w:val="both"/>
      </w:pPr>
      <w:r w:rsidRPr="00F67CAF">
        <w:rPr>
          <w:color w:val="000000"/>
        </w:rPr>
        <w:t>☐ Povezuju vjeru i djela ljubavi.</w:t>
      </w:r>
    </w:p>
    <w:p w14:paraId="499C2A83" w14:textId="77777777" w:rsidR="00B3669F" w:rsidRPr="00F67CAF" w:rsidRDefault="00CE69CC" w:rsidP="00F67CAF">
      <w:pPr>
        <w:widowControl w:val="0"/>
        <w:jc w:val="both"/>
      </w:pPr>
      <w:r w:rsidRPr="00F67CAF">
        <w:rPr>
          <w:color w:val="000000"/>
        </w:rPr>
        <w:t>☐ Objašnjavaju zajedničarsku dimenziju vjere.</w:t>
      </w:r>
    </w:p>
    <w:p w14:paraId="0717CB38" w14:textId="77777777" w:rsidR="00B3669F" w:rsidRDefault="00CE69CC" w:rsidP="00F67CAF">
      <w:pPr>
        <w:widowControl w:val="0"/>
        <w:jc w:val="both"/>
        <w:rPr>
          <w:color w:val="000000"/>
        </w:rPr>
      </w:pPr>
      <w:r w:rsidRPr="00F67CAF">
        <w:rPr>
          <w:color w:val="000000"/>
        </w:rPr>
        <w:t>☐ Navode konkretno pitanje za daljnje učenje.</w:t>
      </w:r>
    </w:p>
    <w:p w14:paraId="3B1A9327" w14:textId="77777777" w:rsidR="00F67CAF" w:rsidRDefault="00F67CAF" w:rsidP="00F67CAF">
      <w:pPr>
        <w:widowControl w:val="0"/>
        <w:jc w:val="both"/>
        <w:rPr>
          <w:color w:val="000000"/>
        </w:rPr>
      </w:pPr>
    </w:p>
    <w:p w14:paraId="6AC7D1F9" w14:textId="77777777" w:rsidR="00F67CAF" w:rsidRPr="00F67CAF" w:rsidRDefault="00F67CAF" w:rsidP="00F67CAF">
      <w:pPr>
        <w:widowControl w:val="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B3669F" w14:paraId="2C009A20" w14:textId="77777777">
        <w:trPr>
          <w:cantSplit/>
          <w:jc w:val="center"/>
        </w:trPr>
        <w:tc>
          <w:tcPr>
            <w:tcW w:w="10346" w:type="dxa"/>
            <w:shd w:val="clear" w:color="auto" w:fill="00B050"/>
            <w:vAlign w:val="center"/>
          </w:tcPr>
          <w:p w14:paraId="36DBDED6" w14:textId="77777777" w:rsidR="00B3669F" w:rsidRDefault="00CE69CC">
            <w:pPr>
              <w:keepNext/>
              <w:spacing w:before="80"/>
              <w:ind w:left="85" w:right="85"/>
            </w:pPr>
            <w:r>
              <w:rPr>
                <w:b/>
                <w:color w:val="FFFFFF"/>
                <w:sz w:val="32"/>
              </w:rPr>
              <w:t>IV. IZBORNE I DODATNE AKTIVNOSTI</w:t>
            </w:r>
          </w:p>
        </w:tc>
      </w:tr>
    </w:tbl>
    <w:p w14:paraId="2E25840F" w14:textId="77777777" w:rsidR="00B3669F" w:rsidRDefault="00B3669F">
      <w:pPr>
        <w:keepNext/>
        <w:spacing w:after="0" w:line="120" w:lineRule="exact"/>
        <w:jc w:val="both"/>
      </w:pPr>
    </w:p>
    <w:p w14:paraId="70480365" w14:textId="77777777" w:rsidR="00B3669F" w:rsidRDefault="00CE69CC">
      <w:pPr>
        <w:jc w:val="both"/>
      </w:pPr>
      <w:r>
        <w:rPr>
          <w:b/>
          <w:color w:val="002060"/>
        </w:rPr>
        <w:t>Vjeroučitelj će prema potrebama razreda odabrati neku od sljedećih aktivnosti kao zamjenu za ranije ponuđenu aktivnost. Nije predviđeno provesti sve aktivnosti u jednom satu.</w:t>
      </w:r>
    </w:p>
    <w:p w14:paraId="15B732A1" w14:textId="77777777" w:rsidR="00B3669F" w:rsidRDefault="00CE69CC">
      <w:pPr>
        <w:keepNext/>
        <w:spacing w:before="160"/>
        <w:jc w:val="both"/>
      </w:pPr>
      <w:r>
        <w:rPr>
          <w:b/>
          <w:color w:val="166534"/>
          <w:sz w:val="26"/>
        </w:rPr>
        <w:t>Aktivnost 1: Radna bilježnica</w:t>
      </w:r>
    </w:p>
    <w:p w14:paraId="301E048F" w14:textId="77777777" w:rsidR="00B3669F" w:rsidRDefault="00CE69CC">
      <w:pPr>
        <w:jc w:val="both"/>
      </w:pPr>
      <w:r>
        <w:rPr>
          <w:color w:val="000000"/>
        </w:rPr>
        <w:t>Učenici će uz pomoć vjeroučitelja rješavati RB, str. 20–21 (mogu biti i odabrani zadatci po želji).</w:t>
      </w:r>
    </w:p>
    <w:p w14:paraId="0AA1B306" w14:textId="77777777" w:rsidR="00B3669F" w:rsidRDefault="00CE69CC">
      <w:pPr>
        <w:keepNext/>
        <w:spacing w:before="160"/>
        <w:jc w:val="both"/>
      </w:pPr>
      <w:r>
        <w:rPr>
          <w:b/>
          <w:color w:val="166534"/>
          <w:sz w:val="26"/>
        </w:rPr>
        <w:t>Aktivnost 2: Digitalni zadatci</w:t>
      </w:r>
    </w:p>
    <w:p w14:paraId="1017577E" w14:textId="0590FDC4" w:rsidR="00F67CAF" w:rsidRPr="008E0FE8" w:rsidRDefault="00F67CAF" w:rsidP="008E0FE8">
      <w:pPr>
        <w:spacing w:after="0"/>
        <w:textAlignment w:val="center"/>
        <w:rPr>
          <w:rFonts w:asciiTheme="majorHAnsi" w:eastAsia="Times New Roman" w:hAnsiTheme="majorHAnsi" w:cstheme="majorHAnsi"/>
          <w:b/>
          <w:bCs/>
          <w:lang w:eastAsia="hr-HR"/>
        </w:rPr>
      </w:pPr>
      <w:r w:rsidRPr="008E0FE8">
        <w:rPr>
          <w:rFonts w:asciiTheme="majorHAnsi" w:eastAsia="Times New Roman" w:hAnsiTheme="majorHAnsi" w:cstheme="majorHAnsi"/>
          <w:lang w:eastAsia="hr-HR"/>
        </w:rPr>
        <w:t>Učenici će riješiti zadatak pod ikonom smješka, digitalni udžbenik, str. 20.</w:t>
      </w:r>
    </w:p>
    <w:p w14:paraId="3947B3F7" w14:textId="77777777" w:rsidR="008E0FE8" w:rsidRPr="008E0FE8" w:rsidRDefault="008E0FE8" w:rsidP="008E0FE8">
      <w:pPr>
        <w:spacing w:after="0"/>
        <w:textAlignment w:val="center"/>
        <w:rPr>
          <w:rFonts w:asciiTheme="majorHAnsi" w:hAnsiTheme="majorHAnsi" w:cstheme="majorHAnsi"/>
        </w:rPr>
      </w:pPr>
    </w:p>
    <w:p w14:paraId="269640A1" w14:textId="10D6D806" w:rsidR="008E0FE8" w:rsidRPr="008E0FE8" w:rsidRDefault="008E0FE8" w:rsidP="008E0FE8">
      <w:pPr>
        <w:jc w:val="both"/>
        <w:rPr>
          <w:rFonts w:asciiTheme="majorHAnsi" w:hAnsiTheme="majorHAnsi" w:cstheme="majorHAnsi"/>
        </w:rPr>
      </w:pPr>
      <w:hyperlink r:id="rId12">
        <w:r w:rsidRPr="008E0FE8">
          <w:rPr>
            <w:rFonts w:asciiTheme="majorHAnsi" w:hAnsiTheme="majorHAnsi" w:cstheme="majorHAnsi"/>
            <w:b/>
            <w:bCs/>
            <w:color w:val="0000FF"/>
            <w:u w:val="single"/>
          </w:rPr>
          <w:t>klikni ovdje – poveznica</w:t>
        </w:r>
      </w:hyperlink>
    </w:p>
    <w:p w14:paraId="02C08D8E" w14:textId="77777777" w:rsidR="008E0FE8" w:rsidRPr="008E0FE8" w:rsidRDefault="008E0FE8" w:rsidP="008E0FE8">
      <w:pPr>
        <w:spacing w:after="0"/>
        <w:textAlignment w:val="center"/>
        <w:rPr>
          <w:rFonts w:asciiTheme="majorHAnsi" w:eastAsia="Times New Roman" w:hAnsiTheme="majorHAnsi" w:cstheme="majorHAnsi"/>
          <w:b/>
          <w:bCs/>
          <w:lang w:eastAsia="hr-HR"/>
        </w:rPr>
      </w:pPr>
    </w:p>
    <w:p w14:paraId="666C0AF8" w14:textId="77777777" w:rsidR="00F67CAF" w:rsidRPr="008E0FE8" w:rsidRDefault="00F67CAF" w:rsidP="008E0FE8">
      <w:pPr>
        <w:spacing w:after="0"/>
        <w:textAlignment w:val="center"/>
        <w:rPr>
          <w:rFonts w:asciiTheme="majorHAnsi" w:eastAsia="Times New Roman" w:hAnsiTheme="majorHAnsi" w:cstheme="majorHAnsi"/>
          <w:b/>
          <w:bCs/>
          <w:lang w:eastAsia="hr-HR"/>
        </w:rPr>
      </w:pPr>
      <w:r w:rsidRPr="008E0FE8">
        <w:rPr>
          <w:rFonts w:asciiTheme="majorHAnsi" w:eastAsia="Times New Roman" w:hAnsiTheme="majorHAnsi" w:cstheme="majorHAnsi"/>
          <w:b/>
          <w:bCs/>
          <w:lang w:eastAsia="hr-HR"/>
        </w:rPr>
        <w:t>Kod:</w:t>
      </w:r>
    </w:p>
    <w:p w14:paraId="59EDC1BB" w14:textId="77777777" w:rsidR="00F67CAF" w:rsidRPr="008E0FE8" w:rsidRDefault="00F67CAF" w:rsidP="008E0FE8">
      <w:pPr>
        <w:spacing w:after="0"/>
        <w:textAlignment w:val="center"/>
        <w:rPr>
          <w:rFonts w:asciiTheme="majorHAnsi" w:eastAsia="Times New Roman" w:hAnsiTheme="majorHAnsi" w:cstheme="majorHAnsi"/>
          <w:b/>
          <w:bCs/>
          <w:lang w:eastAsia="hr-HR"/>
        </w:rPr>
      </w:pPr>
    </w:p>
    <w:p w14:paraId="112E0385" w14:textId="6A5725C5" w:rsidR="00F67CAF" w:rsidRPr="008E0FE8" w:rsidRDefault="008E0FE8" w:rsidP="008E0FE8">
      <w:pPr>
        <w:spacing w:after="0"/>
        <w:textAlignment w:val="center"/>
        <w:rPr>
          <w:rFonts w:asciiTheme="majorHAnsi" w:eastAsia="Times New Roman" w:hAnsiTheme="majorHAnsi" w:cstheme="majorHAnsi"/>
          <w:b/>
          <w:bCs/>
          <w:lang w:eastAsia="hr-HR"/>
        </w:rPr>
      </w:pPr>
      <w:r w:rsidRPr="008E0FE8">
        <w:rPr>
          <w:rFonts w:asciiTheme="majorHAnsi" w:hAnsiTheme="majorHAnsi" w:cstheme="majorHAnsi"/>
          <w:noProof/>
        </w:rPr>
        <w:drawing>
          <wp:inline distT="0" distB="0" distL="0" distR="0" wp14:anchorId="3BD7C99D" wp14:editId="69FC6C80">
            <wp:extent cx="1440000" cy="1440000"/>
            <wp:effectExtent l="0" t="0" r="8255" b="8255"/>
            <wp:docPr id="949677103" name="Slika 4"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ko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2D49BDF7" w14:textId="77777777" w:rsidR="00F67CAF" w:rsidRPr="008E0FE8" w:rsidRDefault="00F67CAF" w:rsidP="008E0FE8">
      <w:pPr>
        <w:spacing w:after="0"/>
        <w:textAlignment w:val="center"/>
        <w:rPr>
          <w:rFonts w:asciiTheme="majorHAnsi" w:eastAsia="Times New Roman" w:hAnsiTheme="majorHAnsi" w:cstheme="majorHAnsi"/>
          <w:b/>
          <w:bCs/>
          <w:lang w:eastAsia="hr-HR"/>
        </w:rPr>
      </w:pPr>
    </w:p>
    <w:p w14:paraId="710F7007" w14:textId="74E1F592" w:rsidR="008E0FE8" w:rsidRPr="00A562ED" w:rsidRDefault="00F67CAF" w:rsidP="00A562ED">
      <w:pPr>
        <w:spacing w:after="0"/>
        <w:textAlignment w:val="center"/>
        <w:rPr>
          <w:rFonts w:asciiTheme="majorHAnsi" w:eastAsia="Times New Roman" w:hAnsiTheme="majorHAnsi" w:cstheme="majorHAnsi"/>
          <w:lang w:eastAsia="hr-HR"/>
        </w:rPr>
      </w:pPr>
      <w:r w:rsidRPr="008E0FE8">
        <w:rPr>
          <w:rFonts w:asciiTheme="majorHAnsi" w:eastAsia="Times New Roman" w:hAnsiTheme="majorHAnsi" w:cstheme="majorHAnsi"/>
          <w:lang w:eastAsia="hr-HR"/>
        </w:rPr>
        <w:t>Predstavljanje rezultata.</w:t>
      </w:r>
    </w:p>
    <w:p w14:paraId="30F9481E" w14:textId="6A699F41" w:rsidR="00B3669F" w:rsidRDefault="00CE69CC" w:rsidP="008E0FE8">
      <w:pPr>
        <w:widowControl w:val="0"/>
        <w:spacing w:before="160"/>
        <w:jc w:val="both"/>
      </w:pPr>
      <w:r>
        <w:rPr>
          <w:b/>
          <w:color w:val="166534"/>
          <w:sz w:val="26"/>
        </w:rPr>
        <w:t>Aktivnost 3: Pitanje i trag odgovora</w:t>
      </w:r>
      <w:r>
        <w:rPr>
          <w:i/>
          <w:color w:val="6B6B6B"/>
          <w:sz w:val="20"/>
        </w:rPr>
        <w:t xml:space="preserve"> (individualni rad – osobni upit, 5 minuta)</w:t>
      </w:r>
    </w:p>
    <w:p w14:paraId="665082AF" w14:textId="77777777" w:rsidR="00B3669F" w:rsidRDefault="00CE69CC" w:rsidP="008E0FE8">
      <w:pPr>
        <w:widowControl w:val="0"/>
        <w:jc w:val="both"/>
      </w:pPr>
      <w:r>
        <w:rPr>
          <w:color w:val="000000"/>
        </w:rPr>
        <w:t>Individualni rad. Učenici će zapisati jedno pitanje o vjeri te odrediti komu se mogu obratiti i koji bi izvor bio prikladan.</w:t>
      </w:r>
    </w:p>
    <w:p w14:paraId="39B260F8" w14:textId="77777777" w:rsidR="00B3669F" w:rsidRDefault="00CE69CC" w:rsidP="008E0FE8">
      <w:pPr>
        <w:widowControl w:val="0"/>
        <w:jc w:val="both"/>
      </w:pPr>
      <w:r>
        <w:rPr>
          <w:color w:val="6B6B6B"/>
          <w:sz w:val="20"/>
        </w:rPr>
        <w:t>Moguće rješenje: Zašto molitva nije pogodba? Izvor: obrađena prispodoba i razgovor s vjeroučiteljem.</w:t>
      </w:r>
    </w:p>
    <w:p w14:paraId="0B3EEB6E" w14:textId="77777777" w:rsidR="00B3669F" w:rsidRDefault="00CE69CC">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0C46BB8C" w14:textId="77777777">
        <w:trPr>
          <w:cantSplit/>
          <w:jc w:val="center"/>
        </w:trPr>
        <w:tc>
          <w:tcPr>
            <w:tcW w:w="5173" w:type="dxa"/>
            <w:shd w:val="clear" w:color="auto" w:fill="A64B00"/>
            <w:vAlign w:val="center"/>
          </w:tcPr>
          <w:p w14:paraId="07DA8C91" w14:textId="77777777" w:rsidR="00B3669F" w:rsidRDefault="00CE69CC">
            <w:pPr>
              <w:keepNext/>
              <w:spacing w:before="65" w:after="65"/>
              <w:ind w:left="85" w:right="85"/>
              <w:jc w:val="center"/>
            </w:pPr>
            <w:r>
              <w:rPr>
                <w:b/>
                <w:color w:val="FFFFFF"/>
                <w:sz w:val="40"/>
              </w:rPr>
              <w:t>MOJE PITANJE</w:t>
            </w:r>
          </w:p>
        </w:tc>
        <w:tc>
          <w:tcPr>
            <w:tcW w:w="5173" w:type="dxa"/>
            <w:shd w:val="clear" w:color="auto" w:fill="387645"/>
            <w:vAlign w:val="center"/>
          </w:tcPr>
          <w:p w14:paraId="664F5397" w14:textId="77777777" w:rsidR="00B3669F" w:rsidRDefault="00CE69CC">
            <w:pPr>
              <w:keepNext/>
              <w:spacing w:before="65" w:after="65"/>
              <w:ind w:left="85" w:right="85"/>
              <w:jc w:val="center"/>
            </w:pPr>
            <w:r>
              <w:rPr>
                <w:b/>
                <w:color w:val="FFFFFF"/>
                <w:sz w:val="40"/>
              </w:rPr>
              <w:t>KOMU I KOJEM IZVORU?</w:t>
            </w:r>
          </w:p>
        </w:tc>
      </w:tr>
      <w:tr w:rsidR="00B3669F" w14:paraId="516F8A08" w14:textId="77777777" w:rsidTr="008E0FE8">
        <w:trPr>
          <w:cantSplit/>
          <w:trHeight w:val="567"/>
          <w:jc w:val="center"/>
        </w:trPr>
        <w:tc>
          <w:tcPr>
            <w:tcW w:w="5173" w:type="dxa"/>
            <w:vAlign w:val="center"/>
          </w:tcPr>
          <w:p w14:paraId="1095AEB9" w14:textId="77777777" w:rsidR="00B3669F" w:rsidRDefault="00CE69CC">
            <w:pPr>
              <w:spacing w:before="65" w:after="65"/>
              <w:ind w:left="110" w:right="110"/>
              <w:jc w:val="center"/>
            </w:pPr>
            <w:r>
              <w:rPr>
                <w:color w:val="000000"/>
                <w:spacing w:val="-5"/>
                <w:sz w:val="24"/>
              </w:rPr>
              <w:t>___________________________________________</w:t>
            </w:r>
          </w:p>
        </w:tc>
        <w:tc>
          <w:tcPr>
            <w:tcW w:w="5173" w:type="dxa"/>
            <w:vAlign w:val="center"/>
          </w:tcPr>
          <w:p w14:paraId="595C9FE9" w14:textId="77777777" w:rsidR="00B3669F" w:rsidRDefault="00CE69CC">
            <w:pPr>
              <w:spacing w:before="65" w:after="65"/>
              <w:ind w:left="110" w:right="110"/>
              <w:jc w:val="center"/>
            </w:pPr>
            <w:r>
              <w:rPr>
                <w:color w:val="000000"/>
                <w:spacing w:val="-5"/>
                <w:sz w:val="24"/>
              </w:rPr>
              <w:t>___________________________________________</w:t>
            </w:r>
          </w:p>
        </w:tc>
      </w:tr>
    </w:tbl>
    <w:p w14:paraId="3F0F2D52" w14:textId="77777777" w:rsidR="00B3669F" w:rsidRDefault="00B3669F">
      <w:pPr>
        <w:spacing w:after="0" w:line="120" w:lineRule="exact"/>
        <w:jc w:val="both"/>
      </w:pPr>
    </w:p>
    <w:p w14:paraId="444A8984" w14:textId="77777777" w:rsidR="00B3669F" w:rsidRDefault="00CE69CC">
      <w:pPr>
        <w:keepNext/>
        <w:spacing w:before="160"/>
        <w:jc w:val="both"/>
      </w:pPr>
      <w:r>
        <w:rPr>
          <w:b/>
          <w:color w:val="166534"/>
          <w:sz w:val="26"/>
        </w:rPr>
        <w:lastRenderedPageBreak/>
        <w:t>Aktivnost 4: Zajedništvo vjere</w:t>
      </w:r>
      <w:r>
        <w:rPr>
          <w:i/>
          <w:color w:val="6B6B6B"/>
          <w:sz w:val="20"/>
        </w:rPr>
        <w:t xml:space="preserve"> (rad u skupinama – plan podrške, 5 minuta)</w:t>
      </w:r>
    </w:p>
    <w:p w14:paraId="7A8A67EA" w14:textId="77777777" w:rsidR="00B3669F" w:rsidRDefault="00CE69CC">
      <w:pPr>
        <w:keepNext/>
        <w:jc w:val="both"/>
      </w:pPr>
      <w:r>
        <w:rPr>
          <w:color w:val="000000"/>
        </w:rPr>
        <w:t>Rad u skupinama. Učenici će predložiti kako razred može pomoći odsutnim učenicima i objasniti vezu postupka s vjerom.</w:t>
      </w:r>
    </w:p>
    <w:p w14:paraId="2AC1697B" w14:textId="77777777" w:rsidR="00B3669F" w:rsidRDefault="00CE69CC">
      <w:pPr>
        <w:keepNext/>
        <w:jc w:val="both"/>
      </w:pPr>
      <w:r>
        <w:rPr>
          <w:color w:val="6B6B6B"/>
          <w:sz w:val="20"/>
        </w:rPr>
        <w:t>Moguće rješenje: Dogovoriti točne bilješke, ponuditi pomoć bez javnoga isticanja osobe; vjera potiče služenje.</w:t>
      </w:r>
    </w:p>
    <w:p w14:paraId="58F855B2" w14:textId="77777777" w:rsidR="00B3669F" w:rsidRDefault="00CE69CC">
      <w:pPr>
        <w:keepNext/>
        <w:spacing w:before="200"/>
        <w:jc w:val="both"/>
        <w:rPr>
          <w:color w:val="000000"/>
        </w:rPr>
      </w:pPr>
      <w:r>
        <w:rPr>
          <w:color w:val="000000"/>
        </w:rPr>
        <w:t>Radni predložak:</w:t>
      </w:r>
    </w:p>
    <w:p w14:paraId="14834D62" w14:textId="1BED64B5" w:rsidR="008E0FE8" w:rsidRPr="008E0FE8" w:rsidRDefault="008E0FE8">
      <w:pPr>
        <w:keepNext/>
        <w:spacing w:before="200"/>
        <w:jc w:val="both"/>
        <w:rPr>
          <w:color w:val="002060"/>
          <w:sz w:val="40"/>
          <w:szCs w:val="40"/>
        </w:rPr>
      </w:pPr>
      <w:r w:rsidRPr="008E0FE8">
        <w:rPr>
          <w:color w:val="002060"/>
          <w:sz w:val="40"/>
          <w:szCs w:val="40"/>
        </w:rPr>
        <w:t>Kako razred može pomoći odsutnim učenicima i objasniti vezu postupka s vjerom.</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1D3E6EBD" w14:textId="77777777">
        <w:trPr>
          <w:cantSplit/>
          <w:jc w:val="center"/>
        </w:trPr>
        <w:tc>
          <w:tcPr>
            <w:tcW w:w="5173" w:type="dxa"/>
            <w:shd w:val="clear" w:color="auto" w:fill="387645"/>
            <w:vAlign w:val="center"/>
          </w:tcPr>
          <w:p w14:paraId="49FC687A" w14:textId="77777777" w:rsidR="00B3669F" w:rsidRDefault="00CE69CC">
            <w:pPr>
              <w:keepNext/>
              <w:spacing w:before="65" w:after="65"/>
              <w:ind w:left="85" w:right="85"/>
              <w:jc w:val="center"/>
            </w:pPr>
            <w:r>
              <w:rPr>
                <w:b/>
                <w:color w:val="FFFFFF"/>
                <w:sz w:val="40"/>
              </w:rPr>
              <w:t>KONKRETNA POTREBA</w:t>
            </w:r>
          </w:p>
        </w:tc>
        <w:tc>
          <w:tcPr>
            <w:tcW w:w="5173" w:type="dxa"/>
            <w:shd w:val="clear" w:color="auto" w:fill="A33E62"/>
            <w:vAlign w:val="center"/>
          </w:tcPr>
          <w:p w14:paraId="7340EFDA" w14:textId="77777777" w:rsidR="00B3669F" w:rsidRDefault="00CE69CC">
            <w:pPr>
              <w:keepNext/>
              <w:spacing w:before="65" w:after="65"/>
              <w:ind w:left="85" w:right="85"/>
              <w:jc w:val="center"/>
            </w:pPr>
            <w:r>
              <w:rPr>
                <w:b/>
                <w:color w:val="FFFFFF"/>
                <w:sz w:val="40"/>
              </w:rPr>
              <w:t>ODGOVOR ZAJEDNICE</w:t>
            </w:r>
          </w:p>
        </w:tc>
      </w:tr>
      <w:tr w:rsidR="00B3669F" w14:paraId="5C76BD25" w14:textId="77777777" w:rsidTr="008E0FE8">
        <w:trPr>
          <w:cantSplit/>
          <w:trHeight w:val="567"/>
          <w:jc w:val="center"/>
        </w:trPr>
        <w:tc>
          <w:tcPr>
            <w:tcW w:w="5173" w:type="dxa"/>
            <w:vAlign w:val="center"/>
          </w:tcPr>
          <w:p w14:paraId="7F2B1BE7" w14:textId="77777777" w:rsidR="00B3669F" w:rsidRDefault="00CE69CC">
            <w:pPr>
              <w:spacing w:before="65" w:after="65"/>
              <w:ind w:left="110" w:right="110"/>
              <w:jc w:val="center"/>
            </w:pPr>
            <w:r>
              <w:rPr>
                <w:color w:val="000000"/>
                <w:spacing w:val="-5"/>
                <w:sz w:val="24"/>
              </w:rPr>
              <w:t>___________________________________________</w:t>
            </w:r>
          </w:p>
        </w:tc>
        <w:tc>
          <w:tcPr>
            <w:tcW w:w="5173" w:type="dxa"/>
            <w:vAlign w:val="center"/>
          </w:tcPr>
          <w:p w14:paraId="33DA658E" w14:textId="77777777" w:rsidR="00B3669F" w:rsidRDefault="00CE69CC">
            <w:pPr>
              <w:spacing w:before="65" w:after="65"/>
              <w:ind w:left="110" w:right="110"/>
              <w:jc w:val="center"/>
            </w:pPr>
            <w:r>
              <w:rPr>
                <w:color w:val="000000"/>
                <w:spacing w:val="-5"/>
                <w:sz w:val="24"/>
              </w:rPr>
              <w:t>___________________________________________</w:t>
            </w:r>
          </w:p>
        </w:tc>
      </w:tr>
    </w:tbl>
    <w:p w14:paraId="524315FF" w14:textId="77777777" w:rsidR="00B3669F" w:rsidRDefault="00B3669F">
      <w:pPr>
        <w:spacing w:after="0" w:line="120" w:lineRule="exact"/>
        <w:jc w:val="both"/>
      </w:pPr>
    </w:p>
    <w:p w14:paraId="72AFC481" w14:textId="77777777" w:rsidR="00B3669F" w:rsidRDefault="00CE69CC" w:rsidP="00A562ED">
      <w:pPr>
        <w:widowControl w:val="0"/>
        <w:spacing w:before="160"/>
        <w:jc w:val="both"/>
      </w:pPr>
      <w:r>
        <w:rPr>
          <w:b/>
          <w:color w:val="166534"/>
          <w:sz w:val="26"/>
        </w:rPr>
        <w:t>Aktivnost 5: Molitva kao odgovor</w:t>
      </w:r>
      <w:r>
        <w:rPr>
          <w:i/>
          <w:color w:val="6B6B6B"/>
          <w:sz w:val="20"/>
        </w:rPr>
        <w:t xml:space="preserve"> (individualni rad – sastavljanje zaziva, 4 minute)</w:t>
      </w:r>
    </w:p>
    <w:p w14:paraId="5C128624" w14:textId="77777777" w:rsidR="00B3669F" w:rsidRDefault="00CE69CC" w:rsidP="00A562ED">
      <w:pPr>
        <w:widowControl w:val="0"/>
        <w:jc w:val="both"/>
      </w:pPr>
      <w:r>
        <w:rPr>
          <w:color w:val="000000"/>
        </w:rPr>
        <w:t>Individualni rad. Učenici će sastaviti dva kratka zaziva: zahvalu za dar i prošnju za življenje vjere. Po želji će ih podijeliti.</w:t>
      </w:r>
    </w:p>
    <w:p w14:paraId="4DB107E4" w14:textId="77777777" w:rsidR="00B3669F" w:rsidRDefault="00CE69CC" w:rsidP="00A562ED">
      <w:pPr>
        <w:widowControl w:val="0"/>
        <w:jc w:val="both"/>
      </w:pPr>
      <w:r>
        <w:rPr>
          <w:color w:val="6B6B6B"/>
          <w:sz w:val="20"/>
        </w:rPr>
        <w:t>Moguće rješenje: Hvala ti što nas pozivaš. Daj nam snage pomoći onomu komu je teško.</w:t>
      </w:r>
    </w:p>
    <w:p w14:paraId="1B88967D" w14:textId="69D8F48D" w:rsidR="00B3669F" w:rsidRDefault="00CE69CC" w:rsidP="00A562ED">
      <w:pPr>
        <w:widowControl w:val="0"/>
        <w:spacing w:before="200"/>
        <w:jc w:val="both"/>
        <w:rPr>
          <w:color w:val="000000"/>
        </w:rPr>
      </w:pPr>
      <w:r>
        <w:rPr>
          <w:color w:val="000000"/>
        </w:rPr>
        <w:t>Radni predložak:</w:t>
      </w:r>
    </w:p>
    <w:p w14:paraId="1311E42C" w14:textId="36BDBC12" w:rsidR="008E0FE8" w:rsidRPr="008E0FE8" w:rsidRDefault="008E0FE8" w:rsidP="00A562ED">
      <w:pPr>
        <w:widowControl w:val="0"/>
        <w:spacing w:before="200"/>
        <w:jc w:val="both"/>
        <w:rPr>
          <w:color w:val="002060"/>
          <w:sz w:val="40"/>
          <w:szCs w:val="40"/>
        </w:rPr>
      </w:pPr>
      <w:r>
        <w:rPr>
          <w:color w:val="002060"/>
          <w:sz w:val="40"/>
          <w:szCs w:val="40"/>
        </w:rPr>
        <w:t>D</w:t>
      </w:r>
      <w:r w:rsidRPr="008E0FE8">
        <w:rPr>
          <w:color w:val="002060"/>
          <w:sz w:val="40"/>
          <w:szCs w:val="40"/>
        </w:rPr>
        <w:t>va kratka zaziva: zahvalu za dar i prošnju za življenje vjere.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B3669F" w14:paraId="2A272465" w14:textId="77777777">
        <w:trPr>
          <w:cantSplit/>
          <w:jc w:val="center"/>
        </w:trPr>
        <w:tc>
          <w:tcPr>
            <w:tcW w:w="5173" w:type="dxa"/>
            <w:shd w:val="clear" w:color="auto" w:fill="A33E62"/>
            <w:vAlign w:val="center"/>
          </w:tcPr>
          <w:p w14:paraId="6201F906" w14:textId="77777777" w:rsidR="00B3669F" w:rsidRDefault="00CE69CC">
            <w:pPr>
              <w:keepNext/>
              <w:spacing w:before="65" w:after="65"/>
              <w:ind w:left="85" w:right="85"/>
              <w:jc w:val="center"/>
            </w:pPr>
            <w:r>
              <w:rPr>
                <w:b/>
                <w:color w:val="FFFFFF"/>
                <w:sz w:val="40"/>
              </w:rPr>
              <w:t>ZAHVALA</w:t>
            </w:r>
          </w:p>
        </w:tc>
        <w:tc>
          <w:tcPr>
            <w:tcW w:w="5173" w:type="dxa"/>
            <w:shd w:val="clear" w:color="auto" w:fill="007D87"/>
            <w:vAlign w:val="center"/>
          </w:tcPr>
          <w:p w14:paraId="00BB3D31" w14:textId="77777777" w:rsidR="00B3669F" w:rsidRDefault="00CE69CC">
            <w:pPr>
              <w:keepNext/>
              <w:spacing w:before="65" w:after="65"/>
              <w:ind w:left="85" w:right="85"/>
              <w:jc w:val="center"/>
            </w:pPr>
            <w:r>
              <w:rPr>
                <w:b/>
                <w:color w:val="FFFFFF"/>
                <w:sz w:val="40"/>
              </w:rPr>
              <w:t>PROŠNJA</w:t>
            </w:r>
          </w:p>
        </w:tc>
      </w:tr>
      <w:tr w:rsidR="00B3669F" w14:paraId="7AD48A2F" w14:textId="77777777" w:rsidTr="008E0FE8">
        <w:trPr>
          <w:cantSplit/>
          <w:trHeight w:val="567"/>
          <w:jc w:val="center"/>
        </w:trPr>
        <w:tc>
          <w:tcPr>
            <w:tcW w:w="5173" w:type="dxa"/>
            <w:vAlign w:val="center"/>
          </w:tcPr>
          <w:p w14:paraId="3AABF4E2" w14:textId="77777777" w:rsidR="00B3669F" w:rsidRDefault="00CE69CC">
            <w:pPr>
              <w:spacing w:before="65" w:after="65"/>
              <w:ind w:left="110" w:right="110"/>
              <w:jc w:val="center"/>
            </w:pPr>
            <w:r>
              <w:rPr>
                <w:color w:val="000000"/>
                <w:spacing w:val="-5"/>
                <w:sz w:val="24"/>
              </w:rPr>
              <w:t>___________________________________________</w:t>
            </w:r>
          </w:p>
        </w:tc>
        <w:tc>
          <w:tcPr>
            <w:tcW w:w="5173" w:type="dxa"/>
            <w:vAlign w:val="center"/>
          </w:tcPr>
          <w:p w14:paraId="71DE5E4C" w14:textId="77777777" w:rsidR="00B3669F" w:rsidRDefault="00CE69CC">
            <w:pPr>
              <w:spacing w:before="65" w:after="65"/>
              <w:ind w:left="110" w:right="110"/>
              <w:jc w:val="center"/>
            </w:pPr>
            <w:r>
              <w:rPr>
                <w:color w:val="000000"/>
                <w:spacing w:val="-5"/>
                <w:sz w:val="24"/>
              </w:rPr>
              <w:t>___________________________________________</w:t>
            </w:r>
          </w:p>
        </w:tc>
      </w:tr>
    </w:tbl>
    <w:p w14:paraId="46C62196" w14:textId="77777777" w:rsidR="00CE69CC" w:rsidRDefault="00CE69CC"/>
    <w:sectPr w:rsidR="00CE69CC" w:rsidSect="00C30969">
      <w:pgSz w:w="11906" w:h="16838" w:code="9"/>
      <w:pgMar w:top="709" w:right="709" w:bottom="709"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6884CBF"/>
    <w:multiLevelType w:val="multilevel"/>
    <w:tmpl w:val="FBB4E8C6"/>
    <w:lvl w:ilvl="0">
      <w:start w:val="1"/>
      <w:numFmt w:val="bullet"/>
      <w:pStyle w:val="Grafikeoznake"/>
      <w:lvlText w:val="•"/>
      <w:lvlJc w:val="left"/>
      <w:pPr>
        <w:tabs>
          <w:tab w:val="num" w:pos="240"/>
        </w:tabs>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BB5D8E"/>
    <w:multiLevelType w:val="hybridMultilevel"/>
    <w:tmpl w:val="C6E4995A"/>
    <w:lvl w:ilvl="0" w:tplc="C576EC68">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2975068"/>
    <w:multiLevelType w:val="hybridMultilevel"/>
    <w:tmpl w:val="B75E3A84"/>
    <w:lvl w:ilvl="0" w:tplc="C576EC68">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755058A"/>
    <w:multiLevelType w:val="hybridMultilevel"/>
    <w:tmpl w:val="79789108"/>
    <w:lvl w:ilvl="0" w:tplc="C576EC68">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95205B8"/>
    <w:multiLevelType w:val="hybridMultilevel"/>
    <w:tmpl w:val="18385E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9BC6191"/>
    <w:multiLevelType w:val="multilevel"/>
    <w:tmpl w:val="F71EF4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rPr>
    </w:lvl>
    <w:lvl w:ilvl="2">
      <w:start w:val="2"/>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92996">
    <w:abstractNumId w:val="9"/>
  </w:num>
  <w:num w:numId="2" w16cid:durableId="478231005">
    <w:abstractNumId w:val="14"/>
  </w:num>
  <w:num w:numId="3" w16cid:durableId="757748848">
    <w:abstractNumId w:val="10"/>
  </w:num>
  <w:num w:numId="4" w16cid:durableId="498079602">
    <w:abstractNumId w:val="11"/>
  </w:num>
  <w:num w:numId="5" w16cid:durableId="325983229">
    <w:abstractNumId w:val="13"/>
  </w:num>
  <w:num w:numId="6" w16cid:durableId="10074453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2DB0"/>
    <w:rsid w:val="00677168"/>
    <w:rsid w:val="00747C03"/>
    <w:rsid w:val="00786D18"/>
    <w:rsid w:val="008E0FE8"/>
    <w:rsid w:val="00A315AC"/>
    <w:rsid w:val="00A562ED"/>
    <w:rsid w:val="00AA1D8D"/>
    <w:rsid w:val="00AC433E"/>
    <w:rsid w:val="00B3669F"/>
    <w:rsid w:val="00B37BF3"/>
    <w:rsid w:val="00B47730"/>
    <w:rsid w:val="00B74459"/>
    <w:rsid w:val="00BA53AE"/>
    <w:rsid w:val="00C30969"/>
    <w:rsid w:val="00CA48A6"/>
    <w:rsid w:val="00CB0664"/>
    <w:rsid w:val="00CD618A"/>
    <w:rsid w:val="00CE69CC"/>
    <w:rsid w:val="00F6625A"/>
    <w:rsid w:val="00F67C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701C9D"/>
  <w14:defaultImageDpi w14:val="300"/>
  <w15:docId w15:val="{188DACFC-B4F8-4EC9-A37E-DF23A5E0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tabs>
        <w:tab w:val="num" w:pos="360"/>
      </w:tabs>
      <w:contextualSpacing/>
    </w:pPr>
  </w:style>
  <w:style w:type="paragraph" w:styleId="Grafikeoznake3">
    <w:name w:val="List Bullet 3"/>
    <w:basedOn w:val="Normal"/>
    <w:uiPriority w:val="99"/>
    <w:unhideWhenUsed/>
    <w:rsid w:val="00326F90"/>
    <w:pPr>
      <w:tabs>
        <w:tab w:val="num" w:pos="360"/>
      </w:tabs>
      <w:contextualSpacing/>
    </w:pPr>
  </w:style>
  <w:style w:type="paragraph" w:styleId="Brojevi">
    <w:name w:val="List Number"/>
    <w:basedOn w:val="Normal"/>
    <w:uiPriority w:val="99"/>
    <w:unhideWhenUsed/>
    <w:rsid w:val="00326F90"/>
    <w:pPr>
      <w:tabs>
        <w:tab w:val="num" w:pos="360"/>
      </w:tabs>
      <w:contextualSpacing/>
    </w:pPr>
  </w:style>
  <w:style w:type="paragraph" w:styleId="Brojevi2">
    <w:name w:val="List Number 2"/>
    <w:basedOn w:val="Normal"/>
    <w:uiPriority w:val="99"/>
    <w:unhideWhenUsed/>
    <w:rsid w:val="0029639D"/>
    <w:pPr>
      <w:tabs>
        <w:tab w:val="num" w:pos="360"/>
      </w:tabs>
      <w:contextualSpacing/>
    </w:pPr>
  </w:style>
  <w:style w:type="paragraph" w:styleId="Brojevi3">
    <w:name w:val="List Number 3"/>
    <w:basedOn w:val="Normal"/>
    <w:uiPriority w:val="99"/>
    <w:unhideWhenUsed/>
    <w:rsid w:val="0029639D"/>
    <w:pPr>
      <w:tabs>
        <w:tab w:val="num" w:pos="360"/>
      </w:tabs>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F67CAF"/>
    <w:rPr>
      <w:color w:val="0000FF"/>
      <w:u w:val="single"/>
    </w:rPr>
  </w:style>
  <w:style w:type="character" w:styleId="Nerijeenospominjanje">
    <w:name w:val="Unresolved Mention"/>
    <w:basedOn w:val="Zadanifontodlomka"/>
    <w:uiPriority w:val="99"/>
    <w:semiHidden/>
    <w:unhideWhenUsed/>
    <w:rsid w:val="008E0FE8"/>
    <w:rPr>
      <w:color w:val="605E5C"/>
      <w:shd w:val="clear" w:color="auto" w:fill="E1DFDD"/>
    </w:rPr>
  </w:style>
  <w:style w:type="character" w:styleId="SlijeenaHiperveza">
    <w:name w:val="FollowedHyperlink"/>
    <w:basedOn w:val="Zadanifontodlomka"/>
    <w:uiPriority w:val="99"/>
    <w:semiHidden/>
    <w:unhideWhenUsed/>
    <w:rsid w:val="008E0F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hyperlink" Target="https://www.youtube.com/embed/NWDEyJGyWmg?feature=oembed" TargetMode="External"/><Relationship Id="rId12" Type="http://schemas.openxmlformats.org/officeDocument/2006/relationships/hyperlink" Target="https://udzbenici.ks.hr/media/os7_bogoslovne-krepost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ebedarje.com/wp-content/uploads/2025/12/12a.-vjera.pps"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www.youtube.com/embed/rEUUANS45fw?feature=oembe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16</Pages>
  <Words>3895</Words>
  <Characters>22206</Characters>
  <Application>Microsoft Office Word</Application>
  <DocSecurity>0</DocSecurity>
  <Lines>185</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Hrabren</dc:creator>
  <cp:keywords/>
  <dc:description/>
  <cp:lastModifiedBy>Josip Kunac</cp:lastModifiedBy>
  <cp:revision>6</cp:revision>
  <dcterms:created xsi:type="dcterms:W3CDTF">2026-10-11T21:06:00Z</dcterms:created>
  <dcterms:modified xsi:type="dcterms:W3CDTF">2026-10-12T22:09:00Z</dcterms:modified>
  <cp:category/>
</cp:coreProperties>
</file>