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75264" w14:textId="77777777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5328C6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>
        <w:rPr>
          <w:rFonts w:asciiTheme="minorHAnsi" w:eastAsia="Times New Roman" w:hAnsiTheme="minorHAnsi" w:cstheme="minorHAnsi"/>
          <w:lang w:eastAsia="hr-HR"/>
        </w:rPr>
        <w:t>6</w:t>
      </w:r>
      <w:r w:rsidRPr="005328C6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0BE36E68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6C5145">
        <w:rPr>
          <w:rFonts w:asciiTheme="minorHAnsi" w:eastAsia="Times New Roman" w:hAnsiTheme="minorHAnsi" w:cstheme="minorHAnsi"/>
          <w:lang w:eastAsia="hr-HR"/>
        </w:rPr>
        <w:t>10</w:t>
      </w:r>
      <w:r w:rsidRPr="005328C6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478EB93F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</w:t>
      </w:r>
      <w:r w:rsidR="00205E6B">
        <w:rPr>
          <w:rFonts w:asciiTheme="minorHAnsi" w:eastAsia="Times New Roman" w:hAnsiTheme="minorHAnsi" w:cstheme="minorHAnsi"/>
          <w:lang w:eastAsia="hr-HR"/>
        </w:rPr>
        <w:t>I</w:t>
      </w:r>
      <w:r w:rsidR="00416D93">
        <w:rPr>
          <w:rFonts w:asciiTheme="minorHAnsi" w:eastAsia="Times New Roman" w:hAnsiTheme="minorHAnsi" w:cstheme="minorHAnsi"/>
          <w:lang w:eastAsia="hr-HR"/>
        </w:rPr>
        <w:t>I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. </w:t>
      </w:r>
      <w:r w:rsidR="00416D93">
        <w:rPr>
          <w:rFonts w:asciiTheme="minorHAnsi" w:eastAsia="Times New Roman" w:hAnsiTheme="minorHAnsi" w:cstheme="minorHAnsi"/>
          <w:lang w:eastAsia="hr-HR"/>
        </w:rPr>
        <w:t>OD ROPSTVA DO SLOBODE</w:t>
      </w:r>
    </w:p>
    <w:p w14:paraId="6F3F5D49" w14:textId="40D36478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</w:t>
      </w:r>
      <w:r w:rsidR="006C5145">
        <w:rPr>
          <w:rFonts w:asciiTheme="minorHAnsi" w:eastAsia="Times New Roman" w:hAnsiTheme="minorHAnsi" w:cstheme="minorHAnsi"/>
          <w:lang w:eastAsia="hr-HR"/>
        </w:rPr>
        <w:t>4</w:t>
      </w:r>
      <w:r w:rsidR="006C5145" w:rsidRPr="006C5145">
        <w:rPr>
          <w:rFonts w:asciiTheme="minorHAnsi" w:eastAsia="Times New Roman" w:hAnsiTheme="minorHAnsi" w:cstheme="minorHAnsi"/>
          <w:lang w:eastAsia="hr-HR"/>
        </w:rPr>
        <w:t>. Izlazak – prijelaz preko Crvenog mora</w:t>
      </w:r>
    </w:p>
    <w:p w14:paraId="6CEAB047" w14:textId="3B0BC447" w:rsidR="004B1480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5328C6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3377BA60" w14:textId="4303E25A" w:rsidR="005A6BC8" w:rsidRPr="005A6BC8" w:rsidRDefault="005A6BC8" w:rsidP="00B627DA">
      <w:pPr>
        <w:pStyle w:val="Odlomakpopisa"/>
        <w:numPr>
          <w:ilvl w:val="0"/>
          <w:numId w:val="2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b/>
          <w:bCs/>
          <w:sz w:val="20"/>
          <w:szCs w:val="20"/>
          <w:lang w:eastAsia="hr-HR"/>
        </w:rPr>
      </w:pPr>
      <w:r w:rsidRPr="005A6BC8">
        <w:rPr>
          <w:rFonts w:asciiTheme="minorHAnsi" w:eastAsia="Times New Roman" w:hAnsiTheme="minorHAnsi" w:cstheme="minorHAnsi"/>
          <w:sz w:val="20"/>
          <w:szCs w:val="20"/>
          <w:lang w:eastAsia="hr-HR"/>
        </w:rPr>
        <w:t>Učenik na temelju odabranih biblijskih tekstova prepoznaje vjeru kao put k slobodi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(</w:t>
      </w:r>
      <w:r w:rsidR="00B627DA" w:rsidRP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A.6.1.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1335CA39" w14:textId="3B7E6310" w:rsidR="005A6BC8" w:rsidRPr="005A6BC8" w:rsidRDefault="005A6BC8" w:rsidP="00B627DA">
      <w:pPr>
        <w:pStyle w:val="Odlomakpopisa"/>
        <w:numPr>
          <w:ilvl w:val="0"/>
          <w:numId w:val="2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sz w:val="20"/>
          <w:szCs w:val="20"/>
          <w:lang w:eastAsia="hr-HR"/>
        </w:rPr>
      </w:pPr>
      <w:r w:rsidRPr="005A6BC8">
        <w:rPr>
          <w:rFonts w:asciiTheme="minorHAnsi" w:eastAsia="Times New Roman" w:hAnsiTheme="minorHAnsi" w:cstheme="minorHAnsi"/>
          <w:sz w:val="20"/>
          <w:szCs w:val="20"/>
          <w:lang w:eastAsia="hr-HR"/>
        </w:rPr>
        <w:t>Učenik opisuje Boga kao onoga koji u </w:t>
      </w:r>
      <w:r w:rsidRPr="005A6BC8">
        <w:rPr>
          <w:rFonts w:asciiTheme="minorHAnsi" w:eastAsia="Times New Roman" w:hAnsiTheme="minorHAnsi" w:cstheme="minorHAnsi"/>
          <w:i/>
          <w:iCs/>
          <w:sz w:val="20"/>
          <w:szCs w:val="20"/>
          <w:bdr w:val="none" w:sz="0" w:space="0" w:color="auto" w:frame="1"/>
          <w:lang w:eastAsia="hr-HR"/>
        </w:rPr>
        <w:t>Starome zavjetu </w:t>
      </w:r>
      <w:r w:rsidRPr="005A6BC8">
        <w:rPr>
          <w:rFonts w:asciiTheme="minorHAnsi" w:eastAsia="Times New Roman" w:hAnsiTheme="minorHAnsi" w:cstheme="minorHAnsi"/>
          <w:sz w:val="20"/>
          <w:szCs w:val="20"/>
          <w:lang w:eastAsia="hr-HR"/>
        </w:rPr>
        <w:t>okuplja, oslobađa i spašava svoj izabrani narod, izbavlja ga iz ropstva i vodi u obećanu zemlju u slobodu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(</w:t>
      </w:r>
      <w:r w:rsidR="00B627DA" w:rsidRP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B.6.1.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119B9BEA" w14:textId="58CB9FA3" w:rsidR="005A6BC8" w:rsidRPr="005A6BC8" w:rsidRDefault="005A6BC8" w:rsidP="00B627DA">
      <w:pPr>
        <w:pStyle w:val="Odlomakpopisa"/>
        <w:numPr>
          <w:ilvl w:val="0"/>
          <w:numId w:val="2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sz w:val="20"/>
          <w:szCs w:val="20"/>
          <w:lang w:eastAsia="hr-HR"/>
        </w:rPr>
      </w:pPr>
      <w:r w:rsidRPr="005A6BC8">
        <w:rPr>
          <w:rFonts w:asciiTheme="minorHAnsi" w:eastAsia="Times New Roman" w:hAnsiTheme="minorHAnsi" w:cstheme="minorHAnsi"/>
          <w:sz w:val="20"/>
          <w:szCs w:val="20"/>
          <w:lang w:eastAsia="hr-HR"/>
        </w:rPr>
        <w:t>Učenik analizira glavne poruke koje govore o Božjoj brizi za čovjeka, obećanjima, izbavljenju, opraštanju krivnje te putu i darovima slobode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(</w:t>
      </w:r>
      <w:r w:rsidR="00B627DA" w:rsidRP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B.6.1.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19B9241F" w14:textId="00205626" w:rsidR="005A6BC8" w:rsidRPr="005A6BC8" w:rsidRDefault="005A6BC8" w:rsidP="00B627DA">
      <w:pPr>
        <w:pStyle w:val="Odlomakpopisa"/>
        <w:numPr>
          <w:ilvl w:val="0"/>
          <w:numId w:val="2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sz w:val="20"/>
          <w:szCs w:val="20"/>
          <w:lang w:eastAsia="hr-HR"/>
        </w:rPr>
      </w:pPr>
      <w:r w:rsidRPr="005A6BC8">
        <w:rPr>
          <w:rFonts w:asciiTheme="minorHAnsi" w:eastAsia="Times New Roman" w:hAnsiTheme="minorHAnsi" w:cstheme="minorHAnsi"/>
          <w:sz w:val="20"/>
          <w:szCs w:val="20"/>
          <w:lang w:eastAsia="hr-HR"/>
        </w:rPr>
        <w:t>Učenik upoznaje Mojsija kao velikoga vođu i osloboditelja izabranoga naroda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(</w:t>
      </w:r>
      <w:r w:rsidR="00B627DA" w:rsidRP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B.6.1.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6EAB7101" w14:textId="5D157DE7" w:rsidR="005A6BC8" w:rsidRPr="005A6BC8" w:rsidRDefault="005A6BC8" w:rsidP="00B627DA">
      <w:pPr>
        <w:pStyle w:val="Odlomakpopisa"/>
        <w:numPr>
          <w:ilvl w:val="0"/>
          <w:numId w:val="2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b/>
          <w:bCs/>
          <w:sz w:val="20"/>
          <w:szCs w:val="20"/>
          <w:lang w:eastAsia="hr-HR"/>
        </w:rPr>
      </w:pPr>
      <w:r w:rsidRPr="005A6BC8">
        <w:rPr>
          <w:rFonts w:asciiTheme="minorHAnsi" w:eastAsia="Times New Roman" w:hAnsiTheme="minorHAnsi" w:cstheme="minorHAnsi"/>
          <w:sz w:val="20"/>
          <w:szCs w:val="20"/>
          <w:lang w:eastAsia="hr-HR"/>
        </w:rPr>
        <w:t>Učenik opisuje Mojsija kao osobu velike vjere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(</w:t>
      </w:r>
      <w:r w:rsidR="00B627DA" w:rsidRP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B.6.1.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421B38F6" w14:textId="0601C293" w:rsidR="005A6BC8" w:rsidRPr="005A6BC8" w:rsidRDefault="005A6BC8" w:rsidP="00B627DA">
      <w:pPr>
        <w:pStyle w:val="Odlomakpopisa"/>
        <w:numPr>
          <w:ilvl w:val="0"/>
          <w:numId w:val="2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sz w:val="20"/>
          <w:szCs w:val="20"/>
          <w:lang w:eastAsia="hr-HR"/>
        </w:rPr>
      </w:pPr>
      <w:r w:rsidRPr="005A6BC8">
        <w:rPr>
          <w:rFonts w:asciiTheme="minorHAnsi" w:eastAsia="Times New Roman" w:hAnsiTheme="minorHAnsi" w:cstheme="minorHAnsi"/>
          <w:sz w:val="20"/>
          <w:szCs w:val="20"/>
          <w:lang w:eastAsia="hr-HR"/>
        </w:rPr>
        <w:t>Učenik analizira biblijske tekstove koji govore o tome kako je Bog uvijek spreman obnoviti savez prijateljstva i ljubavi s čovjekom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(</w:t>
      </w:r>
      <w:r w:rsidR="00B627DA" w:rsidRP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C.6.1.</w:t>
      </w:r>
      <w:r w:rsidR="00B627DA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5E019DD9" w14:textId="7F1178E7" w:rsidR="00BB08D5" w:rsidRDefault="00BB08D5" w:rsidP="00BF4975">
      <w:pPr>
        <w:spacing w:after="48"/>
        <w:textAlignment w:val="baseline"/>
        <w:rPr>
          <w:rFonts w:asciiTheme="minorHAnsi" w:eastAsia="Times New Roman" w:hAnsiTheme="minorHAnsi" w:cstheme="minorHAnsi"/>
          <w:sz w:val="20"/>
          <w:szCs w:val="20"/>
          <w:lang w:eastAsia="hr-HR"/>
        </w:rPr>
      </w:pPr>
    </w:p>
    <w:p w14:paraId="5C582569" w14:textId="77777777" w:rsidR="00BB08D5" w:rsidRPr="00BB08D5" w:rsidRDefault="00BB08D5" w:rsidP="00BF4975">
      <w:pPr>
        <w:spacing w:after="48"/>
        <w:textAlignment w:val="baseline"/>
        <w:rPr>
          <w:rFonts w:asciiTheme="minorHAnsi" w:eastAsia="Times New Roman" w:hAnsiTheme="minorHAnsi" w:cstheme="minorHAnsi"/>
          <w:sz w:val="20"/>
          <w:szCs w:val="20"/>
          <w:lang w:eastAsia="hr-HR"/>
        </w:rPr>
      </w:pPr>
    </w:p>
    <w:p w14:paraId="3EAB0A95" w14:textId="77777777" w:rsidR="006540E6" w:rsidRPr="00BF4975" w:rsidRDefault="006540E6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5328C6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5328C6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6540E6" w:rsidRDefault="00E96CBD" w:rsidP="00B639FA">
      <w:pPr>
        <w:spacing w:after="0" w:line="240" w:lineRule="auto"/>
        <w:rPr>
          <w:rFonts w:ascii="Calibri" w:eastAsia="Times New Roman" w:hAnsi="Calibri" w:cs="Calibri"/>
          <w:lang w:eastAsia="hr-HR"/>
        </w:rPr>
      </w:pPr>
    </w:p>
    <w:p w14:paraId="3408A3D7" w14:textId="77777777" w:rsidR="00B639FA" w:rsidRPr="006540E6" w:rsidRDefault="00B639FA" w:rsidP="00B639FA">
      <w:pPr>
        <w:spacing w:after="0" w:line="240" w:lineRule="auto"/>
        <w:rPr>
          <w:rFonts w:ascii="Calibri" w:eastAsia="Times New Roman" w:hAnsi="Calibri" w:cs="Calibri"/>
          <w:lang w:eastAsia="hr-HR"/>
        </w:rPr>
      </w:pPr>
    </w:p>
    <w:p w14:paraId="1816EB6D" w14:textId="77777777" w:rsidR="00190350" w:rsidRDefault="004B1480" w:rsidP="00190350">
      <w:pPr>
        <w:spacing w:line="240" w:lineRule="auto"/>
        <w:ind w:left="540"/>
        <w:rPr>
          <w:rFonts w:ascii="Calibri" w:eastAsia="Times New Roman" w:hAnsi="Calibri" w:cs="Calibri"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green"/>
          <w:lang w:eastAsia="hr-HR"/>
        </w:rPr>
        <w:t>UVODNI DIO</w:t>
      </w:r>
    </w:p>
    <w:p w14:paraId="6DBD3A97" w14:textId="56BE4156" w:rsidR="00190350" w:rsidRDefault="001A7373" w:rsidP="00190350">
      <w:pPr>
        <w:spacing w:line="240" w:lineRule="auto"/>
        <w:ind w:left="540"/>
        <w:rPr>
          <w:rFonts w:ascii="Calibri" w:hAnsi="Calibri" w:cs="Calibri"/>
          <w:iCs/>
        </w:rPr>
      </w:pPr>
      <w:r w:rsidRPr="006540E6">
        <w:rPr>
          <w:rFonts w:ascii="Calibri" w:hAnsi="Calibri" w:cs="Calibri"/>
          <w:iCs/>
        </w:rPr>
        <w:t>Oče</w:t>
      </w:r>
      <w:r w:rsidR="00424A38">
        <w:rPr>
          <w:rFonts w:ascii="Calibri" w:hAnsi="Calibri" w:cs="Calibri"/>
          <w:iCs/>
        </w:rPr>
        <w:t xml:space="preserve"> </w:t>
      </w:r>
      <w:r w:rsidRPr="006540E6">
        <w:rPr>
          <w:rFonts w:ascii="Calibri" w:hAnsi="Calibri" w:cs="Calibri"/>
          <w:iCs/>
        </w:rPr>
        <w:t>naš…</w:t>
      </w:r>
    </w:p>
    <w:p w14:paraId="7A1FC2F3" w14:textId="2F9DEFFC" w:rsidR="00190350" w:rsidRPr="006C5145" w:rsidRDefault="004B1480" w:rsidP="006C5145">
      <w:pPr>
        <w:pStyle w:val="Odlomakpopisa"/>
        <w:numPr>
          <w:ilvl w:val="0"/>
          <w:numId w:val="2"/>
        </w:numPr>
        <w:spacing w:line="240" w:lineRule="auto"/>
        <w:ind w:left="567" w:hanging="425"/>
        <w:rPr>
          <w:rFonts w:ascii="Calibri" w:eastAsia="Times New Roman" w:hAnsi="Calibri" w:cs="Calibri"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yellow"/>
          <w:lang w:eastAsia="hr-HR"/>
        </w:rPr>
        <w:t>Motivacija</w:t>
      </w:r>
    </w:p>
    <w:p w14:paraId="32FF0531" w14:textId="44128BB8" w:rsidR="0056511B" w:rsidRDefault="006C5145" w:rsidP="006C5145">
      <w:pPr>
        <w:pStyle w:val="Odlomakpopisa"/>
        <w:spacing w:line="240" w:lineRule="auto"/>
        <w:ind w:left="567"/>
        <w:rPr>
          <w:rFonts w:ascii="Calibri" w:eastAsia="Times New Roman" w:hAnsi="Calibri" w:cs="Calibri"/>
          <w:lang w:eastAsia="hr-HR"/>
        </w:rPr>
      </w:pPr>
      <w:r w:rsidRPr="006C5145">
        <w:rPr>
          <w:rFonts w:ascii="Calibri" w:eastAsia="Times New Roman" w:hAnsi="Calibri" w:cs="Calibri"/>
          <w:lang w:eastAsia="hr-HR"/>
        </w:rPr>
        <w:t>Učenici gledaju ilustraciju pod ikonom karike, digitalni udžbenik, str. 18. Netko od učenika pomoću ilustracije prepričava sadržaj prošlog vjeronaučnog sata.</w:t>
      </w:r>
    </w:p>
    <w:p w14:paraId="1686E731" w14:textId="505FF201" w:rsidR="00941C58" w:rsidRDefault="00941C58" w:rsidP="006C5145">
      <w:pPr>
        <w:pStyle w:val="Odlomakpopisa"/>
        <w:spacing w:line="240" w:lineRule="auto"/>
        <w:ind w:left="567"/>
        <w:rPr>
          <w:rFonts w:ascii="Calibri" w:eastAsia="Times New Roman" w:hAnsi="Calibri" w:cs="Calibri"/>
          <w:lang w:eastAsia="hr-HR"/>
        </w:rPr>
      </w:pPr>
    </w:p>
    <w:p w14:paraId="0BD3FAD7" w14:textId="74FBA76D" w:rsidR="00941C58" w:rsidRPr="0056511B" w:rsidRDefault="00941C58" w:rsidP="006C5145">
      <w:pPr>
        <w:pStyle w:val="Odlomakpopisa"/>
        <w:spacing w:line="240" w:lineRule="auto"/>
        <w:ind w:left="567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7552FBA1" wp14:editId="151E3530">
            <wp:extent cx="6120000" cy="4075200"/>
            <wp:effectExtent l="0" t="0" r="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0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822D0" w14:textId="77777777" w:rsidR="009B5B1D" w:rsidRPr="006540E6" w:rsidRDefault="009B5B1D" w:rsidP="008E181A">
      <w:pPr>
        <w:spacing w:after="0" w:line="240" w:lineRule="auto"/>
        <w:rPr>
          <w:rFonts w:ascii="Calibri" w:hAnsi="Calibri" w:cs="Calibri"/>
        </w:rPr>
      </w:pPr>
    </w:p>
    <w:p w14:paraId="1DDADB8B" w14:textId="64DF379D" w:rsidR="004B1480" w:rsidRDefault="004B1480" w:rsidP="004B1480">
      <w:pPr>
        <w:spacing w:line="240" w:lineRule="auto"/>
        <w:ind w:left="540"/>
        <w:rPr>
          <w:rFonts w:ascii="Calibri" w:eastAsia="Times New Roman" w:hAnsi="Calibri" w:cs="Calibri"/>
          <w:b/>
          <w:bCs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green"/>
          <w:lang w:eastAsia="hr-HR"/>
        </w:rPr>
        <w:t>SREDIŠNJI DIO</w:t>
      </w:r>
    </w:p>
    <w:p w14:paraId="62657652" w14:textId="77777777" w:rsidR="00810C7C" w:rsidRPr="006540E6" w:rsidRDefault="00810C7C" w:rsidP="004B1480">
      <w:pPr>
        <w:spacing w:line="240" w:lineRule="auto"/>
        <w:ind w:left="540"/>
        <w:rPr>
          <w:rFonts w:ascii="Calibri" w:eastAsia="Times New Roman" w:hAnsi="Calibri" w:cs="Calibri"/>
          <w:lang w:eastAsia="hr-HR"/>
        </w:rPr>
      </w:pPr>
    </w:p>
    <w:p w14:paraId="7E3FA81B" w14:textId="7393AA6D" w:rsidR="00404F39" w:rsidRPr="00404F39" w:rsidRDefault="002D4B0E" w:rsidP="00404F39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„P</w:t>
      </w:r>
      <w:r w:rsidR="006C5145">
        <w:rPr>
          <w:rFonts w:asciiTheme="minorHAnsi" w:eastAsia="Times New Roman" w:hAnsiTheme="minorHAnsi" w:cstheme="minorHAnsi"/>
          <w:b/>
          <w:bCs/>
          <w:lang w:eastAsia="hr-HR"/>
        </w:rPr>
        <w:t>olazak Izraelaca“</w:t>
      </w:r>
      <w:r w:rsidRPr="006C5145">
        <w:rPr>
          <w:rFonts w:asciiTheme="minorHAnsi" w:eastAsia="Times New Roman" w:hAnsiTheme="minorHAnsi" w:cstheme="minorHAnsi"/>
          <w:lang w:eastAsia="hr-HR"/>
        </w:rPr>
        <w:t xml:space="preserve">, </w:t>
      </w:r>
      <w:r w:rsidR="006C5145" w:rsidRPr="006C5145">
        <w:rPr>
          <w:rFonts w:asciiTheme="minorHAnsi" w:eastAsia="Times New Roman" w:hAnsiTheme="minorHAnsi" w:cstheme="minorHAnsi"/>
          <w:lang w:eastAsia="hr-HR"/>
        </w:rPr>
        <w:t xml:space="preserve">digitalni </w:t>
      </w:r>
      <w:r>
        <w:rPr>
          <w:rFonts w:asciiTheme="minorHAnsi" w:eastAsia="Times New Roman" w:hAnsiTheme="minorHAnsi" w:cstheme="minorHAnsi"/>
          <w:lang w:eastAsia="hr-HR"/>
        </w:rPr>
        <w:t>udžbenik, str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</w:t>
      </w:r>
      <w:r w:rsidRPr="006D33AD">
        <w:rPr>
          <w:rFonts w:asciiTheme="minorHAnsi" w:eastAsia="Times New Roman" w:hAnsiTheme="minorHAnsi" w:cstheme="minorHAnsi"/>
          <w:lang w:eastAsia="hr-HR"/>
        </w:rPr>
        <w:t>1</w:t>
      </w:r>
      <w:r w:rsidR="006C5145">
        <w:rPr>
          <w:rFonts w:asciiTheme="minorHAnsi" w:eastAsia="Times New Roman" w:hAnsiTheme="minorHAnsi" w:cstheme="minorHAnsi"/>
          <w:lang w:eastAsia="hr-HR"/>
        </w:rPr>
        <w:t>9</w:t>
      </w:r>
    </w:p>
    <w:p w14:paraId="1E34A916" w14:textId="0CD8AB90" w:rsidR="00404F39" w:rsidRPr="002D4B0E" w:rsidRDefault="006C5145" w:rsidP="00404F39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Učenici, svatko za sebe, čitaju tekst. Potom netko od učenika prepriča pročitano.</w:t>
      </w:r>
    </w:p>
    <w:p w14:paraId="43862E72" w14:textId="15C8A6F7" w:rsidR="009B5B1D" w:rsidRDefault="009B5B1D" w:rsidP="002D4B0E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4202DAC" w14:textId="01636244" w:rsidR="0056511B" w:rsidRPr="00424A38" w:rsidRDefault="006C5145" w:rsidP="0056511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highlight w:val="yellow"/>
          <w:lang w:eastAsia="hr-HR"/>
        </w:rPr>
        <w:t>Tekst</w:t>
      </w:r>
      <w:r w:rsidR="002D4B0E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  <w:r w:rsidR="006A4C67" w:rsidRPr="00EE7089">
        <w:rPr>
          <w:rFonts w:ascii="Calibri" w:eastAsia="Times New Roman" w:hAnsi="Calibri" w:cs="Calibri"/>
          <w:b/>
          <w:bCs/>
          <w:lang w:eastAsia="hr-HR"/>
        </w:rPr>
        <w:t xml:space="preserve">  </w:t>
      </w:r>
      <w:r w:rsidRPr="006C5145">
        <w:rPr>
          <w:rFonts w:ascii="Calibri" w:eastAsia="Times New Roman" w:hAnsi="Calibri" w:cs="Calibri"/>
          <w:lang w:eastAsia="hr-HR"/>
        </w:rPr>
        <w:t>„Prijelaz preko Crvenog mora“,</w:t>
      </w:r>
      <w:r>
        <w:rPr>
          <w:rFonts w:ascii="Calibri" w:eastAsia="Times New Roman" w:hAnsi="Calibri" w:cs="Calibri"/>
          <w:b/>
          <w:bCs/>
          <w:lang w:eastAsia="hr-HR"/>
        </w:rPr>
        <w:t xml:space="preserve"> </w:t>
      </w:r>
      <w:r w:rsidR="0056511B" w:rsidRPr="00747E84">
        <w:rPr>
          <w:rFonts w:asciiTheme="minorHAnsi" w:eastAsia="Times New Roman" w:hAnsiTheme="minorHAnsi" w:cstheme="minorHAnsi"/>
          <w:lang w:eastAsia="hr-HR"/>
        </w:rPr>
        <w:t xml:space="preserve">udžbenik, str. </w:t>
      </w:r>
      <w:r w:rsidR="0056511B">
        <w:rPr>
          <w:rFonts w:asciiTheme="minorHAnsi" w:eastAsia="Times New Roman" w:hAnsiTheme="minorHAnsi" w:cstheme="minorHAnsi"/>
          <w:lang w:eastAsia="hr-HR"/>
        </w:rPr>
        <w:t>1</w:t>
      </w:r>
      <w:r>
        <w:rPr>
          <w:rFonts w:asciiTheme="minorHAnsi" w:eastAsia="Times New Roman" w:hAnsiTheme="minorHAnsi" w:cstheme="minorHAnsi"/>
          <w:lang w:eastAsia="hr-HR"/>
        </w:rPr>
        <w:t>9</w:t>
      </w:r>
      <w:r w:rsidR="00424A38">
        <w:rPr>
          <w:rFonts w:asciiTheme="minorHAnsi" w:eastAsia="Times New Roman" w:hAnsiTheme="minorHAnsi" w:cstheme="minorHAnsi"/>
          <w:lang w:eastAsia="hr-HR"/>
        </w:rPr>
        <w:t>.</w:t>
      </w:r>
    </w:p>
    <w:p w14:paraId="5CBD7809" w14:textId="77777777" w:rsidR="00424A38" w:rsidRPr="00747E84" w:rsidRDefault="00424A38" w:rsidP="00424A38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184D2CF" w14:textId="5BDD71FB" w:rsidR="0056511B" w:rsidRDefault="006C5145" w:rsidP="0056511B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</w:t>
      </w:r>
      <w:r w:rsidR="00424A38">
        <w:rPr>
          <w:rFonts w:asciiTheme="minorHAnsi" w:eastAsia="Times New Roman" w:hAnsiTheme="minorHAnsi" w:cstheme="minorHAnsi"/>
          <w:lang w:eastAsia="hr-HR"/>
        </w:rPr>
        <w:t>:</w:t>
      </w:r>
    </w:p>
    <w:p w14:paraId="1FF64BA9" w14:textId="77777777" w:rsidR="00E90348" w:rsidRPr="00E90348" w:rsidRDefault="00E90348" w:rsidP="00E90348">
      <w:pPr>
        <w:pStyle w:val="Odlomakpopisa"/>
        <w:numPr>
          <w:ilvl w:val="0"/>
          <w:numId w:val="27"/>
        </w:numPr>
        <w:spacing w:after="0" w:line="240" w:lineRule="auto"/>
        <w:ind w:left="709" w:hanging="153"/>
        <w:jc w:val="both"/>
        <w:rPr>
          <w:rFonts w:asciiTheme="minorHAnsi" w:hAnsiTheme="minorHAnsi" w:cstheme="minorHAnsi"/>
        </w:rPr>
      </w:pPr>
      <w:r w:rsidRPr="00E90348">
        <w:rPr>
          <w:rFonts w:asciiTheme="minorHAnsi" w:hAnsiTheme="minorHAnsi" w:cstheme="minorHAnsi"/>
        </w:rPr>
        <w:t>Zašto je faraon popustio?</w:t>
      </w:r>
    </w:p>
    <w:p w14:paraId="46C15156" w14:textId="77777777" w:rsidR="00E90348" w:rsidRPr="00E90348" w:rsidRDefault="00E90348" w:rsidP="00E90348">
      <w:pPr>
        <w:pStyle w:val="Odlomakpopisa"/>
        <w:numPr>
          <w:ilvl w:val="0"/>
          <w:numId w:val="27"/>
        </w:numPr>
        <w:spacing w:after="0" w:line="240" w:lineRule="auto"/>
        <w:ind w:left="709" w:hanging="153"/>
        <w:jc w:val="both"/>
        <w:rPr>
          <w:rFonts w:asciiTheme="minorHAnsi" w:hAnsiTheme="minorHAnsi" w:cstheme="minorHAnsi"/>
        </w:rPr>
      </w:pPr>
      <w:r w:rsidRPr="00E90348">
        <w:rPr>
          <w:rFonts w:asciiTheme="minorHAnsi" w:hAnsiTheme="minorHAnsi" w:cstheme="minorHAnsi"/>
        </w:rPr>
        <w:t>Zašto se faraon predomislio pa krenuo za Izraelcima?</w:t>
      </w:r>
    </w:p>
    <w:p w14:paraId="015A30E7" w14:textId="77777777" w:rsidR="00E90348" w:rsidRPr="00E90348" w:rsidRDefault="00E90348" w:rsidP="00E90348">
      <w:pPr>
        <w:pStyle w:val="Odlomakpopisa"/>
        <w:numPr>
          <w:ilvl w:val="0"/>
          <w:numId w:val="27"/>
        </w:numPr>
        <w:spacing w:after="0" w:line="240" w:lineRule="auto"/>
        <w:ind w:left="709" w:hanging="153"/>
        <w:jc w:val="both"/>
        <w:rPr>
          <w:rFonts w:asciiTheme="minorHAnsi" w:hAnsiTheme="minorHAnsi" w:cstheme="minorHAnsi"/>
        </w:rPr>
      </w:pPr>
      <w:r w:rsidRPr="00E90348">
        <w:rPr>
          <w:rFonts w:asciiTheme="minorHAnsi" w:hAnsiTheme="minorHAnsi" w:cstheme="minorHAnsi"/>
        </w:rPr>
        <w:t>Kako su Izraelci reagirali?</w:t>
      </w:r>
    </w:p>
    <w:p w14:paraId="7C12CD87" w14:textId="77777777" w:rsidR="00E90348" w:rsidRPr="00E90348" w:rsidRDefault="00E90348" w:rsidP="00E90348">
      <w:pPr>
        <w:pStyle w:val="Odlomakpopisa"/>
        <w:numPr>
          <w:ilvl w:val="0"/>
          <w:numId w:val="27"/>
        </w:numPr>
        <w:spacing w:after="0" w:line="240" w:lineRule="auto"/>
        <w:ind w:left="709" w:hanging="153"/>
        <w:jc w:val="both"/>
        <w:rPr>
          <w:rFonts w:asciiTheme="minorHAnsi" w:hAnsiTheme="minorHAnsi" w:cstheme="minorHAnsi"/>
        </w:rPr>
      </w:pPr>
      <w:r w:rsidRPr="00E90348">
        <w:rPr>
          <w:rFonts w:asciiTheme="minorHAnsi" w:hAnsiTheme="minorHAnsi" w:cstheme="minorHAnsi"/>
        </w:rPr>
        <w:t>Na koji način Bog spašava Izraelce?</w:t>
      </w:r>
    </w:p>
    <w:p w14:paraId="25400401" w14:textId="77777777" w:rsidR="00E90348" w:rsidRPr="00E90348" w:rsidRDefault="00E90348" w:rsidP="00E90348">
      <w:pPr>
        <w:pStyle w:val="Odlomakpopisa"/>
        <w:numPr>
          <w:ilvl w:val="0"/>
          <w:numId w:val="27"/>
        </w:numPr>
        <w:spacing w:after="0" w:line="240" w:lineRule="auto"/>
        <w:ind w:left="709" w:hanging="153"/>
        <w:jc w:val="both"/>
        <w:rPr>
          <w:rFonts w:asciiTheme="minorHAnsi" w:hAnsiTheme="minorHAnsi" w:cstheme="minorHAnsi"/>
        </w:rPr>
      </w:pPr>
      <w:r w:rsidRPr="00E90348">
        <w:rPr>
          <w:rFonts w:asciiTheme="minorHAnsi" w:hAnsiTheme="minorHAnsi" w:cstheme="minorHAnsi"/>
        </w:rPr>
        <w:t>Što za Izraelce znači pashalna noć i prijelaz preko Crvenoga mora?</w:t>
      </w:r>
    </w:p>
    <w:p w14:paraId="3AB4960F" w14:textId="3CED96B0" w:rsidR="006C5145" w:rsidRDefault="006C5145" w:rsidP="0056511B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1BAC498" w14:textId="492037CB" w:rsidR="006C5145" w:rsidRDefault="006C5145" w:rsidP="00424A3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6C5145">
        <w:rPr>
          <w:rFonts w:asciiTheme="minorHAnsi" w:eastAsia="Times New Roman" w:hAnsiTheme="minorHAnsi" w:cstheme="minorHAnsi"/>
          <w:u w:val="single"/>
          <w:lang w:eastAsia="hr-HR"/>
        </w:rPr>
        <w:t>Pojašnjenje značenja „Crveno more“: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6C5145">
        <w:rPr>
          <w:rFonts w:asciiTheme="minorHAnsi" w:hAnsiTheme="minorHAnsi" w:cstheme="minorHAnsi"/>
          <w:i/>
          <w:iCs/>
          <w:color w:val="000000"/>
          <w:sz w:val="20"/>
          <w:szCs w:val="20"/>
        </w:rPr>
        <w:t>Postoji nekoliko teorija zašto se </w:t>
      </w:r>
      <w:r w:rsidRPr="006C5145">
        <w:rPr>
          <w:rStyle w:val="Naglaeno"/>
          <w:rFonts w:asciiTheme="minorHAnsi" w:hAnsiTheme="minorHAnsi" w:cstheme="minorHAnsi"/>
          <w:i/>
          <w:iCs/>
          <w:color w:val="000000"/>
          <w:sz w:val="20"/>
          <w:szCs w:val="20"/>
          <w:bdr w:val="none" w:sz="0" w:space="0" w:color="auto" w:frame="1"/>
        </w:rPr>
        <w:t>Crveno more</w:t>
      </w:r>
      <w:r w:rsidRPr="006C5145">
        <w:rPr>
          <w:rFonts w:asciiTheme="minorHAnsi" w:hAnsiTheme="minorHAnsi" w:cstheme="minorHAnsi"/>
          <w:i/>
          <w:iCs/>
          <w:color w:val="000000"/>
          <w:sz w:val="20"/>
          <w:szCs w:val="20"/>
        </w:rPr>
        <w:t> zove Crveno more. Jedna od mogućih razloga je sezonsko cvjetanje algi u moru (pogodite u kojoj boji cvjetaju), no isto tako postoje teorije da je ime došlo od obližnjih </w:t>
      </w:r>
      <w:r w:rsidRPr="006C5145">
        <w:rPr>
          <w:rStyle w:val="Naglaeno"/>
          <w:rFonts w:asciiTheme="minorHAnsi" w:hAnsiTheme="minorHAnsi" w:cstheme="minorHAnsi"/>
          <w:i/>
          <w:iCs/>
          <w:color w:val="000000"/>
          <w:sz w:val="20"/>
          <w:szCs w:val="20"/>
          <w:bdr w:val="none" w:sz="0" w:space="0" w:color="auto" w:frame="1"/>
        </w:rPr>
        <w:t>Harei Edom</w:t>
      </w:r>
      <w:r w:rsidRPr="006C5145">
        <w:rPr>
          <w:rFonts w:asciiTheme="minorHAnsi" w:hAnsiTheme="minorHAnsi" w:cstheme="minorHAnsi"/>
          <w:i/>
          <w:iCs/>
          <w:color w:val="000000"/>
          <w:sz w:val="20"/>
          <w:szCs w:val="20"/>
        </w:rPr>
        <w:t> planina koje su bogate mineralima.</w:t>
      </w:r>
    </w:p>
    <w:p w14:paraId="26EB2D92" w14:textId="77777777" w:rsidR="00404F39" w:rsidRDefault="00404F39" w:rsidP="0056511B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0DF565A" w14:textId="0B9222B4" w:rsidR="00994EB9" w:rsidRPr="00E90348" w:rsidRDefault="00325DC0" w:rsidP="00263B05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b/>
          <w:bCs/>
          <w:highlight w:val="yellow"/>
          <w:lang w:eastAsia="hr-HR"/>
        </w:rPr>
        <w:t>Bilježnica:</w:t>
      </w:r>
      <w:r w:rsidR="001A7373" w:rsidRPr="006540E6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004A1A21" w14:textId="1AF9871D" w:rsidR="00E90348" w:rsidRPr="00941C58" w:rsidRDefault="00E90348" w:rsidP="00E90348">
      <w:p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941C58">
        <w:rPr>
          <w:rFonts w:ascii="Calibri" w:eastAsia="Times New Roman" w:hAnsi="Calibri" w:cs="Calibri"/>
          <w:b/>
          <w:bCs/>
          <w:sz w:val="48"/>
          <w:szCs w:val="48"/>
          <w:lang w:eastAsia="hr-HR"/>
        </w:rPr>
        <w:t xml:space="preserve">Naslov: </w:t>
      </w:r>
      <w:r w:rsidRPr="00941C58">
        <w:rPr>
          <w:rFonts w:ascii="Calibri" w:eastAsia="Times New Roman" w:hAnsi="Calibri" w:cs="Calibri"/>
          <w:sz w:val="48"/>
          <w:szCs w:val="48"/>
          <w:lang w:eastAsia="hr-HR"/>
        </w:rPr>
        <w:t>Prijelaz preko Crvenog mora</w:t>
      </w:r>
    </w:p>
    <w:p w14:paraId="02171084" w14:textId="0E08128F" w:rsidR="002D4B0E" w:rsidRDefault="006D33AD" w:rsidP="00E90348">
      <w:p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Učenici će </w:t>
      </w:r>
      <w:r w:rsidR="00E90348">
        <w:rPr>
          <w:rFonts w:ascii="Calibri" w:eastAsia="Times New Roman" w:hAnsi="Calibri" w:cs="Calibri"/>
          <w:lang w:eastAsia="hr-HR"/>
        </w:rPr>
        <w:t>sastaviti činkvinu na temu prijelaza preko Crvenog mora!</w:t>
      </w:r>
    </w:p>
    <w:p w14:paraId="66BCC0B4" w14:textId="7239A18A" w:rsidR="00E90348" w:rsidRDefault="00E90348" w:rsidP="00E90348">
      <w:p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hr-HR"/>
        </w:rPr>
      </w:pPr>
    </w:p>
    <w:p w14:paraId="27F71768" w14:textId="57BC6B20" w:rsidR="00E90348" w:rsidRDefault="00E90348" w:rsidP="00E90348">
      <w:pPr>
        <w:ind w:left="567"/>
        <w:rPr>
          <w:rFonts w:asciiTheme="minorHAnsi" w:hAnsiTheme="minorHAnsi" w:cstheme="minorHAnsi"/>
        </w:rPr>
      </w:pPr>
      <w:r w:rsidRPr="00E90348">
        <w:rPr>
          <w:rFonts w:asciiTheme="minorHAnsi" w:hAnsiTheme="minorHAnsi" w:cstheme="minorHAnsi"/>
        </w:rPr>
        <w:t xml:space="preserve">Naučili su da je </w:t>
      </w:r>
      <w:r w:rsidRPr="00E90348">
        <w:rPr>
          <w:rFonts w:asciiTheme="minorHAnsi" w:hAnsiTheme="minorHAnsi" w:cstheme="minorHAnsi"/>
          <w:b/>
          <w:bCs/>
        </w:rPr>
        <w:t>činkvina </w:t>
      </w:r>
      <w:r w:rsidRPr="00E90348">
        <w:rPr>
          <w:rFonts w:asciiTheme="minorHAnsi" w:hAnsiTheme="minorHAnsi" w:cstheme="minorHAnsi"/>
        </w:rPr>
        <w:t xml:space="preserve"> pjesma od 5 stihova :</w:t>
      </w:r>
      <w:r w:rsidRPr="00E90348">
        <w:rPr>
          <w:rFonts w:asciiTheme="minorHAnsi" w:hAnsiTheme="minorHAnsi" w:cstheme="minorHAnsi"/>
        </w:rPr>
        <w:br/>
        <w:t>- 1. stih je jedna riječ najčešće imenica kojom opisujemo temu</w:t>
      </w:r>
      <w:r w:rsidRPr="00E90348">
        <w:rPr>
          <w:rFonts w:asciiTheme="minorHAnsi" w:hAnsiTheme="minorHAnsi" w:cstheme="minorHAnsi"/>
        </w:rPr>
        <w:br/>
        <w:t>- 2. stih su 2 riječi i to pridjevi koji opisuju imenicu iz 1. stiha</w:t>
      </w:r>
      <w:r w:rsidRPr="00E90348">
        <w:rPr>
          <w:rFonts w:asciiTheme="minorHAnsi" w:hAnsiTheme="minorHAnsi" w:cstheme="minorHAnsi"/>
        </w:rPr>
        <w:br/>
        <w:t>- 3. stih su 3 riječi, najčešće glagoli</w:t>
      </w:r>
      <w:r w:rsidRPr="00E90348">
        <w:rPr>
          <w:rFonts w:asciiTheme="minorHAnsi" w:hAnsiTheme="minorHAnsi" w:cstheme="minorHAnsi"/>
        </w:rPr>
        <w:br/>
        <w:t>- 4. stih je sastavljen od 4 riječi koje izražavaju osjećaje vezane uz temu</w:t>
      </w:r>
      <w:r w:rsidRPr="00E90348">
        <w:rPr>
          <w:rFonts w:asciiTheme="minorHAnsi" w:hAnsiTheme="minorHAnsi" w:cstheme="minorHAnsi"/>
        </w:rPr>
        <w:br/>
        <w:t>- 5. stih je jedna riječ, istoznačnica kojom opet sažimamo bit teme.</w:t>
      </w:r>
    </w:p>
    <w:p w14:paraId="75EF208F" w14:textId="77777777" w:rsidR="00941C58" w:rsidRDefault="00E90348" w:rsidP="00941C58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PRIMJER:</w:t>
      </w:r>
    </w:p>
    <w:p w14:paraId="5F06D724" w14:textId="7808F996" w:rsidR="00E90348" w:rsidRPr="00941C58" w:rsidRDefault="00941C58" w:rsidP="00941C58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E90348" w:rsidRPr="00941C58">
        <w:rPr>
          <w:rFonts w:asciiTheme="minorHAnsi" w:hAnsiTheme="minorHAnsi" w:cstheme="minorHAnsi"/>
          <w:b/>
          <w:bCs/>
          <w:color w:val="000000"/>
          <w:sz w:val="48"/>
          <w:szCs w:val="48"/>
          <w:shd w:val="clear" w:color="auto" w:fill="F2FCFC"/>
        </w:rPr>
        <w:t xml:space="preserve">PROLJEĆE                       </w:t>
      </w:r>
      <w:r>
        <w:rPr>
          <w:rFonts w:asciiTheme="minorHAnsi" w:hAnsiTheme="minorHAnsi" w:cstheme="minorHAnsi"/>
          <w:b/>
          <w:bCs/>
          <w:color w:val="000000"/>
          <w:sz w:val="48"/>
          <w:szCs w:val="48"/>
          <w:shd w:val="clear" w:color="auto" w:fill="F2FCFC"/>
        </w:rPr>
        <w:t xml:space="preserve">                </w:t>
      </w:r>
      <w:r w:rsidR="00E90348" w:rsidRPr="00941C58">
        <w:rPr>
          <w:rFonts w:asciiTheme="minorHAnsi" w:hAnsiTheme="minorHAnsi" w:cstheme="minorHAnsi"/>
          <w:b/>
          <w:bCs/>
          <w:color w:val="000000"/>
          <w:sz w:val="48"/>
          <w:szCs w:val="48"/>
          <w:shd w:val="clear" w:color="auto" w:fill="F2FCFC"/>
        </w:rPr>
        <w:t>LJETO</w:t>
      </w:r>
    </w:p>
    <w:p w14:paraId="24787BF0" w14:textId="573CC07C" w:rsidR="00E90348" w:rsidRPr="00941C58" w:rsidRDefault="00941C58" w:rsidP="00941C58">
      <w:pPr>
        <w:pStyle w:val="StandardWeb"/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</w:pPr>
      <w:r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 xml:space="preserve">         </w:t>
      </w:r>
      <w:r w:rsidR="00E90348" w:rsidRPr="00941C58"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>Vedro, zeleno.                    </w:t>
      </w:r>
      <w:r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 xml:space="preserve">    </w:t>
      </w:r>
      <w:r w:rsidR="00E90348" w:rsidRPr="00941C58"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>Sunčano, vruće.</w:t>
      </w:r>
    </w:p>
    <w:p w14:paraId="450B5CD4" w14:textId="0D26D312" w:rsidR="00941C58" w:rsidRDefault="00941C58" w:rsidP="00941C58">
      <w:pPr>
        <w:pStyle w:val="StandardWeb"/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</w:pPr>
      <w:r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 xml:space="preserve">    </w:t>
      </w:r>
      <w:r w:rsidR="00E90348" w:rsidRPr="00941C58"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>Cvjeta, zuji, cvrkuće.                </w:t>
      </w:r>
      <w:r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 xml:space="preserve"> </w:t>
      </w:r>
      <w:r w:rsidR="00E90348" w:rsidRPr="00941C58"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>Grije, sunča, prži.</w:t>
      </w:r>
    </w:p>
    <w:p w14:paraId="610A503D" w14:textId="77777777" w:rsidR="00941C58" w:rsidRDefault="00941C58" w:rsidP="00941C58">
      <w:pPr>
        <w:pStyle w:val="StandardWeb"/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</w:pPr>
      <w:r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 xml:space="preserve">   </w:t>
      </w:r>
      <w:r w:rsidR="00E90348" w:rsidRPr="00941C58"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>Ptice se vesele suncu.            Volim kupanje u moru.</w:t>
      </w:r>
    </w:p>
    <w:p w14:paraId="0CCDD140" w14:textId="1DE86F47" w:rsidR="00E90348" w:rsidRPr="00941C58" w:rsidRDefault="00941C58" w:rsidP="00941C58">
      <w:pPr>
        <w:pStyle w:val="StandardWeb"/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</w:pPr>
      <w:r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 xml:space="preserve">              </w:t>
      </w:r>
      <w:r w:rsidR="00E90348" w:rsidRPr="00941C58">
        <w:rPr>
          <w:rFonts w:asciiTheme="minorHAnsi" w:hAnsiTheme="minorHAnsi" w:cstheme="minorHAnsi"/>
          <w:color w:val="000000"/>
          <w:sz w:val="48"/>
          <w:szCs w:val="48"/>
          <w:shd w:val="clear" w:color="auto" w:fill="F2FCFC"/>
        </w:rPr>
        <w:t>Radost.                                    Osvježenje.</w:t>
      </w:r>
    </w:p>
    <w:p w14:paraId="0257CCDD" w14:textId="01B0A48A" w:rsidR="006D33AD" w:rsidRPr="00E90348" w:rsidRDefault="00E90348" w:rsidP="00E90348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Predstavljanje rezultata!</w:t>
      </w:r>
    </w:p>
    <w:p w14:paraId="6B73F93A" w14:textId="77777777" w:rsidR="00994EB9" w:rsidRPr="006540E6" w:rsidRDefault="00994EB9" w:rsidP="006540E6">
      <w:pPr>
        <w:spacing w:after="0" w:line="240" w:lineRule="auto"/>
        <w:textAlignment w:val="center"/>
        <w:rPr>
          <w:rFonts w:ascii="Calibri" w:eastAsia="Times New Roman" w:hAnsi="Calibri" w:cs="Calibri"/>
          <w:lang w:eastAsia="hr-HR"/>
        </w:rPr>
      </w:pPr>
    </w:p>
    <w:p w14:paraId="5C67E380" w14:textId="77925167" w:rsidR="004B1480" w:rsidRDefault="004B1480" w:rsidP="004B1480">
      <w:pPr>
        <w:spacing w:line="240" w:lineRule="auto"/>
        <w:ind w:left="540"/>
        <w:rPr>
          <w:rFonts w:ascii="Calibri" w:eastAsia="Times New Roman" w:hAnsi="Calibri" w:cs="Calibri"/>
          <w:b/>
          <w:bCs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green"/>
          <w:lang w:eastAsia="hr-HR"/>
        </w:rPr>
        <w:t>ZAVRŠNI DIO</w:t>
      </w:r>
    </w:p>
    <w:p w14:paraId="0090D4E5" w14:textId="77777777" w:rsidR="00E90348" w:rsidRDefault="00E90348" w:rsidP="00E90348">
      <w:pPr>
        <w:spacing w:line="240" w:lineRule="auto"/>
        <w:ind w:left="540"/>
        <w:rPr>
          <w:rFonts w:ascii="Calibri" w:eastAsia="Times New Roman" w:hAnsi="Calibri" w:cs="Calibri"/>
          <w:b/>
          <w:bCs/>
          <w:lang w:eastAsia="hr-HR"/>
        </w:rPr>
      </w:pPr>
    </w:p>
    <w:p w14:paraId="4F43FC4E" w14:textId="77777777" w:rsidR="00E90348" w:rsidRPr="006540E6" w:rsidRDefault="00E90348" w:rsidP="00E90348">
      <w:pPr>
        <w:pStyle w:val="Odlomakpopisa"/>
        <w:numPr>
          <w:ilvl w:val="0"/>
          <w:numId w:val="4"/>
        </w:numPr>
        <w:spacing w:after="0" w:line="240" w:lineRule="auto"/>
        <w:ind w:left="560" w:hanging="364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highlight w:val="yellow"/>
          <w:lang w:eastAsia="hr-HR"/>
        </w:rPr>
        <w:t>Aktualizacija</w:t>
      </w:r>
      <w:r w:rsidRPr="006540E6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</w:p>
    <w:p w14:paraId="7E330F21" w14:textId="0FA2A981" w:rsidR="00E90348" w:rsidRDefault="00E90348" w:rsidP="00E90348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 Imam li ja hrabrosti iskoračiti u nepoznato?</w:t>
      </w:r>
    </w:p>
    <w:p w14:paraId="6E4D7893" w14:textId="180FA730" w:rsidR="00E90348" w:rsidRDefault="00E90348" w:rsidP="00E90348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 Kakva je moja vjera?</w:t>
      </w:r>
    </w:p>
    <w:p w14:paraId="2B8D89EC" w14:textId="0F3F55A0" w:rsidR="00E90348" w:rsidRDefault="00E90348" w:rsidP="00E90348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 Mogu li se osloniti na Boga i kada sve govori suprotno?</w:t>
      </w:r>
    </w:p>
    <w:p w14:paraId="3F8EA4B7" w14:textId="77777777" w:rsidR="00C43E5B" w:rsidRPr="00424A38" w:rsidRDefault="00C43E5B" w:rsidP="00424A38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6FA3F5AD" w14:textId="77777777" w:rsidR="00D114E6" w:rsidRPr="00BA103F" w:rsidRDefault="00E47451" w:rsidP="00D114E6">
      <w:pPr>
        <w:pStyle w:val="Odlomakpopisa"/>
        <w:numPr>
          <w:ilvl w:val="0"/>
          <w:numId w:val="4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BA103F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0014EF67" w14:textId="77777777" w:rsidR="00D114E6" w:rsidRPr="00BA103F" w:rsidRDefault="00D114E6" w:rsidP="00D114E6">
      <w:pPr>
        <w:pStyle w:val="StandardWeb"/>
        <w:numPr>
          <w:ilvl w:val="0"/>
          <w:numId w:val="6"/>
        </w:numPr>
        <w:spacing w:before="0" w:beforeAutospacing="0" w:after="0" w:afterAutospacing="0"/>
        <w:ind w:left="851" w:hanging="245"/>
        <w:rPr>
          <w:rFonts w:asciiTheme="minorHAnsi" w:hAnsiTheme="minorHAnsi" w:cstheme="minorHAnsi"/>
          <w:sz w:val="22"/>
          <w:szCs w:val="22"/>
        </w:rPr>
      </w:pPr>
      <w:r w:rsidRPr="00BA103F">
        <w:rPr>
          <w:rFonts w:asciiTheme="minorHAnsi" w:hAnsiTheme="minorHAnsi" w:cstheme="minorHAnsi"/>
          <w:sz w:val="22"/>
          <w:szCs w:val="22"/>
        </w:rPr>
        <w:t>Tko je sve razumio neka pokaže palac gore!</w:t>
      </w:r>
    </w:p>
    <w:p w14:paraId="3E30F824" w14:textId="77777777" w:rsidR="00D114E6" w:rsidRPr="00BA103F" w:rsidRDefault="00D114E6" w:rsidP="00D114E6">
      <w:pPr>
        <w:pStyle w:val="StandardWeb"/>
        <w:numPr>
          <w:ilvl w:val="0"/>
          <w:numId w:val="6"/>
        </w:numPr>
        <w:spacing w:before="0" w:beforeAutospacing="0" w:after="0" w:afterAutospacing="0"/>
        <w:ind w:left="851" w:hanging="245"/>
        <w:rPr>
          <w:rFonts w:asciiTheme="minorHAnsi" w:hAnsiTheme="minorHAnsi" w:cstheme="minorHAnsi"/>
          <w:sz w:val="22"/>
          <w:szCs w:val="22"/>
        </w:rPr>
      </w:pPr>
      <w:r w:rsidRPr="00BA103F">
        <w:rPr>
          <w:rFonts w:asciiTheme="minorHAnsi" w:hAnsiTheme="minorHAnsi" w:cstheme="minorHAnsi"/>
          <w:sz w:val="22"/>
          <w:szCs w:val="22"/>
        </w:rPr>
        <w:t>Tko je djelomično razumio (tak-tak) neka pokaže srednji znak!</w:t>
      </w:r>
    </w:p>
    <w:p w14:paraId="2AEB2508" w14:textId="17392B99" w:rsidR="00D114E6" w:rsidRPr="00424A38" w:rsidRDefault="00D114E6" w:rsidP="00D114E6">
      <w:pPr>
        <w:pStyle w:val="StandardWeb"/>
        <w:numPr>
          <w:ilvl w:val="0"/>
          <w:numId w:val="6"/>
        </w:numPr>
        <w:spacing w:before="0" w:beforeAutospacing="0" w:after="0" w:afterAutospacing="0"/>
        <w:ind w:left="851" w:hanging="245"/>
        <w:rPr>
          <w:rFonts w:asciiTheme="minorHAnsi" w:hAnsiTheme="minorHAnsi" w:cstheme="minorHAnsi"/>
          <w:sz w:val="22"/>
          <w:szCs w:val="22"/>
        </w:rPr>
      </w:pPr>
      <w:r w:rsidRPr="00BA103F">
        <w:rPr>
          <w:rFonts w:asciiTheme="minorHAnsi" w:hAnsiTheme="minorHAnsi" w:cstheme="minorHAnsi"/>
          <w:sz w:val="22"/>
          <w:szCs w:val="22"/>
        </w:rPr>
        <w:t>Tko nije razumio ništa neka pokaže palac dolje!</w:t>
      </w:r>
    </w:p>
    <w:p w14:paraId="6D4796B2" w14:textId="074A46F4" w:rsidR="00D114E6" w:rsidRPr="00424A38" w:rsidRDefault="00D114E6" w:rsidP="00424A38">
      <w:pPr>
        <w:pStyle w:val="StandardWeb"/>
        <w:spacing w:before="0" w:beforeAutospacing="0" w:after="0" w:afterAutospacing="0"/>
        <w:ind w:left="851"/>
        <w:rPr>
          <w:rFonts w:asciiTheme="minorHAnsi" w:hAnsiTheme="minorHAnsi" w:cstheme="minorHAnsi"/>
          <w:sz w:val="22"/>
          <w:szCs w:val="22"/>
        </w:rPr>
      </w:pPr>
      <w:r w:rsidRPr="00BA103F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68720DAD" wp14:editId="7A83902B">
            <wp:extent cx="3870960" cy="112776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68E0C" w14:textId="2D5F87EC" w:rsidR="001967E0" w:rsidRPr="00424A38" w:rsidRDefault="004B1480" w:rsidP="001967E0">
      <w:pPr>
        <w:pStyle w:val="Odlomakpopisa"/>
        <w:numPr>
          <w:ilvl w:val="0"/>
          <w:numId w:val="4"/>
        </w:numPr>
        <w:spacing w:after="0" w:line="240" w:lineRule="auto"/>
        <w:ind w:left="560" w:hanging="364"/>
        <w:rPr>
          <w:rFonts w:ascii="Calibri" w:eastAsia="Times New Roman" w:hAnsi="Calibri" w:cs="Calibri"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yellow"/>
          <w:lang w:eastAsia="hr-HR"/>
        </w:rPr>
        <w:t>Molitveni završetak:</w:t>
      </w:r>
      <w:r w:rsidRPr="006540E6">
        <w:rPr>
          <w:rFonts w:ascii="Calibri" w:eastAsia="Times New Roman" w:hAnsi="Calibri" w:cs="Calibri"/>
          <w:b/>
          <w:bCs/>
          <w:lang w:eastAsia="hr-HR"/>
        </w:rPr>
        <w:t xml:space="preserve">  </w:t>
      </w:r>
    </w:p>
    <w:p w14:paraId="27B07302" w14:textId="4641EF40" w:rsidR="00814CC4" w:rsidRDefault="00B639FA" w:rsidP="003D4BAE">
      <w:pPr>
        <w:spacing w:after="0" w:line="240" w:lineRule="auto"/>
        <w:ind w:left="574"/>
        <w:rPr>
          <w:rFonts w:ascii="Calibri" w:eastAsia="Times New Roman" w:hAnsi="Calibri" w:cs="Calibri"/>
          <w:lang w:eastAsia="hr-HR"/>
        </w:rPr>
      </w:pPr>
      <w:r w:rsidRPr="006540E6">
        <w:rPr>
          <w:rFonts w:ascii="Calibri" w:eastAsia="Times New Roman" w:hAnsi="Calibri" w:cs="Calibri"/>
          <w:lang w:eastAsia="hr-HR"/>
        </w:rPr>
        <w:t>Anđele, čuvaru mili…</w:t>
      </w:r>
      <w:r w:rsidR="00E90348">
        <w:rPr>
          <w:rFonts w:ascii="Calibri" w:eastAsia="Times New Roman" w:hAnsi="Calibri" w:cs="Calibri"/>
          <w:lang w:eastAsia="hr-HR"/>
        </w:rPr>
        <w:t xml:space="preserve"> (YouTube)</w:t>
      </w:r>
    </w:p>
    <w:p w14:paraId="6A8452EC" w14:textId="716E1E6B" w:rsidR="00E90348" w:rsidRDefault="00E90348" w:rsidP="003D4BAE">
      <w:pPr>
        <w:spacing w:after="0" w:line="240" w:lineRule="auto"/>
        <w:ind w:left="574"/>
        <w:rPr>
          <w:rFonts w:ascii="Calibri" w:eastAsia="Times New Roman" w:hAnsi="Calibri" w:cs="Calibri"/>
          <w:lang w:eastAsia="hr-HR"/>
        </w:rPr>
      </w:pPr>
    </w:p>
    <w:p w14:paraId="2891E449" w14:textId="1E860E0B" w:rsidR="00E90348" w:rsidRPr="00E90348" w:rsidRDefault="00B627DA" w:rsidP="003D4BAE">
      <w:pPr>
        <w:spacing w:after="0" w:line="240" w:lineRule="auto"/>
        <w:ind w:left="574"/>
        <w:rPr>
          <w:rFonts w:ascii="Calibri" w:eastAsia="Times New Roman" w:hAnsi="Calibri" w:cs="Calibri"/>
          <w:b/>
          <w:bCs/>
          <w:lang w:eastAsia="hr-HR"/>
        </w:rPr>
      </w:pPr>
      <w:hyperlink r:id="rId7" w:history="1">
        <w:r w:rsidR="00E90348" w:rsidRPr="00E90348">
          <w:rPr>
            <w:rStyle w:val="Hiperveza"/>
            <w:rFonts w:ascii="Calibri" w:eastAsia="Times New Roman" w:hAnsi="Calibri" w:cs="Calibri"/>
            <w:b/>
            <w:bCs/>
            <w:lang w:eastAsia="hr-HR"/>
          </w:rPr>
          <w:t>https://youtu.be/PixLa1QlpZA</w:t>
        </w:r>
      </w:hyperlink>
    </w:p>
    <w:p w14:paraId="426F4F70" w14:textId="77777777" w:rsidR="00E90348" w:rsidRPr="006540E6" w:rsidRDefault="00E90348" w:rsidP="003D4BAE">
      <w:pPr>
        <w:spacing w:after="0" w:line="240" w:lineRule="auto"/>
        <w:ind w:left="574"/>
        <w:rPr>
          <w:rFonts w:ascii="Calibri" w:eastAsia="Times New Roman" w:hAnsi="Calibri" w:cs="Calibri"/>
          <w:lang w:eastAsia="hr-HR"/>
        </w:rPr>
      </w:pPr>
    </w:p>
    <w:sectPr w:rsidR="00E90348" w:rsidRPr="006540E6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4B5F"/>
    <w:multiLevelType w:val="hybridMultilevel"/>
    <w:tmpl w:val="98F20E8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215E5"/>
    <w:multiLevelType w:val="hybridMultilevel"/>
    <w:tmpl w:val="5A20D306"/>
    <w:lvl w:ilvl="0" w:tplc="C91A7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430EE"/>
    <w:multiLevelType w:val="hybridMultilevel"/>
    <w:tmpl w:val="BAD6593A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324F8"/>
    <w:multiLevelType w:val="hybridMultilevel"/>
    <w:tmpl w:val="16BC9316"/>
    <w:lvl w:ilvl="0" w:tplc="30C8F47C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  <w:b/>
        <w:bCs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F250E85"/>
    <w:multiLevelType w:val="hybridMultilevel"/>
    <w:tmpl w:val="69F44FEE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C404E"/>
    <w:multiLevelType w:val="hybridMultilevel"/>
    <w:tmpl w:val="6CE6451A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7215749"/>
    <w:multiLevelType w:val="hybridMultilevel"/>
    <w:tmpl w:val="8766C8BC"/>
    <w:lvl w:ilvl="0" w:tplc="C91A7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621C0"/>
    <w:multiLevelType w:val="hybridMultilevel"/>
    <w:tmpl w:val="53D0BBF2"/>
    <w:lvl w:ilvl="0" w:tplc="EBC0B9D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  <w:bCs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6391C"/>
    <w:multiLevelType w:val="hybridMultilevel"/>
    <w:tmpl w:val="3404D4F0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92D4F"/>
    <w:multiLevelType w:val="hybridMultilevel"/>
    <w:tmpl w:val="F51CF044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63661"/>
    <w:multiLevelType w:val="hybridMultilevel"/>
    <w:tmpl w:val="D6AC1242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C196D"/>
    <w:multiLevelType w:val="hybridMultilevel"/>
    <w:tmpl w:val="23CA4678"/>
    <w:lvl w:ilvl="0" w:tplc="C59EBA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167F1"/>
    <w:multiLevelType w:val="hybridMultilevel"/>
    <w:tmpl w:val="CFB25CF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90C28"/>
    <w:multiLevelType w:val="hybridMultilevel"/>
    <w:tmpl w:val="3B2A1A82"/>
    <w:lvl w:ilvl="0" w:tplc="8B18AB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61FFE"/>
    <w:multiLevelType w:val="hybridMultilevel"/>
    <w:tmpl w:val="FE4080A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76475"/>
    <w:multiLevelType w:val="hybridMultilevel"/>
    <w:tmpl w:val="310016D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3551A"/>
    <w:multiLevelType w:val="hybridMultilevel"/>
    <w:tmpl w:val="0DE8DC3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8AC18B5"/>
    <w:multiLevelType w:val="hybridMultilevel"/>
    <w:tmpl w:val="C76C2E5A"/>
    <w:lvl w:ilvl="0" w:tplc="041A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90847F6"/>
    <w:multiLevelType w:val="hybridMultilevel"/>
    <w:tmpl w:val="BA1C4F1A"/>
    <w:lvl w:ilvl="0" w:tplc="23A85036">
      <w:start w:val="1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2243CE"/>
    <w:multiLevelType w:val="hybridMultilevel"/>
    <w:tmpl w:val="F3769D1C"/>
    <w:lvl w:ilvl="0" w:tplc="A4AE22C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F6926"/>
    <w:multiLevelType w:val="hybridMultilevel"/>
    <w:tmpl w:val="4AE6CB52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B2720"/>
    <w:multiLevelType w:val="hybridMultilevel"/>
    <w:tmpl w:val="93300562"/>
    <w:lvl w:ilvl="0" w:tplc="F1A020F8">
      <w:start w:val="2"/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tabs>
          <w:tab w:val="num" w:pos="1533"/>
        </w:tabs>
        <w:ind w:left="15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53"/>
        </w:tabs>
        <w:ind w:left="22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93"/>
        </w:tabs>
        <w:ind w:left="36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413"/>
        </w:tabs>
        <w:ind w:left="44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33"/>
        </w:tabs>
        <w:ind w:left="51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53"/>
        </w:tabs>
        <w:ind w:left="58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73"/>
        </w:tabs>
        <w:ind w:left="6573" w:hanging="360"/>
      </w:pPr>
      <w:rPr>
        <w:rFonts w:ascii="Wingdings" w:hAnsi="Wingdings" w:hint="default"/>
      </w:rPr>
    </w:lvl>
  </w:abstractNum>
  <w:abstractNum w:abstractNumId="24" w15:restartNumberingAfterBreak="0">
    <w:nsid w:val="753E23A3"/>
    <w:multiLevelType w:val="hybridMultilevel"/>
    <w:tmpl w:val="DE808CAA"/>
    <w:lvl w:ilvl="0" w:tplc="23A85036">
      <w:start w:val="1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7A4B03"/>
    <w:multiLevelType w:val="hybridMultilevel"/>
    <w:tmpl w:val="CAC0A7E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D9158E"/>
    <w:multiLevelType w:val="hybridMultilevel"/>
    <w:tmpl w:val="1A00EA04"/>
    <w:lvl w:ilvl="0" w:tplc="5F20DDC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13"/>
  </w:num>
  <w:num w:numId="4">
    <w:abstractNumId w:val="3"/>
  </w:num>
  <w:num w:numId="5">
    <w:abstractNumId w:val="19"/>
  </w:num>
  <w:num w:numId="6">
    <w:abstractNumId w:val="10"/>
  </w:num>
  <w:num w:numId="7">
    <w:abstractNumId w:val="11"/>
  </w:num>
  <w:num w:numId="8">
    <w:abstractNumId w:val="1"/>
  </w:num>
  <w:num w:numId="9">
    <w:abstractNumId w:val="22"/>
  </w:num>
  <w:num w:numId="10">
    <w:abstractNumId w:val="24"/>
  </w:num>
  <w:num w:numId="11">
    <w:abstractNumId w:val="12"/>
  </w:num>
  <w:num w:numId="12">
    <w:abstractNumId w:val="20"/>
  </w:num>
  <w:num w:numId="13">
    <w:abstractNumId w:val="2"/>
  </w:num>
  <w:num w:numId="14">
    <w:abstractNumId w:val="21"/>
  </w:num>
  <w:num w:numId="15">
    <w:abstractNumId w:val="7"/>
  </w:num>
  <w:num w:numId="16">
    <w:abstractNumId w:val="8"/>
  </w:num>
  <w:num w:numId="17">
    <w:abstractNumId w:val="4"/>
  </w:num>
  <w:num w:numId="18">
    <w:abstractNumId w:val="5"/>
  </w:num>
  <w:num w:numId="19">
    <w:abstractNumId w:val="17"/>
  </w:num>
  <w:num w:numId="20">
    <w:abstractNumId w:val="26"/>
  </w:num>
  <w:num w:numId="21">
    <w:abstractNumId w:val="23"/>
  </w:num>
  <w:num w:numId="22">
    <w:abstractNumId w:val="27"/>
  </w:num>
  <w:num w:numId="23">
    <w:abstractNumId w:val="15"/>
  </w:num>
  <w:num w:numId="24">
    <w:abstractNumId w:val="14"/>
  </w:num>
  <w:num w:numId="25">
    <w:abstractNumId w:val="18"/>
  </w:num>
  <w:num w:numId="26">
    <w:abstractNumId w:val="16"/>
  </w:num>
  <w:num w:numId="27">
    <w:abstractNumId w:val="6"/>
  </w:num>
  <w:num w:numId="2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32E8D"/>
    <w:rsid w:val="00055BC6"/>
    <w:rsid w:val="000B3005"/>
    <w:rsid w:val="000C3A03"/>
    <w:rsid w:val="000D1664"/>
    <w:rsid w:val="000D1B55"/>
    <w:rsid w:val="000E2AD6"/>
    <w:rsid w:val="000F13EF"/>
    <w:rsid w:val="0010604E"/>
    <w:rsid w:val="00116E7A"/>
    <w:rsid w:val="00121BDF"/>
    <w:rsid w:val="001332A8"/>
    <w:rsid w:val="00183193"/>
    <w:rsid w:val="00184DF7"/>
    <w:rsid w:val="00190350"/>
    <w:rsid w:val="001967E0"/>
    <w:rsid w:val="001A7373"/>
    <w:rsid w:val="001B6BCE"/>
    <w:rsid w:val="00202F39"/>
    <w:rsid w:val="00205DFA"/>
    <w:rsid w:val="00205E6B"/>
    <w:rsid w:val="0021638B"/>
    <w:rsid w:val="002325A5"/>
    <w:rsid w:val="00235AAA"/>
    <w:rsid w:val="002423C1"/>
    <w:rsid w:val="0025718E"/>
    <w:rsid w:val="00257AE8"/>
    <w:rsid w:val="00263B05"/>
    <w:rsid w:val="00283273"/>
    <w:rsid w:val="002974B8"/>
    <w:rsid w:val="002B0F64"/>
    <w:rsid w:val="002D03A1"/>
    <w:rsid w:val="002D0647"/>
    <w:rsid w:val="002D1915"/>
    <w:rsid w:val="002D4B0E"/>
    <w:rsid w:val="0031068E"/>
    <w:rsid w:val="003214D3"/>
    <w:rsid w:val="00325DC0"/>
    <w:rsid w:val="0033353E"/>
    <w:rsid w:val="00334C69"/>
    <w:rsid w:val="00353814"/>
    <w:rsid w:val="00356774"/>
    <w:rsid w:val="00360DA8"/>
    <w:rsid w:val="00383100"/>
    <w:rsid w:val="003C1361"/>
    <w:rsid w:val="003D4BAE"/>
    <w:rsid w:val="003D6B64"/>
    <w:rsid w:val="003F38B9"/>
    <w:rsid w:val="003F5A59"/>
    <w:rsid w:val="00404F39"/>
    <w:rsid w:val="00416D93"/>
    <w:rsid w:val="00420DE1"/>
    <w:rsid w:val="00424A38"/>
    <w:rsid w:val="00453186"/>
    <w:rsid w:val="004B1480"/>
    <w:rsid w:val="004B6650"/>
    <w:rsid w:val="004E551F"/>
    <w:rsid w:val="004F1E17"/>
    <w:rsid w:val="004F3DBA"/>
    <w:rsid w:val="005328C6"/>
    <w:rsid w:val="00550C6E"/>
    <w:rsid w:val="0055393C"/>
    <w:rsid w:val="0056511B"/>
    <w:rsid w:val="005A6BC8"/>
    <w:rsid w:val="005B3806"/>
    <w:rsid w:val="005B55BB"/>
    <w:rsid w:val="005C4530"/>
    <w:rsid w:val="005D1254"/>
    <w:rsid w:val="005D267E"/>
    <w:rsid w:val="005E2655"/>
    <w:rsid w:val="00615B17"/>
    <w:rsid w:val="00637F9B"/>
    <w:rsid w:val="006540E6"/>
    <w:rsid w:val="006663BB"/>
    <w:rsid w:val="00686425"/>
    <w:rsid w:val="006A4C67"/>
    <w:rsid w:val="006C5145"/>
    <w:rsid w:val="006C65BD"/>
    <w:rsid w:val="006D33AD"/>
    <w:rsid w:val="006D363B"/>
    <w:rsid w:val="006F0D52"/>
    <w:rsid w:val="006F26C2"/>
    <w:rsid w:val="006F619D"/>
    <w:rsid w:val="00760980"/>
    <w:rsid w:val="0078216C"/>
    <w:rsid w:val="00784202"/>
    <w:rsid w:val="00791D50"/>
    <w:rsid w:val="00794F16"/>
    <w:rsid w:val="007A3892"/>
    <w:rsid w:val="007A7258"/>
    <w:rsid w:val="007D2FCF"/>
    <w:rsid w:val="007E4294"/>
    <w:rsid w:val="00810C7C"/>
    <w:rsid w:val="00814CC4"/>
    <w:rsid w:val="00841BC2"/>
    <w:rsid w:val="00865861"/>
    <w:rsid w:val="008B5F21"/>
    <w:rsid w:val="008C7953"/>
    <w:rsid w:val="008E181A"/>
    <w:rsid w:val="008E1DE4"/>
    <w:rsid w:val="00901380"/>
    <w:rsid w:val="0093251F"/>
    <w:rsid w:val="00933DBD"/>
    <w:rsid w:val="00941C58"/>
    <w:rsid w:val="009748F3"/>
    <w:rsid w:val="00992031"/>
    <w:rsid w:val="0099421A"/>
    <w:rsid w:val="00994EB9"/>
    <w:rsid w:val="009B5B1D"/>
    <w:rsid w:val="00A0784E"/>
    <w:rsid w:val="00A16768"/>
    <w:rsid w:val="00A408B4"/>
    <w:rsid w:val="00A57092"/>
    <w:rsid w:val="00A647FD"/>
    <w:rsid w:val="00A9053D"/>
    <w:rsid w:val="00AC1266"/>
    <w:rsid w:val="00AC4466"/>
    <w:rsid w:val="00AD3D1D"/>
    <w:rsid w:val="00AD6B9E"/>
    <w:rsid w:val="00B151E4"/>
    <w:rsid w:val="00B453FB"/>
    <w:rsid w:val="00B54937"/>
    <w:rsid w:val="00B627DA"/>
    <w:rsid w:val="00B62908"/>
    <w:rsid w:val="00B639FA"/>
    <w:rsid w:val="00BA103F"/>
    <w:rsid w:val="00BA674E"/>
    <w:rsid w:val="00BB08D5"/>
    <w:rsid w:val="00BB0FEA"/>
    <w:rsid w:val="00BF4975"/>
    <w:rsid w:val="00C03B7A"/>
    <w:rsid w:val="00C1115F"/>
    <w:rsid w:val="00C168D0"/>
    <w:rsid w:val="00C37D8D"/>
    <w:rsid w:val="00C43E5B"/>
    <w:rsid w:val="00C8260E"/>
    <w:rsid w:val="00C9580F"/>
    <w:rsid w:val="00CA25C8"/>
    <w:rsid w:val="00CB5A80"/>
    <w:rsid w:val="00CD3704"/>
    <w:rsid w:val="00CD6BA0"/>
    <w:rsid w:val="00D114E6"/>
    <w:rsid w:val="00D264FC"/>
    <w:rsid w:val="00D862EB"/>
    <w:rsid w:val="00DA3177"/>
    <w:rsid w:val="00DE2272"/>
    <w:rsid w:val="00E26313"/>
    <w:rsid w:val="00E460DB"/>
    <w:rsid w:val="00E46C7A"/>
    <w:rsid w:val="00E47451"/>
    <w:rsid w:val="00E77A94"/>
    <w:rsid w:val="00E85C66"/>
    <w:rsid w:val="00E90348"/>
    <w:rsid w:val="00E925D3"/>
    <w:rsid w:val="00E96CBD"/>
    <w:rsid w:val="00EA38AB"/>
    <w:rsid w:val="00EA6016"/>
    <w:rsid w:val="00EB099D"/>
    <w:rsid w:val="00EE7089"/>
    <w:rsid w:val="00EF7904"/>
    <w:rsid w:val="00F03ED1"/>
    <w:rsid w:val="00F603C8"/>
    <w:rsid w:val="00F6339B"/>
    <w:rsid w:val="00F814E8"/>
    <w:rsid w:val="00FA6483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PixLa1Qlp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514</Words>
  <Characters>2760</Characters>
  <Application>Microsoft Office Word</Application>
  <DocSecurity>0</DocSecurity>
  <Lines>110</Lines>
  <Paragraphs>74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Ocean Hrabren</cp:lastModifiedBy>
  <cp:revision>23</cp:revision>
  <dcterms:created xsi:type="dcterms:W3CDTF">2020-09-07T20:00:00Z</dcterms:created>
  <dcterms:modified xsi:type="dcterms:W3CDTF">2024-10-01T08:51:00Z</dcterms:modified>
</cp:coreProperties>
</file>