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6"/>
        <w:gridCol w:w="6561"/>
      </w:tblGrid>
      <w:tr w:rsidR="00EB769F" w14:paraId="419298E9" w14:textId="77777777" w:rsidTr="00E94F11">
        <w:trPr>
          <w:cantSplit/>
          <w:tblHeader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02E40FE3" w14:textId="77777777" w:rsidR="00EB769F" w:rsidRPr="00E94F11" w:rsidRDefault="00E94F11" w:rsidP="0039563E">
            <w:pPr>
              <w:spacing w:before="70" w:after="70"/>
              <w:ind w:left="90" w:right="90"/>
              <w:jc w:val="both"/>
            </w:pPr>
            <w:r w:rsidRPr="00E94F11">
              <w:rPr>
                <w:b/>
                <w:color w:val="166534"/>
              </w:rPr>
              <w:t>Osnovna škola</w:t>
            </w:r>
          </w:p>
        </w:tc>
        <w:tc>
          <w:tcPr>
            <w:tcW w:w="6568" w:type="dxa"/>
            <w:vAlign w:val="center"/>
          </w:tcPr>
          <w:p w14:paraId="02423908" w14:textId="77777777" w:rsidR="00EB769F" w:rsidRPr="00E94F11" w:rsidRDefault="00E94F11" w:rsidP="0039563E">
            <w:pPr>
              <w:spacing w:before="70" w:after="70"/>
              <w:ind w:left="90" w:right="90"/>
              <w:jc w:val="both"/>
            </w:pPr>
            <w:r w:rsidRPr="00E94F11">
              <w:t>Klinča Sela</w:t>
            </w:r>
          </w:p>
        </w:tc>
      </w:tr>
      <w:tr w:rsidR="00EB769F" w14:paraId="1BEA89AA" w14:textId="77777777" w:rsidTr="00E94F11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30010B8A" w14:textId="77777777" w:rsidR="00EB769F" w:rsidRPr="00E94F11" w:rsidRDefault="00E94F11" w:rsidP="0039563E">
            <w:pPr>
              <w:spacing w:before="70" w:after="70"/>
              <w:ind w:left="90" w:right="90"/>
              <w:jc w:val="both"/>
            </w:pPr>
            <w:r w:rsidRPr="00E94F11">
              <w:rPr>
                <w:b/>
                <w:color w:val="166534"/>
              </w:rPr>
              <w:t>Nastavni predmet</w:t>
            </w:r>
          </w:p>
        </w:tc>
        <w:tc>
          <w:tcPr>
            <w:tcW w:w="6568" w:type="dxa"/>
            <w:vAlign w:val="center"/>
          </w:tcPr>
          <w:p w14:paraId="33248AB8" w14:textId="77777777" w:rsidR="00EB769F" w:rsidRPr="00E94F11" w:rsidRDefault="00E94F11" w:rsidP="0039563E">
            <w:pPr>
              <w:spacing w:before="70" w:after="70"/>
              <w:ind w:left="90" w:right="90"/>
              <w:jc w:val="both"/>
            </w:pPr>
            <w:r w:rsidRPr="00E94F11">
              <w:t>Katolički vjeronauk</w:t>
            </w:r>
          </w:p>
        </w:tc>
      </w:tr>
      <w:tr w:rsidR="00EB769F" w14:paraId="127EBF70" w14:textId="77777777" w:rsidTr="00E94F11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0FB009EA" w14:textId="77777777" w:rsidR="00EB769F" w:rsidRPr="00E94F11" w:rsidRDefault="00E94F11" w:rsidP="0039563E">
            <w:pPr>
              <w:spacing w:before="70" w:after="70"/>
              <w:ind w:left="90" w:right="90"/>
              <w:jc w:val="both"/>
            </w:pPr>
            <w:r w:rsidRPr="00E94F11">
              <w:rPr>
                <w:b/>
                <w:color w:val="166534"/>
              </w:rPr>
              <w:t>Vjeroučitelj</w:t>
            </w:r>
          </w:p>
        </w:tc>
        <w:tc>
          <w:tcPr>
            <w:tcW w:w="6568" w:type="dxa"/>
            <w:vAlign w:val="center"/>
          </w:tcPr>
          <w:p w14:paraId="6F791099" w14:textId="77777777" w:rsidR="00EB769F" w:rsidRPr="00E94F11" w:rsidRDefault="00E94F11" w:rsidP="0039563E">
            <w:pPr>
              <w:spacing w:before="70" w:after="70"/>
              <w:ind w:left="90" w:right="90"/>
              <w:jc w:val="both"/>
            </w:pPr>
            <w:r w:rsidRPr="00E94F11">
              <w:t>Josip Kunac</w:t>
            </w:r>
            <w:r w:rsidRPr="00E94F11">
              <w:rPr>
                <w:i/>
                <w:iCs/>
              </w:rPr>
              <w:t>, prof.</w:t>
            </w:r>
          </w:p>
        </w:tc>
      </w:tr>
      <w:tr w:rsidR="00EB769F" w14:paraId="466C46E1" w14:textId="77777777" w:rsidTr="00E94F11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2382D6EC" w14:textId="77777777" w:rsidR="00EB769F" w:rsidRPr="00E94F11" w:rsidRDefault="00E94F11" w:rsidP="0039563E">
            <w:pPr>
              <w:spacing w:before="70" w:after="70"/>
              <w:ind w:left="90" w:right="90"/>
              <w:jc w:val="both"/>
            </w:pPr>
            <w:r w:rsidRPr="00E94F11">
              <w:rPr>
                <w:b/>
                <w:color w:val="166534"/>
              </w:rPr>
              <w:t>Razredni odjel</w:t>
            </w:r>
          </w:p>
        </w:tc>
        <w:tc>
          <w:tcPr>
            <w:tcW w:w="6568" w:type="dxa"/>
            <w:vAlign w:val="center"/>
          </w:tcPr>
          <w:p w14:paraId="6D7BEE27" w14:textId="77777777" w:rsidR="00EB769F" w:rsidRPr="00E94F11" w:rsidRDefault="007D284A" w:rsidP="0039563E">
            <w:pPr>
              <w:spacing w:before="70" w:after="70"/>
              <w:ind w:left="90" w:right="90"/>
              <w:jc w:val="both"/>
            </w:pPr>
            <w:r>
              <w:t>8.</w:t>
            </w:r>
          </w:p>
        </w:tc>
      </w:tr>
      <w:tr w:rsidR="00EB769F" w14:paraId="04491113" w14:textId="77777777" w:rsidTr="00E94F11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42E7F131" w14:textId="77777777" w:rsidR="00EB769F" w:rsidRPr="00E94F11" w:rsidRDefault="00E94F11" w:rsidP="0039563E">
            <w:pPr>
              <w:spacing w:before="70" w:after="70"/>
              <w:ind w:left="90" w:right="90"/>
              <w:jc w:val="both"/>
            </w:pPr>
            <w:r w:rsidRPr="00E94F11">
              <w:rPr>
                <w:b/>
                <w:color w:val="166534"/>
              </w:rPr>
              <w:t>Redni broj pripreme</w:t>
            </w:r>
          </w:p>
        </w:tc>
        <w:tc>
          <w:tcPr>
            <w:tcW w:w="6568" w:type="dxa"/>
            <w:vAlign w:val="center"/>
          </w:tcPr>
          <w:p w14:paraId="571CBB44" w14:textId="77777777" w:rsidR="00EB769F" w:rsidRPr="00E94F11" w:rsidRDefault="00444988" w:rsidP="0039563E">
            <w:pPr>
              <w:spacing w:before="70" w:after="70"/>
              <w:ind w:left="90" w:right="90"/>
              <w:jc w:val="both"/>
            </w:pPr>
            <w:r>
              <w:t>1.</w:t>
            </w:r>
          </w:p>
        </w:tc>
      </w:tr>
      <w:tr w:rsidR="00EB769F" w14:paraId="2BBA12FD" w14:textId="77777777" w:rsidTr="00E94F11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0220B290" w14:textId="77777777" w:rsidR="00EB769F" w:rsidRPr="00E94F11" w:rsidRDefault="00E94F11" w:rsidP="0039563E">
            <w:pPr>
              <w:spacing w:before="70" w:after="70"/>
              <w:ind w:left="90" w:right="90"/>
              <w:jc w:val="both"/>
            </w:pPr>
            <w:r w:rsidRPr="00E94F11">
              <w:rPr>
                <w:b/>
                <w:color w:val="166534"/>
              </w:rPr>
              <w:t>Nastavna cjelina / tema</w:t>
            </w:r>
          </w:p>
        </w:tc>
        <w:tc>
          <w:tcPr>
            <w:tcW w:w="6568" w:type="dxa"/>
            <w:vAlign w:val="center"/>
          </w:tcPr>
          <w:p w14:paraId="3B6EFBAE" w14:textId="77777777" w:rsidR="00EB769F" w:rsidRPr="00E94F11" w:rsidRDefault="00E94F11" w:rsidP="0039563E">
            <w:pPr>
              <w:spacing w:before="70" w:after="70"/>
              <w:ind w:left="90" w:right="90"/>
              <w:jc w:val="both"/>
            </w:pPr>
            <w:r w:rsidRPr="00E94F11">
              <w:t>I. RASTIMO U DOBI, MUDROSTI I MILOSTI</w:t>
            </w:r>
          </w:p>
        </w:tc>
      </w:tr>
      <w:tr w:rsidR="00EB769F" w14:paraId="00D003C2" w14:textId="77777777" w:rsidTr="00E94F11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1C77370C" w14:textId="77777777" w:rsidR="00EB769F" w:rsidRPr="00E94F11" w:rsidRDefault="00E94F11" w:rsidP="0039563E">
            <w:pPr>
              <w:spacing w:before="70" w:after="70"/>
              <w:ind w:left="90" w:right="90"/>
              <w:jc w:val="both"/>
            </w:pPr>
            <w:r w:rsidRPr="00E94F11">
              <w:rPr>
                <w:b/>
                <w:color w:val="166534"/>
              </w:rPr>
              <w:t>Nastavna jedinica / podtema</w:t>
            </w:r>
          </w:p>
        </w:tc>
        <w:tc>
          <w:tcPr>
            <w:tcW w:w="6568" w:type="dxa"/>
            <w:vAlign w:val="center"/>
          </w:tcPr>
          <w:p w14:paraId="2487979C" w14:textId="77777777" w:rsidR="00EB769F" w:rsidRPr="00E94F11" w:rsidRDefault="00444988" w:rsidP="0039563E">
            <w:pPr>
              <w:spacing w:before="70" w:after="70"/>
              <w:ind w:left="90" w:right="90"/>
              <w:jc w:val="both"/>
            </w:pPr>
            <w:r>
              <w:t>1. Uvod u nastavni predmet i kriteriji vrednovanja</w:t>
            </w:r>
          </w:p>
        </w:tc>
      </w:tr>
    </w:tbl>
    <w:p w14:paraId="472CD2E9" w14:textId="77777777" w:rsidR="0080024C" w:rsidRDefault="00A7690C" w:rsidP="0039563E">
      <w:pPr>
        <w:spacing w:before="220" w:after="40" w:line="240" w:lineRule="auto"/>
        <w:jc w:val="both"/>
      </w:pPr>
      <w:r>
        <w:rPr>
          <w:b/>
          <w:color w:val="C96A00"/>
          <w:sz w:val="26"/>
        </w:rPr>
        <w:t>Odgojno-obrazovni ishodi učenja:</w:t>
      </w:r>
    </w:p>
    <w:p w14:paraId="1DA41FA5" w14:textId="77777777" w:rsidR="0080024C" w:rsidRPr="00C55DA3" w:rsidRDefault="0080024C" w:rsidP="00B106F1">
      <w:pPr>
        <w:spacing w:after="0" w:line="240" w:lineRule="auto"/>
        <w:jc w:val="both"/>
      </w:pPr>
      <w:r>
        <w:t>OŠ KV A.8.1. Učenik analizira vlastita iskustva zajedništva koja izgrađuju, daju sigurnost i pružaju osjećaj radosti i dobra.</w:t>
      </w:r>
    </w:p>
    <w:p w14:paraId="3C5ECA91" w14:textId="77777777" w:rsidR="002B6BE4" w:rsidRDefault="00573555" w:rsidP="00B106F1">
      <w:pPr>
        <w:spacing w:after="0"/>
        <w:rPr>
          <w:color w:val="000000"/>
        </w:rPr>
      </w:pPr>
      <w:r>
        <w:rPr>
          <w:color w:val="000000"/>
        </w:rPr>
        <w:t>OŠ KV C.8.1. Učenik prosuđuje vlastita ponašanja i stavove te ponašanja i stavove u svojoj sredini, u svjetlu Isusovog primjera.</w:t>
      </w:r>
    </w:p>
    <w:p w14:paraId="1B12BC93" w14:textId="77777777" w:rsidR="00B106F1" w:rsidRDefault="00B106F1" w:rsidP="00B106F1"/>
    <w:tbl>
      <w:tblPr>
        <w:tblStyle w:val="Reetkatablice"/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6"/>
        <w:gridCol w:w="6561"/>
      </w:tblGrid>
      <w:tr w:rsidR="00EB769F" w:rsidRPr="00C55DA3" w14:paraId="69149C74" w14:textId="77777777">
        <w:trPr>
          <w:cantSplit/>
          <w:tblHeader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1B8DFD69" w14:textId="77777777" w:rsidR="0080024C" w:rsidRPr="00C55DA3" w:rsidRDefault="00A7690C" w:rsidP="0039563E">
            <w:pPr>
              <w:spacing w:before="70" w:after="70"/>
              <w:ind w:left="90" w:right="90"/>
              <w:jc w:val="both"/>
            </w:pPr>
            <w:r>
              <w:rPr>
                <w:b/>
                <w:color w:val="1F6D3A"/>
              </w:rPr>
              <w:t>Ključni pojmovi</w:t>
            </w:r>
          </w:p>
        </w:tc>
        <w:tc>
          <w:tcPr>
            <w:tcW w:w="6568" w:type="dxa"/>
            <w:vAlign w:val="center"/>
          </w:tcPr>
          <w:p w14:paraId="313F6BBA" w14:textId="77777777" w:rsidR="0080024C" w:rsidRPr="00C55DA3" w:rsidRDefault="00A7690C" w:rsidP="0039563E">
            <w:pPr>
              <w:spacing w:before="70" w:after="70" w:line="240" w:lineRule="auto"/>
              <w:ind w:left="90" w:right="90"/>
              <w:jc w:val="both"/>
            </w:pPr>
            <w:r>
              <w:rPr>
                <w:color w:val="000000"/>
              </w:rPr>
              <w:t>katolički vjeronauk; udžbenik; digitalni sadržaji; kriteriji vrednovanja; odgovornost; suradnja; poštovanje</w:t>
            </w:r>
          </w:p>
        </w:tc>
      </w:tr>
      <w:tr w:rsidR="00EB769F" w:rsidRPr="00C55DA3" w14:paraId="374A289A" w14:textId="77777777">
        <w:trPr>
          <w:cantSplit/>
          <w:tblHeader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56C2FED5" w14:textId="77777777" w:rsidR="0080024C" w:rsidRPr="00C55DA3" w:rsidRDefault="00A7690C" w:rsidP="0039563E">
            <w:pPr>
              <w:spacing w:before="70" w:after="70"/>
              <w:ind w:left="90" w:right="90"/>
              <w:jc w:val="both"/>
            </w:pPr>
            <w:r>
              <w:rPr>
                <w:b/>
                <w:color w:val="1F6D3A"/>
              </w:rPr>
              <w:t>Središnje / problemsko pitanje</w:t>
            </w:r>
          </w:p>
        </w:tc>
        <w:tc>
          <w:tcPr>
            <w:tcW w:w="6568" w:type="dxa"/>
            <w:vAlign w:val="center"/>
          </w:tcPr>
          <w:p w14:paraId="11B7126A" w14:textId="77777777" w:rsidR="0080024C" w:rsidRPr="00C55DA3" w:rsidRDefault="00A7690C" w:rsidP="0039563E">
            <w:pPr>
              <w:spacing w:before="70" w:after="70" w:line="240" w:lineRule="auto"/>
              <w:ind w:left="90" w:right="90"/>
              <w:jc w:val="both"/>
            </w:pPr>
            <w:r>
              <w:rPr>
                <w:color w:val="000000"/>
              </w:rPr>
              <w:t>Kako ćemo na vjeronauku učiti, surađivati i pratiti vlastiti napredak?</w:t>
            </w:r>
          </w:p>
        </w:tc>
      </w:tr>
      <w:tr w:rsidR="00EB769F" w:rsidRPr="00C55DA3" w14:paraId="7B98C2D6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33046959" w14:textId="77777777" w:rsidR="0080024C" w:rsidRPr="00C55DA3" w:rsidRDefault="00A7690C" w:rsidP="0039563E">
            <w:pPr>
              <w:spacing w:before="70" w:after="70"/>
              <w:ind w:left="90" w:right="90"/>
              <w:jc w:val="both"/>
            </w:pPr>
            <w:r>
              <w:rPr>
                <w:b/>
                <w:color w:val="1F6D3A"/>
              </w:rPr>
              <w:t>Oblici rada</w:t>
            </w:r>
          </w:p>
        </w:tc>
        <w:tc>
          <w:tcPr>
            <w:tcW w:w="6568" w:type="dxa"/>
            <w:vAlign w:val="center"/>
          </w:tcPr>
          <w:p w14:paraId="4B4A4729" w14:textId="77777777" w:rsidR="0080024C" w:rsidRPr="00C55DA3" w:rsidRDefault="00A7690C" w:rsidP="0039563E">
            <w:pPr>
              <w:spacing w:before="70" w:after="70" w:line="240" w:lineRule="auto"/>
              <w:ind w:left="90" w:right="90"/>
              <w:jc w:val="both"/>
            </w:pPr>
            <w:r>
              <w:rPr>
                <w:color w:val="000000"/>
              </w:rPr>
              <w:t>frontalni rad, individualni rad, rad u paru, zajednički razgovor</w:t>
            </w:r>
          </w:p>
        </w:tc>
      </w:tr>
      <w:tr w:rsidR="00EB769F" w:rsidRPr="00C55DA3" w14:paraId="0450F95D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2E778EDE" w14:textId="77777777" w:rsidR="0080024C" w:rsidRPr="00C55DA3" w:rsidRDefault="00A7690C" w:rsidP="0039563E">
            <w:pPr>
              <w:spacing w:before="70" w:after="70"/>
              <w:ind w:left="90" w:right="90"/>
              <w:jc w:val="both"/>
            </w:pPr>
            <w:r>
              <w:rPr>
                <w:b/>
                <w:color w:val="1F6D3A"/>
              </w:rPr>
              <w:t>Nastavne metode</w:t>
            </w:r>
          </w:p>
        </w:tc>
        <w:tc>
          <w:tcPr>
            <w:tcW w:w="6568" w:type="dxa"/>
            <w:vAlign w:val="center"/>
          </w:tcPr>
          <w:p w14:paraId="3BB0AFB1" w14:textId="77777777" w:rsidR="0080024C" w:rsidRPr="00C55DA3" w:rsidRDefault="00A7690C" w:rsidP="0039563E">
            <w:pPr>
              <w:spacing w:before="70" w:after="70" w:line="240" w:lineRule="auto"/>
              <w:ind w:left="90" w:right="90"/>
              <w:jc w:val="both"/>
            </w:pPr>
            <w:r>
              <w:rPr>
                <w:color w:val="000000"/>
              </w:rPr>
              <w:t>molitveno-meditativni početak, razgovor, problemska situacija, čitanje, demonstracija, pregled udžbenika, objašnjavanje, dogovor, samovrednovanje</w:t>
            </w:r>
          </w:p>
        </w:tc>
      </w:tr>
      <w:tr w:rsidR="00EB769F" w:rsidRPr="00C55DA3" w14:paraId="52201C22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317B1304" w14:textId="77777777" w:rsidR="0080024C" w:rsidRPr="00C55DA3" w:rsidRDefault="00A7690C" w:rsidP="0039563E">
            <w:pPr>
              <w:spacing w:before="70" w:after="70"/>
              <w:ind w:left="90" w:right="90"/>
              <w:jc w:val="both"/>
            </w:pPr>
            <w:r>
              <w:rPr>
                <w:b/>
                <w:color w:val="1F6D3A"/>
              </w:rPr>
              <w:t>Nastavna sredstva i pomagala</w:t>
            </w:r>
          </w:p>
        </w:tc>
        <w:tc>
          <w:tcPr>
            <w:tcW w:w="6568" w:type="dxa"/>
            <w:vAlign w:val="center"/>
          </w:tcPr>
          <w:p w14:paraId="59955D10" w14:textId="77777777" w:rsidR="0080024C" w:rsidRPr="00C55DA3" w:rsidRDefault="00A7690C" w:rsidP="0039563E">
            <w:pPr>
              <w:spacing w:before="70" w:after="70" w:line="240" w:lineRule="auto"/>
              <w:ind w:left="90" w:right="90"/>
              <w:jc w:val="both"/>
            </w:pPr>
            <w:r>
              <w:rPr>
                <w:color w:val="000000"/>
              </w:rPr>
              <w:t>udžbenik „Ukorak s Isusom“, uvodni tekstovi i sadržaj udžbenika; radna bilježnica ako se koristi; bilježnica i školski pribor; Biblija / Mt 7,12; kriteriji vrednovanja za 8. razred; računalo i projektor za digitalni prikaz, ako su dostupni</w:t>
            </w:r>
          </w:p>
        </w:tc>
      </w:tr>
      <w:tr w:rsidR="00EB769F" w:rsidRPr="00C55DA3" w14:paraId="46B65395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34E41EB7" w14:textId="77777777" w:rsidR="0080024C" w:rsidRPr="00C55DA3" w:rsidRDefault="00A7690C" w:rsidP="0039563E">
            <w:pPr>
              <w:spacing w:before="70" w:after="70"/>
              <w:ind w:left="90" w:right="90"/>
              <w:jc w:val="both"/>
            </w:pPr>
            <w:r>
              <w:rPr>
                <w:b/>
                <w:color w:val="1F6D3A"/>
              </w:rPr>
              <w:t>Međupredmetne teme</w:t>
            </w:r>
          </w:p>
        </w:tc>
        <w:tc>
          <w:tcPr>
            <w:tcW w:w="6568" w:type="dxa"/>
            <w:vAlign w:val="center"/>
          </w:tcPr>
          <w:p w14:paraId="2E7B2E92" w14:textId="77777777" w:rsidR="0080024C" w:rsidRPr="00C55DA3" w:rsidRDefault="00A7690C" w:rsidP="0039563E">
            <w:pPr>
              <w:spacing w:before="70" w:after="70" w:line="240" w:lineRule="auto"/>
              <w:ind w:left="90" w:right="90"/>
              <w:jc w:val="both"/>
            </w:pPr>
            <w:r>
              <w:rPr>
                <w:color w:val="000000"/>
              </w:rPr>
              <w:t>Osobni i socijalni razvoj: osr A.3.2. Upravlja emocijama i ponašanjem. Učiti kako učiti: uku D.3.1. Učenik stvara prikladno fizičko okružje za učenje s ciljem poboljšanja koncentracije i motivacije; uku C.3.2. Učenik iskazuje pozitivna i visoka očekivanja i vjeruje u svoj uspjeh u učenju.</w:t>
            </w:r>
          </w:p>
        </w:tc>
      </w:tr>
      <w:tr w:rsidR="00EB769F" w:rsidRPr="00C55DA3" w14:paraId="4BD1B8B6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5BB14BFA" w14:textId="77777777" w:rsidR="0080024C" w:rsidRPr="00C55DA3" w:rsidRDefault="002822E3" w:rsidP="0039563E">
            <w:pPr>
              <w:spacing w:before="70" w:after="70"/>
              <w:ind w:left="90" w:right="90"/>
              <w:jc w:val="both"/>
            </w:pPr>
            <w:r>
              <w:rPr>
                <w:b/>
                <w:color w:val="1F6D3A"/>
              </w:rPr>
              <w:t>Korelacija</w:t>
            </w:r>
          </w:p>
        </w:tc>
        <w:tc>
          <w:tcPr>
            <w:tcW w:w="6568" w:type="dxa"/>
            <w:vAlign w:val="center"/>
          </w:tcPr>
          <w:p w14:paraId="3BBC8F49" w14:textId="77777777" w:rsidR="0080024C" w:rsidRPr="00C55DA3" w:rsidRDefault="00A7690C" w:rsidP="0039563E">
            <w:pPr>
              <w:spacing w:before="70" w:after="70" w:line="240" w:lineRule="auto"/>
              <w:ind w:left="90" w:right="90"/>
              <w:jc w:val="both"/>
            </w:pPr>
            <w:r>
              <w:rPr>
                <w:color w:val="000000"/>
              </w:rPr>
              <w:t>Hrvatski jezik: OŠ HJ A.8.2. – slušanje uputa i povezivanje njihova značenja sa stečenim znanjem i iskustvom.</w:t>
            </w:r>
          </w:p>
        </w:tc>
      </w:tr>
    </w:tbl>
    <w:p w14:paraId="47A80C1D" w14:textId="77777777" w:rsidR="0080024C" w:rsidRPr="00C55DA3" w:rsidRDefault="00A7690C" w:rsidP="0039563E">
      <w:pPr>
        <w:spacing w:before="120" w:after="40"/>
        <w:jc w:val="both"/>
      </w:pPr>
      <w:r w:rsidRPr="00C55DA3">
        <w:rPr>
          <w:b/>
          <w:color w:val="C96A00"/>
          <w:sz w:val="26"/>
        </w:rPr>
        <w:t>Vrednovanje:</w:t>
      </w:r>
    </w:p>
    <w:p w14:paraId="14E580E4" w14:textId="77777777" w:rsidR="0080024C" w:rsidRPr="00C55DA3" w:rsidRDefault="00A7690C" w:rsidP="0039563E">
      <w:pPr>
        <w:spacing w:line="240" w:lineRule="auto"/>
        <w:jc w:val="both"/>
      </w:pPr>
      <w:r>
        <w:rPr>
          <w:b/>
          <w:color w:val="000000"/>
        </w:rPr>
        <w:t>Vrednovanje za učenje:</w:t>
      </w:r>
      <w:r>
        <w:rPr>
          <w:color w:val="000000"/>
        </w:rPr>
        <w:t xml:space="preserve"> praćenje razumijevanja uputa, snalaženja u udžbeniku, objašnjavanja kriterija vrednovanja i predlaganja pravila koja potiču poštovanje i suradnju.</w:t>
      </w:r>
    </w:p>
    <w:p w14:paraId="438E61D3" w14:textId="77777777" w:rsidR="0080024C" w:rsidRPr="00C55DA3" w:rsidRDefault="00A7690C" w:rsidP="0039563E">
      <w:pPr>
        <w:spacing w:line="240" w:lineRule="auto"/>
        <w:jc w:val="both"/>
      </w:pPr>
      <w:r>
        <w:rPr>
          <w:b/>
          <w:color w:val="000000"/>
        </w:rPr>
        <w:t>Vrednovanje kao učenje:</w:t>
      </w:r>
      <w:r>
        <w:rPr>
          <w:color w:val="000000"/>
        </w:rPr>
        <w:t xml:space="preserve"> učenici će procijeniti znaju li što trebaju pripremiti za nastavu, gdje mogu pronaći sadržaje i kriterije vrednovanja te koje pravilo rada mogu odmah primijeniti.</w:t>
      </w:r>
    </w:p>
    <w:p w14:paraId="484BC1EE" w14:textId="5BA0E4C3" w:rsidR="0080024C" w:rsidRDefault="00A7690C" w:rsidP="0039563E">
      <w:pPr>
        <w:spacing w:line="240" w:lineRule="auto"/>
        <w:jc w:val="both"/>
        <w:rPr>
          <w:color w:val="000000"/>
        </w:rPr>
      </w:pPr>
      <w:r>
        <w:rPr>
          <w:b/>
          <w:color w:val="000000"/>
        </w:rPr>
        <w:t>Vrednovanje naučenoga:</w:t>
      </w:r>
      <w:r>
        <w:rPr>
          <w:color w:val="000000"/>
        </w:rPr>
        <w:t xml:space="preserve"> na ovom uvodnom satu nije predviđeno brojčano ocjenjivanje</w:t>
      </w:r>
      <w:r w:rsidR="00B106F1">
        <w:rPr>
          <w:color w:val="000000"/>
        </w:rPr>
        <w:t>.</w:t>
      </w:r>
    </w:p>
    <w:p w14:paraId="1D5B9EFB" w14:textId="77777777" w:rsidR="002822E3" w:rsidRDefault="002822E3" w:rsidP="0039563E">
      <w:pPr>
        <w:keepNext/>
        <w:spacing w:line="240" w:lineRule="auto"/>
        <w:jc w:val="both"/>
        <w:rPr>
          <w:color w:val="000000"/>
        </w:rPr>
      </w:pPr>
    </w:p>
    <w:p w14:paraId="5EEEBCA7" w14:textId="77777777" w:rsidR="002822E3" w:rsidRDefault="00A7690C" w:rsidP="0039563E">
      <w:pPr>
        <w:pageBreakBefore/>
        <w:spacing w:after="280"/>
        <w:jc w:val="center"/>
      </w:pPr>
      <w:r w:rsidRPr="002822E3">
        <w:rPr>
          <w:b/>
          <w:color w:val="0070C0"/>
          <w:sz w:val="40"/>
        </w:rPr>
        <w:lastRenderedPageBreak/>
        <w:t>TIJEK NASTAVNOGA SATA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00B05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2822E3" w14:paraId="2734D3D2" w14:textId="77777777" w:rsidTr="00FA2234">
        <w:trPr>
          <w:cantSplit/>
          <w:jc w:val="center"/>
        </w:trPr>
        <w:tc>
          <w:tcPr>
            <w:tcW w:w="10347" w:type="dxa"/>
            <w:shd w:val="clear" w:color="auto" w:fill="00B050"/>
            <w:vAlign w:val="center"/>
          </w:tcPr>
          <w:p w14:paraId="07C838B9" w14:textId="77777777" w:rsidR="002822E3" w:rsidRDefault="002822E3" w:rsidP="001A790E">
            <w:pPr>
              <w:keepNext/>
              <w:spacing w:before="80" w:after="80" w:line="240" w:lineRule="auto"/>
              <w:ind w:left="79" w:right="79"/>
              <w:jc w:val="both"/>
            </w:pPr>
            <w:r w:rsidRPr="002822E3">
              <w:rPr>
                <w:rFonts w:cs="Calibri"/>
                <w:b/>
                <w:color w:val="FFFFFF"/>
                <w:sz w:val="32"/>
              </w:rPr>
              <w:t>I. UVODNI DIO – PITAJ</w:t>
            </w:r>
            <w:r w:rsidR="002D6D03">
              <w:rPr>
                <w:rFonts w:cs="Calibri"/>
                <w:bCs/>
                <w:color w:val="FFFFFF"/>
                <w:sz w:val="20"/>
                <w:szCs w:val="20"/>
              </w:rPr>
              <w:t xml:space="preserve">  </w:t>
            </w:r>
            <w:r w:rsidRPr="002822E3">
              <w:rPr>
                <w:rFonts w:cs="Calibri"/>
                <w:bCs/>
                <w:color w:val="FFFFFF"/>
                <w:sz w:val="20"/>
                <w:szCs w:val="20"/>
              </w:rPr>
              <w:t>(8–10 min)</w:t>
            </w:r>
          </w:p>
        </w:tc>
      </w:tr>
    </w:tbl>
    <w:p w14:paraId="46212099" w14:textId="77777777" w:rsidR="00BD0A51" w:rsidRDefault="00BD0A51" w:rsidP="0039563E">
      <w:pPr>
        <w:keepNext/>
        <w:spacing w:before="60" w:after="40" w:line="240" w:lineRule="auto"/>
        <w:jc w:val="both"/>
        <w:rPr>
          <w:b/>
          <w:color w:val="C96A00"/>
          <w:sz w:val="26"/>
        </w:rPr>
      </w:pPr>
    </w:p>
    <w:p w14:paraId="4098BB31" w14:textId="56278B8A" w:rsidR="00EB769F" w:rsidRDefault="00052B55" w:rsidP="0039563E">
      <w:pPr>
        <w:keepNext/>
        <w:spacing w:before="60" w:after="40" w:line="240" w:lineRule="auto"/>
        <w:jc w:val="both"/>
      </w:pPr>
      <w:r>
        <w:rPr>
          <w:b/>
          <w:color w:val="C96A00"/>
          <w:sz w:val="26"/>
        </w:rPr>
        <w:t>Uvodna molitva</w:t>
      </w:r>
      <w:r w:rsidR="00FE506F">
        <w:rPr>
          <w:b/>
          <w:color w:val="C96A00"/>
          <w:sz w:val="26"/>
        </w:rPr>
        <w:t>:</w:t>
      </w:r>
    </w:p>
    <w:p w14:paraId="3E5213FA" w14:textId="77777777" w:rsidR="0080024C" w:rsidRDefault="00A7690C" w:rsidP="0039563E">
      <w:pPr>
        <w:jc w:val="both"/>
      </w:pPr>
      <w:r>
        <w:rPr>
          <w:color w:val="000000"/>
        </w:rPr>
        <w:t>Oče naš…</w:t>
      </w:r>
    </w:p>
    <w:p w14:paraId="6DD53B1B" w14:textId="77777777" w:rsidR="0080024C" w:rsidRDefault="00DB1020" w:rsidP="0039563E">
      <w:pPr>
        <w:spacing w:before="120"/>
        <w:jc w:val="both"/>
      </w:pPr>
      <w:r>
        <w:rPr>
          <w:color w:val="000000"/>
        </w:rPr>
        <w:t>I</w:t>
      </w:r>
      <w:r w:rsidR="00A7690C">
        <w:rPr>
          <w:color w:val="000000"/>
        </w:rPr>
        <w:t>li: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EB769F" w14:paraId="21130C8A" w14:textId="77777777" w:rsidTr="00555A25">
        <w:trPr>
          <w:cantSplit/>
          <w:jc w:val="center"/>
        </w:trPr>
        <w:tc>
          <w:tcPr>
            <w:tcW w:w="10347" w:type="dxa"/>
            <w:shd w:val="clear" w:color="auto" w:fill="F7FBF7"/>
          </w:tcPr>
          <w:p w14:paraId="28495A1F" w14:textId="0DDB64EF" w:rsidR="00EB769F" w:rsidRPr="0039563E" w:rsidRDefault="00C55DA3" w:rsidP="0039563E">
            <w:pPr>
              <w:spacing w:before="100" w:after="100"/>
              <w:ind w:left="140" w:right="140"/>
              <w:jc w:val="both"/>
              <w:rPr>
                <w:iCs/>
                <w:sz w:val="40"/>
                <w:szCs w:val="40"/>
              </w:rPr>
            </w:pPr>
            <w:r>
              <w:rPr>
                <w:iCs/>
                <w:sz w:val="40"/>
                <w:szCs w:val="40"/>
              </w:rPr>
              <w:t>Duše Sveti, pred nama je posljednja godina osnovne škole. Prati nas u odrastanju i traženju odgovora. Daj nam razboritosti u odlukama, snage da se zauzmemo za dobro i poniznosti da učimo iz pogrešaka. Otvori nam srce za Isusovu riječ i za ljude koje susrećemo. Amen.</w:t>
            </w:r>
          </w:p>
        </w:tc>
      </w:tr>
    </w:tbl>
    <w:p w14:paraId="72D4C33A" w14:textId="77777777" w:rsidR="00555A25" w:rsidRDefault="00555A25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770743" w14:paraId="60DE9E3B" w14:textId="77777777" w:rsidTr="00555A25">
        <w:trPr>
          <w:cantSplit/>
          <w:jc w:val="center"/>
        </w:trPr>
        <w:tc>
          <w:tcPr>
            <w:tcW w:w="10347" w:type="dxa"/>
            <w:shd w:val="clear" w:color="auto" w:fill="EAF4E2"/>
            <w:vAlign w:val="center"/>
          </w:tcPr>
          <w:p w14:paraId="675271A4" w14:textId="5BA84B50" w:rsidR="00B22D96" w:rsidRDefault="00B22D96">
            <w:pPr>
              <w:spacing w:before="95" w:after="95"/>
              <w:ind w:left="110" w:right="110"/>
              <w:jc w:val="both"/>
            </w:pPr>
            <w:r>
              <w:rPr>
                <w:b/>
                <w:color w:val="C96A00"/>
                <w:sz w:val="21"/>
              </w:rPr>
              <w:t xml:space="preserve">Alternativa: </w:t>
            </w:r>
            <w:r>
              <w:rPr>
                <w:sz w:val="21"/>
              </w:rPr>
              <w:t xml:space="preserve">Vjeroučitelj će pročitati Isusove riječi: „Sve, dakle, što želite da ljudi vama čine, činite i vi njima.“ (Mt 7,12). Učenici će u kratkoj tišini razmisliti: „Kako želim da se drugi odnose prema meni dok učim i što ću zato ja činiti za njih?“ </w:t>
            </w:r>
          </w:p>
        </w:tc>
      </w:tr>
    </w:tbl>
    <w:p w14:paraId="57692EB9" w14:textId="77777777" w:rsidR="00DB1020" w:rsidRDefault="00DB1020" w:rsidP="00DB1020"/>
    <w:p w14:paraId="7932619F" w14:textId="77777777" w:rsidR="00DB1020" w:rsidRDefault="00DB1020" w:rsidP="00DB1020">
      <w:r>
        <w:t>Ili:</w:t>
      </w:r>
    </w:p>
    <w:p w14:paraId="1CD7F89D" w14:textId="77777777" w:rsidR="00DB1020" w:rsidRDefault="00DB1020" w:rsidP="00DB1020">
      <w:r>
        <w:t xml:space="preserve">Učenici će poslušati pjesmu </w:t>
      </w:r>
      <w:r>
        <w:rPr>
          <w:rFonts w:asciiTheme="minorHAnsi" w:hAnsiTheme="minorHAnsi" w:cstheme="minorHAnsi"/>
          <w:i/>
          <w:iCs/>
        </w:rPr>
        <w:t>Dođi Duše Presveti</w:t>
      </w:r>
      <w:r w:rsidR="009E01EC">
        <w:rPr>
          <w:rFonts w:asciiTheme="minorHAnsi" w:hAnsiTheme="minorHAnsi" w:cstheme="minorHAnsi"/>
        </w:rPr>
        <w:t xml:space="preserve">; </w:t>
      </w:r>
      <w:r w:rsidRPr="00C94BC9">
        <w:rPr>
          <w:rFonts w:asciiTheme="minorHAnsi" w:hAnsiTheme="minorHAnsi" w:cstheme="minorHAnsi"/>
        </w:rPr>
        <w:t xml:space="preserve">Izvor: </w:t>
      </w:r>
      <w:r w:rsidRPr="005E2270">
        <w:rPr>
          <w:rFonts w:asciiTheme="minorHAnsi" w:hAnsiTheme="minorHAnsi" w:cstheme="minorHAnsi"/>
        </w:rPr>
        <w:t>Marinko Grubešić</w:t>
      </w:r>
      <w:r>
        <w:rPr>
          <w:rFonts w:asciiTheme="minorHAnsi" w:hAnsiTheme="minorHAnsi" w:cstheme="minorHAnsi"/>
        </w:rPr>
        <w:t xml:space="preserve">; </w:t>
      </w:r>
      <w:r w:rsidRPr="00C94BC9">
        <w:rPr>
          <w:rFonts w:asciiTheme="minorHAnsi" w:hAnsiTheme="minorHAnsi" w:cstheme="minorHAnsi"/>
        </w:rPr>
        <w:t>YouTube</w:t>
      </w:r>
    </w:p>
    <w:p w14:paraId="24696F96" w14:textId="77777777" w:rsidR="00DB1020" w:rsidRDefault="00DB1020" w:rsidP="009E01EC"/>
    <w:p w14:paraId="2830116B" w14:textId="4EC480C9" w:rsidR="00BD0A51" w:rsidRDefault="00BD0A51" w:rsidP="009E01EC">
      <w:r>
        <w:rPr>
          <w:noProof/>
        </w:rPr>
        <w:drawing>
          <wp:inline distT="0" distB="0" distL="0" distR="0" wp14:anchorId="638D7F27" wp14:editId="2F2C5CD2">
            <wp:extent cx="2401200" cy="1800000"/>
            <wp:effectExtent l="0" t="0" r="0" b="0"/>
            <wp:docPr id="1759166884" name="Videozapis 1" descr="Marinko Grubešić - Dođi Duše Presveti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9166884" name="Videozapis 1" descr="Marinko Grubešić - Dođi Duše Presveti">
                      <a:hlinkClick r:id="rId8"/>
                    </pic:cNvPr>
                    <pic:cNvPicPr/>
                  </pic:nvPicPr>
                  <pic:blipFill>
                    <a:blip r:embed="rId9">
                      <a:extLs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sU9TdLkTq1s?feature=oembed&quot; frameborder=&quot;0&quot; allow=&quot;accelerometer; autoplay; clipboard-write; encrypted-media; gyroscope; picture-in-picture; web-share&quot; referrerpolicy=&quot;strict-origin-when-cross-origin&quot; allowfullscreen=&quot;&quot; title=&quot;Marinko Grubešić - Dođi Duše Presveti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E68A4E" w14:textId="77777777" w:rsidR="00EB769F" w:rsidRDefault="00052B55" w:rsidP="0039563E">
      <w:pPr>
        <w:pStyle w:val="ActivityTitle"/>
        <w:keepNext/>
        <w:spacing w:before="200" w:after="40" w:line="240" w:lineRule="auto"/>
        <w:jc w:val="both"/>
      </w:pPr>
      <w:r>
        <w:rPr>
          <w:color w:val="C96A00"/>
        </w:rPr>
        <w:t>Motivacija</w:t>
      </w:r>
      <w:r w:rsidR="00FE506F">
        <w:rPr>
          <w:color w:val="C96A00"/>
        </w:rPr>
        <w:t>:</w:t>
      </w:r>
    </w:p>
    <w:p w14:paraId="103AF31C" w14:textId="77777777" w:rsidR="00B106F1" w:rsidRPr="00B106F1" w:rsidRDefault="00B106F1" w:rsidP="00B106F1">
      <w:pPr>
        <w:spacing w:after="80"/>
        <w:jc w:val="both"/>
        <w:rPr>
          <w:color w:val="002060"/>
          <w:sz w:val="40"/>
          <w:szCs w:val="40"/>
        </w:rPr>
      </w:pPr>
      <w:r w:rsidRPr="00B106F1">
        <w:rPr>
          <w:color w:val="002060"/>
          <w:sz w:val="40"/>
          <w:szCs w:val="40"/>
        </w:rPr>
        <w:t>Zamislite posljednji dan osmog razreda. Uz svjedodžbu nosite i iskustva s vjeronauka. Što biste željeli da vam od tih sati ostane za život?</w:t>
      </w:r>
    </w:p>
    <w:p w14:paraId="41424672" w14:textId="77777777" w:rsidR="00B106F1" w:rsidRDefault="00B106F1">
      <w:pPr>
        <w:spacing w:after="80"/>
      </w:pPr>
      <w:r>
        <w:t>Razgovor:</w:t>
      </w:r>
    </w:p>
    <w:p w14:paraId="202CABC4" w14:textId="7760379C" w:rsidR="002B6BE4" w:rsidRDefault="00573555" w:rsidP="00B106F1">
      <w:pPr>
        <w:pStyle w:val="Odlomakpopisa"/>
        <w:numPr>
          <w:ilvl w:val="0"/>
          <w:numId w:val="12"/>
        </w:numPr>
        <w:spacing w:after="80"/>
        <w:jc w:val="both"/>
      </w:pPr>
      <w:r w:rsidRPr="00B106F1">
        <w:rPr>
          <w:color w:val="000000"/>
        </w:rPr>
        <w:t xml:space="preserve">Što biste željeli ponijeti sa sobom u srednju školu iz iskustva vjeronauka? </w:t>
      </w:r>
      <w:r w:rsidRPr="00B106F1">
        <w:rPr>
          <w:color w:val="6B6B6B"/>
          <w:sz w:val="18"/>
        </w:rPr>
        <w:t>(Hrabrost postavljati pitanja, bolje razumijevanje vjere, poštovanje drugih i spremnost preuzeti odgovornost.)</w:t>
      </w:r>
    </w:p>
    <w:p w14:paraId="6CC63DD1" w14:textId="77777777" w:rsidR="002B6BE4" w:rsidRDefault="00573555" w:rsidP="00B106F1">
      <w:pPr>
        <w:pStyle w:val="Odlomakpopisa"/>
        <w:numPr>
          <w:ilvl w:val="0"/>
          <w:numId w:val="12"/>
        </w:numPr>
        <w:spacing w:after="80"/>
        <w:jc w:val="both"/>
      </w:pPr>
      <w:r w:rsidRPr="00B106F1">
        <w:rPr>
          <w:color w:val="000000"/>
        </w:rPr>
        <w:t xml:space="preserve">Što trebamo dogovoriti na početku godine da bismo to ostvarili i pratili svoj napredak? </w:t>
      </w:r>
      <w:r w:rsidRPr="00B106F1">
        <w:rPr>
          <w:color w:val="6B6B6B"/>
          <w:sz w:val="18"/>
        </w:rPr>
        <w:t>(Kako ćemo raditi i surađivati, koje obveze imamo, što će se vrednovati i kako možemo poboljšati svoj rad.)</w:t>
      </w:r>
    </w:p>
    <w:p w14:paraId="0C3E5CEF" w14:textId="77777777" w:rsidR="00EB769F" w:rsidRDefault="00052B55" w:rsidP="0039563E">
      <w:pPr>
        <w:pStyle w:val="ActivityTitle"/>
        <w:keepNext/>
        <w:spacing w:before="200" w:after="40" w:line="240" w:lineRule="auto"/>
        <w:jc w:val="both"/>
      </w:pPr>
      <w:r>
        <w:rPr>
          <w:color w:val="C96A00"/>
        </w:rPr>
        <w:t>Najava teme</w:t>
      </w:r>
      <w:r w:rsidR="006D78CA">
        <w:rPr>
          <w:color w:val="C96A00"/>
        </w:rPr>
        <w:t>:</w:t>
      </w:r>
    </w:p>
    <w:p w14:paraId="552D48C4" w14:textId="0EF4CDCE" w:rsidR="00B106F1" w:rsidRDefault="007D284A" w:rsidP="00BD0A51">
      <w:pPr>
        <w:widowControl w:val="0"/>
        <w:spacing w:after="0"/>
      </w:pPr>
      <w:r>
        <w:t xml:space="preserve">Danas ćemo upoznati način rada na katoličkom vjeronauku u 8. razredu, udžbenik i njegove sadržaje te kriterije </w:t>
      </w:r>
      <w:r>
        <w:lastRenderedPageBreak/>
        <w:t>vrednovanja. Dogovorit ćemo kako ćemo slušati, pitati, surađivati i odgovorno izvršavati zadatke. Istražit ćemo: Kako ćemo na vjeronauku učiti, surađivati i pratiti vlastiti napredak?</w:t>
      </w:r>
    </w:p>
    <w:p w14:paraId="12F86ADF" w14:textId="77777777" w:rsidR="00BD0A51" w:rsidRDefault="00BD0A51" w:rsidP="00BD0A51">
      <w:pPr>
        <w:widowControl w:val="0"/>
        <w:spacing w:after="0"/>
      </w:pPr>
    </w:p>
    <w:p w14:paraId="33B5F7B0" w14:textId="77777777" w:rsidR="00BD0A51" w:rsidRDefault="00BD0A51" w:rsidP="00BD0A51">
      <w:pPr>
        <w:widowControl w:val="0"/>
        <w:spacing w:after="0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00B05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2D6D03" w14:paraId="3AA82988" w14:textId="77777777" w:rsidTr="00FA2234">
        <w:trPr>
          <w:cantSplit/>
          <w:jc w:val="center"/>
        </w:trPr>
        <w:tc>
          <w:tcPr>
            <w:tcW w:w="10347" w:type="dxa"/>
            <w:shd w:val="clear" w:color="auto" w:fill="00B050"/>
            <w:vAlign w:val="center"/>
          </w:tcPr>
          <w:p w14:paraId="7D90E4D8" w14:textId="77777777" w:rsidR="002D6D03" w:rsidRDefault="002D6D03" w:rsidP="00BD0A51">
            <w:pPr>
              <w:widowControl w:val="0"/>
              <w:spacing w:before="80" w:after="80" w:line="240" w:lineRule="auto"/>
              <w:ind w:left="80" w:right="80"/>
            </w:pPr>
            <w:r>
              <w:rPr>
                <w:rFonts w:cs="Calibri"/>
                <w:b/>
                <w:color w:val="FFFFFF"/>
                <w:sz w:val="32"/>
              </w:rPr>
              <w:t>II. SREDIŠNJI DIO – ISTRAŽI I PROSUDI</w:t>
            </w:r>
            <w:r w:rsidRPr="00FE506F">
              <w:rPr>
                <w:rFonts w:cs="Calibri"/>
                <w:bCs/>
                <w:color w:val="FFFFFF"/>
                <w:sz w:val="20"/>
                <w:szCs w:val="20"/>
              </w:rPr>
              <w:t xml:space="preserve">  (26–28 min)</w:t>
            </w:r>
          </w:p>
        </w:tc>
      </w:tr>
    </w:tbl>
    <w:p w14:paraId="604E1202" w14:textId="77777777" w:rsidR="00444988" w:rsidRPr="00434132" w:rsidRDefault="00444988" w:rsidP="00BD0A51">
      <w:pPr>
        <w:widowControl w:val="0"/>
        <w:spacing w:before="120" w:after="40"/>
        <w:jc w:val="both"/>
        <w:rPr>
          <w:sz w:val="26"/>
          <w:szCs w:val="26"/>
        </w:rPr>
      </w:pPr>
      <w:r>
        <w:rPr>
          <w:b/>
          <w:color w:val="C96A00"/>
          <w:sz w:val="26"/>
          <w:szCs w:val="26"/>
        </w:rPr>
        <w:t>Aktivnost 1: Značenje naslova „Ukorak s Isusom“</w:t>
      </w:r>
    </w:p>
    <w:p w14:paraId="2E15BB22" w14:textId="77777777" w:rsidR="00444988" w:rsidRDefault="00444988" w:rsidP="00BD0A51">
      <w:pPr>
        <w:widowControl w:val="0"/>
        <w:jc w:val="both"/>
      </w:pPr>
      <w:r>
        <w:t>Razgovor:</w:t>
      </w:r>
    </w:p>
    <w:p w14:paraId="12B8CA1E" w14:textId="77777777" w:rsidR="00444988" w:rsidRDefault="00444988" w:rsidP="00BD0A51">
      <w:pPr>
        <w:widowControl w:val="0"/>
        <w:spacing w:before="100"/>
        <w:jc w:val="both"/>
      </w:pPr>
      <w:r>
        <w:t>Naslov udžbenika je “Ukorak s Isusom”.</w:t>
      </w:r>
    </w:p>
    <w:p w14:paraId="562E8E4E" w14:textId="77777777" w:rsidR="00444988" w:rsidRDefault="00444988" w:rsidP="00BD0A51">
      <w:pPr>
        <w:pStyle w:val="Odlomakpopisa"/>
        <w:widowControl w:val="0"/>
        <w:numPr>
          <w:ilvl w:val="0"/>
          <w:numId w:val="7"/>
        </w:numPr>
        <w:spacing w:before="100"/>
        <w:jc w:val="both"/>
      </w:pPr>
      <w:r>
        <w:rPr>
          <w:color w:val="000000"/>
        </w:rPr>
        <w:t xml:space="preserve">Što bi značio naslov „Ukorak s Isusom“? </w:t>
      </w:r>
      <w:r>
        <w:rPr>
          <w:color w:val="6B6B6B"/>
          <w:sz w:val="18"/>
        </w:rPr>
        <w:t>(Slijediti Isusov primjer, rasti u vjeri i usklađivati svoje odluke i odnos prema drugima s njegovom porukom.)</w:t>
      </w:r>
    </w:p>
    <w:p w14:paraId="53162305" w14:textId="77777777" w:rsidR="00444988" w:rsidRDefault="00444988" w:rsidP="00BD0A51">
      <w:pPr>
        <w:widowControl w:val="0"/>
        <w:spacing w:after="0" w:line="240" w:lineRule="auto"/>
        <w:textAlignment w:val="center"/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</w:pPr>
      <w:r>
        <w:rPr>
          <w:b/>
          <w:color w:val="C96A00"/>
          <w:sz w:val="26"/>
          <w:szCs w:val="26"/>
        </w:rPr>
        <w:t>Aktivnost 2: Upoznavanje s udžbenikom i radnom bilježnicom „</w:t>
      </w:r>
      <w:r w:rsidRPr="00444988">
        <w:rPr>
          <w:b/>
          <w:color w:val="C96A00"/>
          <w:sz w:val="26"/>
          <w:szCs w:val="26"/>
        </w:rPr>
        <w:t>Ukorak s Isusom</w:t>
      </w:r>
      <w:r>
        <w:rPr>
          <w:b/>
          <w:color w:val="C96A00"/>
          <w:sz w:val="26"/>
          <w:szCs w:val="26"/>
        </w:rPr>
        <w:t>“</w:t>
      </w:r>
    </w:p>
    <w:p w14:paraId="134A6B1C" w14:textId="77777777" w:rsidR="00444988" w:rsidRDefault="00444988" w:rsidP="00BD0A51">
      <w:pPr>
        <w:widowControl w:val="0"/>
        <w:spacing w:before="100"/>
        <w:jc w:val="both"/>
      </w:pPr>
      <w:r w:rsidRPr="00C82E57">
        <w:rPr>
          <w:highlight w:val="cyan"/>
        </w:rPr>
        <w:t>a)</w:t>
      </w:r>
      <w:r>
        <w:t xml:space="preserve"> Učenici će pročitati uvodne tekstove i pregledati sadržaj udžbenika.</w:t>
      </w:r>
    </w:p>
    <w:p w14:paraId="28FBC10E" w14:textId="77777777" w:rsidR="00444988" w:rsidRDefault="00444988" w:rsidP="00BD0A51">
      <w:pPr>
        <w:widowControl w:val="0"/>
        <w:jc w:val="both"/>
      </w:pPr>
      <w:r>
        <w:t>Razgovor:</w:t>
      </w:r>
    </w:p>
    <w:p w14:paraId="3C039051" w14:textId="77777777" w:rsidR="00BD0A51" w:rsidRDefault="00BD0A51" w:rsidP="00BD0A51">
      <w:pPr>
        <w:pStyle w:val="Odlomakpopisa"/>
        <w:widowControl w:val="0"/>
        <w:numPr>
          <w:ilvl w:val="0"/>
          <w:numId w:val="8"/>
        </w:numPr>
      </w:pPr>
      <w:r w:rsidRPr="00BD0A51">
        <w:t>Što nam u uvodu poručuje nadbiskup Đuro Hranić?</w:t>
      </w:r>
    </w:p>
    <w:p w14:paraId="2C56A676" w14:textId="77777777" w:rsidR="00444988" w:rsidRDefault="00444988" w:rsidP="00BD0A51">
      <w:pPr>
        <w:pStyle w:val="Odlomakpopisa"/>
        <w:widowControl w:val="0"/>
        <w:numPr>
          <w:ilvl w:val="0"/>
          <w:numId w:val="8"/>
        </w:numPr>
        <w:spacing w:after="0" w:line="240" w:lineRule="auto"/>
        <w:jc w:val="both"/>
      </w:pPr>
      <w:r>
        <w:t>Kojim ikonama se označavaju pojedini sadržaji udžbenika?</w:t>
      </w:r>
    </w:p>
    <w:p w14:paraId="133CB91D" w14:textId="77777777" w:rsidR="00444988" w:rsidRPr="00444988" w:rsidRDefault="00444988" w:rsidP="00BD0A51">
      <w:pPr>
        <w:pStyle w:val="Odlomakpopisa"/>
        <w:widowControl w:val="0"/>
        <w:numPr>
          <w:ilvl w:val="0"/>
          <w:numId w:val="8"/>
        </w:numPr>
      </w:pPr>
      <w:r w:rsidRPr="00444988">
        <w:t>Kako ćemo pristupiti digitalnim sadržajima i zašto su oni važni?</w:t>
      </w:r>
    </w:p>
    <w:p w14:paraId="1A8A150C" w14:textId="1823CEAB" w:rsidR="00444988" w:rsidRPr="00B106F1" w:rsidRDefault="00444988" w:rsidP="00BD0A51">
      <w:pPr>
        <w:pStyle w:val="Odlomakpopisa"/>
        <w:widowControl w:val="0"/>
        <w:numPr>
          <w:ilvl w:val="0"/>
          <w:numId w:val="8"/>
        </w:numPr>
      </w:pPr>
      <w:r>
        <w:rPr>
          <w:color w:val="000000"/>
        </w:rPr>
        <w:t xml:space="preserve">Kako ćete čuvati udžbenike? </w:t>
      </w:r>
      <w:r>
        <w:rPr>
          <w:color w:val="6B6B6B"/>
          <w:sz w:val="18"/>
        </w:rPr>
        <w:t>(Držat ćemo ih urednima i čuvati od oštećenja; bilješke i odgovore zapisivat ćemo u bilježnicu ili na radni listić.)</w:t>
      </w:r>
    </w:p>
    <w:p w14:paraId="3F944D3C" w14:textId="77777777" w:rsidR="00B106F1" w:rsidRDefault="00B106F1" w:rsidP="00BD0A51">
      <w:pPr>
        <w:widowControl w:val="0"/>
      </w:pPr>
    </w:p>
    <w:p w14:paraId="3E561CCA" w14:textId="77777777" w:rsidR="00444988" w:rsidRDefault="00444988" w:rsidP="00BD0A51">
      <w:pPr>
        <w:widowControl w:val="0"/>
        <w:jc w:val="both"/>
      </w:pPr>
      <w:r>
        <w:rPr>
          <w:highlight w:val="cyan"/>
        </w:rPr>
        <w:t>b</w:t>
      </w:r>
      <w:r w:rsidRPr="00B106F1">
        <w:rPr>
          <w:highlight w:val="cyan"/>
        </w:rPr>
        <w:t>)</w:t>
      </w:r>
      <w:r w:rsidRPr="00B106F1">
        <w:t xml:space="preserve"> Učenici će upoznati radnu bilježnicu i način njezine uporabe ako je vjeroučitelj koristi.</w:t>
      </w:r>
    </w:p>
    <w:p w14:paraId="089B4A67" w14:textId="77777777" w:rsidR="00C63887" w:rsidRDefault="00C63887" w:rsidP="00BD0A51">
      <w:pPr>
        <w:widowControl w:val="0"/>
        <w:jc w:val="both"/>
      </w:pPr>
    </w:p>
    <w:p w14:paraId="4881FCCD" w14:textId="77777777" w:rsidR="00C63887" w:rsidRPr="00434132" w:rsidRDefault="00C63887" w:rsidP="00BD0A51">
      <w:pPr>
        <w:widowControl w:val="0"/>
        <w:spacing w:after="40"/>
        <w:jc w:val="both"/>
        <w:rPr>
          <w:sz w:val="26"/>
          <w:szCs w:val="26"/>
        </w:rPr>
      </w:pPr>
      <w:r>
        <w:rPr>
          <w:b/>
          <w:color w:val="C96A00"/>
          <w:sz w:val="26"/>
          <w:szCs w:val="26"/>
        </w:rPr>
        <w:t>Aktivnost 3: Upoznavanje s kriterijima vrednovanja u nastavnom predmetu katoličkog vjeronauka</w:t>
      </w:r>
    </w:p>
    <w:p w14:paraId="3DCC24D5" w14:textId="0C8EBFA2" w:rsidR="00C63887" w:rsidRDefault="00C63887" w:rsidP="00BD0A51">
      <w:pPr>
        <w:widowControl w:val="0"/>
        <w:spacing w:before="100" w:after="0"/>
        <w:jc w:val="both"/>
      </w:pPr>
      <w:r>
        <w:t xml:space="preserve">Vjeroučitelj će učenike upoznati s kriterijima vrednovanja i ocjenjivanja u 8. razredu katoličkog vjeronauka. </w:t>
      </w:r>
    </w:p>
    <w:p w14:paraId="0CB9D6C8" w14:textId="77777777" w:rsidR="00BD0A51" w:rsidRDefault="00BD0A51" w:rsidP="00BD0A51">
      <w:pPr>
        <w:spacing w:after="0" w:line="240" w:lineRule="auto"/>
        <w:textAlignment w:val="center"/>
      </w:pPr>
    </w:p>
    <w:p w14:paraId="16F12E1F" w14:textId="79855FD1" w:rsidR="00BD0A51" w:rsidRDefault="00BD0A51" w:rsidP="00BD0A51">
      <w:pPr>
        <w:spacing w:after="0" w:line="240" w:lineRule="auto"/>
        <w:textAlignment w:val="center"/>
        <w:rPr>
          <w:rFonts w:asciiTheme="minorHAnsi" w:eastAsia="Times New Roman" w:hAnsiTheme="minorHAnsi" w:cstheme="minorHAnsi"/>
          <w:b/>
          <w:bCs/>
          <w:lang w:eastAsia="hr-HR"/>
        </w:rPr>
      </w:pPr>
      <w:hyperlink r:id="rId10" w:history="1">
        <w:r w:rsidRPr="00277ED1">
          <w:rPr>
            <w:rStyle w:val="Hiperveza"/>
            <w:rFonts w:asciiTheme="minorHAnsi" w:eastAsia="Times New Roman" w:hAnsiTheme="minorHAnsi" w:cstheme="minorHAnsi"/>
            <w:b/>
            <w:bCs/>
            <w:lang w:eastAsia="hr-HR"/>
          </w:rPr>
          <w:t>klikni ovdje - poveznica</w:t>
        </w:r>
        <w:r w:rsidRPr="00277ED1">
          <w:rPr>
            <w:rStyle w:val="Hiperveza"/>
            <w:rFonts w:asciiTheme="minorHAnsi" w:hAnsiTheme="minorHAnsi" w:cstheme="minorHAnsi"/>
            <w:b/>
            <w:bCs/>
          </w:rPr>
          <w:t xml:space="preserve"> za PDF</w:t>
        </w:r>
      </w:hyperlink>
    </w:p>
    <w:p w14:paraId="28C53A40" w14:textId="77777777" w:rsidR="00BD0A51" w:rsidRDefault="00BD0A51" w:rsidP="00BD0A51">
      <w:pPr>
        <w:spacing w:after="0" w:line="240" w:lineRule="auto"/>
        <w:textAlignment w:val="center"/>
        <w:rPr>
          <w:rFonts w:asciiTheme="minorHAnsi" w:eastAsia="Times New Roman" w:hAnsiTheme="minorHAnsi" w:cstheme="minorHAnsi"/>
          <w:b/>
          <w:bCs/>
          <w:lang w:eastAsia="hr-HR"/>
        </w:rPr>
      </w:pPr>
    </w:p>
    <w:p w14:paraId="6C0C49F6" w14:textId="507161E4" w:rsidR="00BD0A51" w:rsidRDefault="00BD0A51" w:rsidP="00BD0A51">
      <w:pPr>
        <w:spacing w:after="0" w:line="240" w:lineRule="auto"/>
        <w:textAlignment w:val="center"/>
        <w:rPr>
          <w:rFonts w:asciiTheme="minorHAnsi" w:eastAsia="Times New Roman" w:hAnsiTheme="minorHAnsi" w:cstheme="minorHAnsi"/>
          <w:b/>
          <w:bCs/>
          <w:lang w:eastAsia="hr-HR"/>
        </w:rPr>
      </w:pPr>
      <w:hyperlink r:id="rId11" w:history="1">
        <w:r w:rsidRPr="00277ED1">
          <w:rPr>
            <w:rStyle w:val="Hiperveza"/>
            <w:rFonts w:asciiTheme="minorHAnsi" w:eastAsia="Times New Roman" w:hAnsiTheme="minorHAnsi" w:cstheme="minorHAnsi"/>
            <w:b/>
            <w:bCs/>
            <w:lang w:eastAsia="hr-HR"/>
          </w:rPr>
          <w:t>klikni ovdje - poveznica</w:t>
        </w:r>
        <w:r w:rsidRPr="00277ED1">
          <w:rPr>
            <w:rStyle w:val="Hiperveza"/>
            <w:rFonts w:asciiTheme="minorHAnsi" w:hAnsiTheme="minorHAnsi" w:cstheme="minorHAnsi"/>
            <w:b/>
            <w:bCs/>
          </w:rPr>
          <w:t xml:space="preserve"> za WORD</w:t>
        </w:r>
      </w:hyperlink>
    </w:p>
    <w:p w14:paraId="7EB781ED" w14:textId="77777777" w:rsidR="00444988" w:rsidRDefault="00444988" w:rsidP="00BD0A51">
      <w:pPr>
        <w:widowControl w:val="0"/>
        <w:spacing w:after="0" w:line="240" w:lineRule="auto"/>
        <w:textAlignment w:val="center"/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</w:pPr>
    </w:p>
    <w:p w14:paraId="61004B7E" w14:textId="77777777" w:rsidR="00444988" w:rsidRPr="00C63887" w:rsidRDefault="00C63887" w:rsidP="00BD0A51">
      <w:pPr>
        <w:widowControl w:val="0"/>
        <w:spacing w:after="40"/>
        <w:jc w:val="both"/>
        <w:rPr>
          <w:sz w:val="26"/>
          <w:szCs w:val="26"/>
        </w:rPr>
      </w:pPr>
      <w:r>
        <w:rPr>
          <w:b/>
          <w:color w:val="C96A00"/>
          <w:sz w:val="26"/>
          <w:szCs w:val="26"/>
        </w:rPr>
        <w:t>Aktivnost 4: Pravila ponašanja – ponavljanje</w:t>
      </w:r>
    </w:p>
    <w:p w14:paraId="635D1E47" w14:textId="77777777" w:rsidR="00444988" w:rsidRPr="00C63887" w:rsidRDefault="00444988" w:rsidP="00BD0A51">
      <w:pPr>
        <w:pStyle w:val="Odlomakpopisa"/>
        <w:widowControl w:val="0"/>
        <w:numPr>
          <w:ilvl w:val="0"/>
          <w:numId w:val="9"/>
        </w:numPr>
        <w:spacing w:after="0" w:line="240" w:lineRule="auto"/>
        <w:textAlignment w:val="center"/>
        <w:rPr>
          <w:rFonts w:asciiTheme="majorHAnsi" w:eastAsia="Times New Roman" w:hAnsiTheme="majorHAnsi" w:cstheme="majorHAnsi"/>
          <w:lang w:eastAsia="hr-HR"/>
        </w:rPr>
      </w:pPr>
      <w:r w:rsidRPr="00C63887">
        <w:rPr>
          <w:rFonts w:asciiTheme="majorHAnsi" w:eastAsia="Times New Roman" w:hAnsiTheme="majorHAnsi" w:cstheme="majorHAnsi"/>
          <w:lang w:eastAsia="hr-HR"/>
        </w:rPr>
        <w:t>Redovito nosimo sve što je potrebno za vjeronauk!</w:t>
      </w:r>
    </w:p>
    <w:p w14:paraId="065F6D27" w14:textId="77777777" w:rsidR="00444988" w:rsidRPr="00C63887" w:rsidRDefault="00444988" w:rsidP="00BD0A51">
      <w:pPr>
        <w:pStyle w:val="Odlomakpopisa"/>
        <w:widowControl w:val="0"/>
        <w:numPr>
          <w:ilvl w:val="0"/>
          <w:numId w:val="9"/>
        </w:numPr>
        <w:spacing w:after="0" w:line="240" w:lineRule="auto"/>
        <w:textAlignment w:val="center"/>
        <w:rPr>
          <w:rFonts w:asciiTheme="majorHAnsi" w:eastAsia="Times New Roman" w:hAnsiTheme="majorHAnsi" w:cstheme="majorHAnsi"/>
          <w:lang w:eastAsia="hr-HR"/>
        </w:rPr>
      </w:pPr>
      <w:r w:rsidRPr="00C63887">
        <w:rPr>
          <w:rFonts w:asciiTheme="majorHAnsi" w:eastAsia="Times New Roman" w:hAnsiTheme="majorHAnsi" w:cstheme="majorHAnsi"/>
          <w:lang w:eastAsia="hr-HR"/>
        </w:rPr>
        <w:t>Izvršavamo zadatke, pišemo domaće zadaće, pomažemo drugima!</w:t>
      </w:r>
    </w:p>
    <w:p w14:paraId="15EB1F1A" w14:textId="77777777" w:rsidR="00444988" w:rsidRPr="00C63887" w:rsidRDefault="00444988" w:rsidP="00BD0A51">
      <w:pPr>
        <w:pStyle w:val="Odlomakpopisa"/>
        <w:widowControl w:val="0"/>
        <w:numPr>
          <w:ilvl w:val="0"/>
          <w:numId w:val="9"/>
        </w:numPr>
        <w:spacing w:after="0" w:line="240" w:lineRule="auto"/>
        <w:textAlignment w:val="center"/>
        <w:rPr>
          <w:rFonts w:asciiTheme="majorHAnsi" w:eastAsia="Times New Roman" w:hAnsiTheme="majorHAnsi" w:cstheme="majorHAnsi"/>
          <w:lang w:eastAsia="hr-HR"/>
        </w:rPr>
      </w:pPr>
      <w:r w:rsidRPr="00C63887">
        <w:rPr>
          <w:rFonts w:asciiTheme="majorHAnsi" w:eastAsia="Times New Roman" w:hAnsiTheme="majorHAnsi" w:cstheme="majorHAnsi"/>
          <w:lang w:eastAsia="hr-HR"/>
        </w:rPr>
        <w:t>Ne ustajemo bez dopuštenja tijekom sata!</w:t>
      </w:r>
    </w:p>
    <w:p w14:paraId="7814E92E" w14:textId="77777777" w:rsidR="00444988" w:rsidRPr="00C63887" w:rsidRDefault="00444988" w:rsidP="00BD0A51">
      <w:pPr>
        <w:pStyle w:val="Odlomakpopisa"/>
        <w:widowControl w:val="0"/>
        <w:numPr>
          <w:ilvl w:val="0"/>
          <w:numId w:val="9"/>
        </w:numPr>
        <w:spacing w:after="0" w:line="240" w:lineRule="auto"/>
        <w:textAlignment w:val="center"/>
        <w:rPr>
          <w:rFonts w:asciiTheme="majorHAnsi" w:eastAsia="Times New Roman" w:hAnsiTheme="majorHAnsi" w:cstheme="majorHAnsi"/>
          <w:lang w:eastAsia="hr-HR"/>
        </w:rPr>
      </w:pPr>
      <w:r w:rsidRPr="00C63887">
        <w:rPr>
          <w:rFonts w:asciiTheme="majorHAnsi" w:eastAsia="Times New Roman" w:hAnsiTheme="majorHAnsi" w:cstheme="majorHAnsi"/>
          <w:lang w:eastAsia="hr-HR"/>
        </w:rPr>
        <w:t>Dignemo ruku kada želimo nešto reći ili pitati! Ne upadamo drugima u riječ!</w:t>
      </w:r>
    </w:p>
    <w:p w14:paraId="55428784" w14:textId="77777777" w:rsidR="00444988" w:rsidRPr="00C63887" w:rsidRDefault="00444988" w:rsidP="00BD0A51">
      <w:pPr>
        <w:pStyle w:val="Odlomakpopisa"/>
        <w:widowControl w:val="0"/>
        <w:numPr>
          <w:ilvl w:val="0"/>
          <w:numId w:val="9"/>
        </w:numPr>
        <w:spacing w:after="0" w:line="240" w:lineRule="auto"/>
        <w:textAlignment w:val="center"/>
        <w:rPr>
          <w:rFonts w:asciiTheme="majorHAnsi" w:eastAsia="Times New Roman" w:hAnsiTheme="majorHAnsi" w:cstheme="majorHAnsi"/>
          <w:lang w:eastAsia="hr-HR"/>
        </w:rPr>
      </w:pPr>
      <w:r w:rsidRPr="00C63887">
        <w:rPr>
          <w:rFonts w:asciiTheme="majorHAnsi" w:eastAsia="Times New Roman" w:hAnsiTheme="majorHAnsi" w:cstheme="majorHAnsi"/>
          <w:lang w:eastAsia="hr-HR"/>
        </w:rPr>
        <w:t>Tijekom sata ne jedemo, mobitel je ugašen i pospremljen u torbi, vodu pijemo prije ili poslije sata!</w:t>
      </w:r>
    </w:p>
    <w:p w14:paraId="7455ABE4" w14:textId="77777777" w:rsidR="00444988" w:rsidRPr="00C63887" w:rsidRDefault="00444988" w:rsidP="00BD0A51">
      <w:pPr>
        <w:pStyle w:val="Odlomakpopisa"/>
        <w:widowControl w:val="0"/>
        <w:numPr>
          <w:ilvl w:val="0"/>
          <w:numId w:val="9"/>
        </w:numPr>
        <w:spacing w:after="0" w:line="240" w:lineRule="auto"/>
        <w:textAlignment w:val="center"/>
        <w:rPr>
          <w:rFonts w:asciiTheme="majorHAnsi" w:eastAsia="Times New Roman" w:hAnsiTheme="majorHAnsi" w:cstheme="majorHAnsi"/>
          <w:lang w:eastAsia="hr-HR"/>
        </w:rPr>
      </w:pPr>
      <w:r w:rsidRPr="00C63887">
        <w:rPr>
          <w:rFonts w:asciiTheme="majorHAnsi" w:eastAsia="Times New Roman" w:hAnsiTheme="majorHAnsi" w:cstheme="majorHAnsi"/>
          <w:lang w:eastAsia="hr-HR"/>
        </w:rPr>
        <w:t>Čarobne riječi: hvala, izvoli, molim, oprosti!</w:t>
      </w:r>
    </w:p>
    <w:p w14:paraId="15B03AF9" w14:textId="77777777" w:rsidR="00444988" w:rsidRPr="00C63887" w:rsidRDefault="00444988" w:rsidP="00BD0A51">
      <w:pPr>
        <w:pStyle w:val="Odlomakpopisa"/>
        <w:widowControl w:val="0"/>
        <w:numPr>
          <w:ilvl w:val="0"/>
          <w:numId w:val="9"/>
        </w:numPr>
        <w:spacing w:after="0" w:line="240" w:lineRule="auto"/>
        <w:textAlignment w:val="center"/>
        <w:rPr>
          <w:rFonts w:asciiTheme="majorHAnsi" w:eastAsia="Times New Roman" w:hAnsiTheme="majorHAnsi" w:cstheme="majorHAnsi"/>
          <w:lang w:eastAsia="hr-HR"/>
        </w:rPr>
      </w:pPr>
      <w:r w:rsidRPr="00C63887">
        <w:rPr>
          <w:rFonts w:asciiTheme="majorHAnsi" w:eastAsia="Times New Roman" w:hAnsiTheme="majorHAnsi" w:cstheme="majorHAnsi"/>
          <w:lang w:eastAsia="hr-HR"/>
        </w:rPr>
        <w:t>Zajednička skrušena molitva na početku i na kraju sata! Ne pričamo dok molimo!</w:t>
      </w:r>
    </w:p>
    <w:p w14:paraId="529B30DF" w14:textId="040A21F3" w:rsidR="00444988" w:rsidRDefault="00444988" w:rsidP="00BD0A51">
      <w:pPr>
        <w:pStyle w:val="Odlomakpopisa"/>
        <w:widowControl w:val="0"/>
        <w:numPr>
          <w:ilvl w:val="0"/>
          <w:numId w:val="9"/>
        </w:numPr>
        <w:spacing w:after="0" w:line="240" w:lineRule="auto"/>
        <w:textAlignment w:val="center"/>
        <w:rPr>
          <w:rFonts w:asciiTheme="majorHAnsi" w:eastAsia="Times New Roman" w:hAnsiTheme="majorHAnsi" w:cstheme="majorHAnsi"/>
          <w:lang w:eastAsia="hr-HR"/>
        </w:rPr>
      </w:pPr>
      <w:r w:rsidRPr="00C63887">
        <w:rPr>
          <w:rFonts w:asciiTheme="majorHAnsi" w:eastAsia="Times New Roman" w:hAnsiTheme="majorHAnsi" w:cstheme="majorHAnsi"/>
          <w:lang w:eastAsia="hr-HR"/>
        </w:rPr>
        <w:t>Smireni izlazak iz razreda bez naguravanja!</w:t>
      </w:r>
    </w:p>
    <w:p w14:paraId="23D157D7" w14:textId="77777777" w:rsidR="00EC3F95" w:rsidRDefault="00EC3F95" w:rsidP="00BD0A51">
      <w:pPr>
        <w:widowControl w:val="0"/>
        <w:spacing w:after="0" w:line="240" w:lineRule="auto"/>
        <w:textAlignment w:val="center"/>
        <w:rPr>
          <w:rFonts w:asciiTheme="majorHAnsi" w:eastAsia="Times New Roman" w:hAnsiTheme="majorHAnsi" w:cstheme="majorHAnsi"/>
          <w:lang w:eastAsia="hr-HR"/>
        </w:rPr>
      </w:pPr>
    </w:p>
    <w:p w14:paraId="5E5DC01C" w14:textId="77777777" w:rsidR="00EC3F95" w:rsidRDefault="00EC3F95" w:rsidP="00BD0A51">
      <w:pPr>
        <w:widowControl w:val="0"/>
        <w:spacing w:after="80"/>
      </w:pPr>
    </w:p>
    <w:tbl>
      <w:tblPr>
        <w:tblW w:w="5000" w:type="pct"/>
        <w:jc w:val="center"/>
        <w:shd w:val="clear" w:color="auto" w:fill="00B05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47"/>
      </w:tblGrid>
      <w:tr w:rsidR="00EC3F95" w14:paraId="0B44C882" w14:textId="77777777" w:rsidTr="00EC3F95">
        <w:trPr>
          <w:cantSplit/>
          <w:jc w:val="center"/>
        </w:trPr>
        <w:tc>
          <w:tcPr>
            <w:tcW w:w="5000" w:type="pct"/>
            <w:shd w:val="clear" w:color="auto" w:fill="00B050"/>
            <w:vAlign w:val="center"/>
          </w:tcPr>
          <w:p w14:paraId="4D9FEC9B" w14:textId="77777777" w:rsidR="00EC3F95" w:rsidRDefault="00EC3F95" w:rsidP="00BD0A51">
            <w:pPr>
              <w:widowControl w:val="0"/>
              <w:spacing w:before="80" w:after="80" w:line="240" w:lineRule="auto"/>
              <w:ind w:left="80" w:right="80"/>
            </w:pPr>
            <w:r w:rsidRPr="00EC4D18">
              <w:rPr>
                <w:rFonts w:cs="Calibri"/>
                <w:b/>
                <w:color w:val="FFFFFF"/>
                <w:sz w:val="32"/>
              </w:rPr>
              <w:t>III. ZAVRŠNI DIO – DJELUJ</w:t>
            </w:r>
            <w:r w:rsidRPr="00EC4D18">
              <w:rPr>
                <w:rFonts w:cs="Calibri"/>
                <w:bCs/>
                <w:color w:val="FFFFFF"/>
                <w:sz w:val="20"/>
                <w:szCs w:val="20"/>
              </w:rPr>
              <w:t xml:space="preserve">  (7–9 min)</w:t>
            </w:r>
          </w:p>
        </w:tc>
      </w:tr>
    </w:tbl>
    <w:p w14:paraId="68CCE0AA" w14:textId="77777777" w:rsidR="00EC3F95" w:rsidRDefault="00EC3F95" w:rsidP="00BD0A51">
      <w:pPr>
        <w:widowControl w:val="0"/>
        <w:spacing w:before="60" w:after="40" w:line="240" w:lineRule="auto"/>
        <w:rPr>
          <w:b/>
          <w:color w:val="C96A00"/>
          <w:sz w:val="26"/>
        </w:rPr>
      </w:pPr>
      <w:r>
        <w:rPr>
          <w:b/>
          <w:color w:val="C96A00"/>
          <w:sz w:val="26"/>
        </w:rPr>
        <w:t>Aktualizacija:</w:t>
      </w:r>
    </w:p>
    <w:p w14:paraId="0121794A" w14:textId="77777777" w:rsidR="00DB1020" w:rsidRPr="00DB1020" w:rsidRDefault="00DB1020" w:rsidP="00BD0A51">
      <w:pPr>
        <w:pStyle w:val="Odlomakpopisa"/>
        <w:widowControl w:val="0"/>
        <w:spacing w:after="0" w:line="240" w:lineRule="auto"/>
        <w:ind w:left="0"/>
        <w:rPr>
          <w:rFonts w:asciiTheme="majorHAnsi" w:eastAsia="Times New Roman" w:hAnsiTheme="majorHAnsi" w:cstheme="majorHAnsi"/>
          <w:b/>
          <w:bCs/>
          <w:lang w:eastAsia="hr-HR"/>
        </w:rPr>
      </w:pPr>
      <w:r w:rsidRPr="00DB1020">
        <w:rPr>
          <w:rFonts w:asciiTheme="majorHAnsi" w:eastAsia="Times New Roman" w:hAnsiTheme="majorHAnsi" w:cstheme="majorHAnsi"/>
          <w:b/>
          <w:bCs/>
          <w:lang w:eastAsia="hr-HR"/>
        </w:rPr>
        <w:t>Podsjetnik:</w:t>
      </w:r>
    </w:p>
    <w:p w14:paraId="7C36B265" w14:textId="77777777" w:rsidR="00DB1020" w:rsidRPr="00DB1020" w:rsidRDefault="00DB1020" w:rsidP="00BD0A51">
      <w:pPr>
        <w:pStyle w:val="Odlomakpopisa"/>
        <w:widowControl w:val="0"/>
        <w:spacing w:after="0" w:line="240" w:lineRule="auto"/>
        <w:ind w:left="0"/>
        <w:rPr>
          <w:rFonts w:asciiTheme="majorHAnsi" w:eastAsia="Times New Roman" w:hAnsiTheme="majorHAnsi" w:cstheme="majorHAnsi"/>
          <w:lang w:eastAsia="hr-HR"/>
        </w:rPr>
      </w:pPr>
      <w:r w:rsidRPr="00DB1020">
        <w:rPr>
          <w:rFonts w:asciiTheme="majorHAnsi" w:eastAsia="Times New Roman" w:hAnsiTheme="majorHAnsi" w:cstheme="majorHAnsi"/>
          <w:lang w:eastAsia="hr-HR"/>
        </w:rPr>
        <w:t>Za vjeronauk trebamo:</w:t>
      </w:r>
    </w:p>
    <w:p w14:paraId="5966B478" w14:textId="77777777" w:rsidR="00DB1020" w:rsidRPr="00DB1020" w:rsidRDefault="00DB1020" w:rsidP="00BD0A51">
      <w:pPr>
        <w:pStyle w:val="Odlomakpopisa"/>
        <w:widowControl w:val="0"/>
        <w:numPr>
          <w:ilvl w:val="0"/>
          <w:numId w:val="10"/>
        </w:numPr>
        <w:spacing w:after="0" w:line="240" w:lineRule="auto"/>
        <w:rPr>
          <w:rFonts w:asciiTheme="majorHAnsi" w:eastAsia="Times New Roman" w:hAnsiTheme="majorHAnsi" w:cstheme="majorHAnsi"/>
          <w:lang w:eastAsia="hr-HR"/>
        </w:rPr>
      </w:pPr>
      <w:r w:rsidRPr="00DB1020">
        <w:rPr>
          <w:rFonts w:asciiTheme="majorHAnsi" w:eastAsia="Times New Roman" w:hAnsiTheme="majorHAnsi" w:cstheme="majorHAnsi"/>
          <w:lang w:eastAsia="hr-HR"/>
        </w:rPr>
        <w:t>udžbenik „Ukorak s Isusom“</w:t>
      </w:r>
    </w:p>
    <w:p w14:paraId="542634A3" w14:textId="77777777" w:rsidR="00DB1020" w:rsidRPr="00DB1020" w:rsidRDefault="00DB1020" w:rsidP="00BD0A51">
      <w:pPr>
        <w:pStyle w:val="Odlomakpopisa"/>
        <w:widowControl w:val="0"/>
        <w:numPr>
          <w:ilvl w:val="0"/>
          <w:numId w:val="10"/>
        </w:numPr>
        <w:spacing w:after="0" w:line="240" w:lineRule="auto"/>
        <w:rPr>
          <w:rFonts w:asciiTheme="majorHAnsi" w:eastAsia="Times New Roman" w:hAnsiTheme="majorHAnsi" w:cstheme="majorHAnsi"/>
          <w:lang w:eastAsia="hr-HR"/>
        </w:rPr>
      </w:pPr>
      <w:r w:rsidRPr="00DB1020">
        <w:rPr>
          <w:rFonts w:asciiTheme="majorHAnsi" w:eastAsia="Times New Roman" w:hAnsiTheme="majorHAnsi" w:cstheme="majorHAnsi"/>
          <w:lang w:eastAsia="hr-HR"/>
        </w:rPr>
        <w:t>radna bilježnica ako je vjeroučitelj koristi “Ukorak s Isusom”</w:t>
      </w:r>
    </w:p>
    <w:p w14:paraId="58BE3146" w14:textId="77777777" w:rsidR="00DB1020" w:rsidRPr="00DB1020" w:rsidRDefault="00DB1020" w:rsidP="00BD0A51">
      <w:pPr>
        <w:pStyle w:val="Odlomakpopisa"/>
        <w:widowControl w:val="0"/>
        <w:numPr>
          <w:ilvl w:val="0"/>
          <w:numId w:val="10"/>
        </w:numPr>
        <w:spacing w:after="0" w:line="240" w:lineRule="auto"/>
        <w:rPr>
          <w:rFonts w:asciiTheme="majorHAnsi" w:eastAsia="Times New Roman" w:hAnsiTheme="majorHAnsi" w:cstheme="majorHAnsi"/>
          <w:lang w:eastAsia="hr-HR"/>
        </w:rPr>
      </w:pPr>
      <w:r w:rsidRPr="00DB1020">
        <w:rPr>
          <w:rFonts w:asciiTheme="majorHAnsi" w:eastAsia="Times New Roman" w:hAnsiTheme="majorHAnsi" w:cstheme="majorHAnsi"/>
          <w:lang w:eastAsia="hr-HR"/>
        </w:rPr>
        <w:t>bilježnica na crte, mala ili velika</w:t>
      </w:r>
    </w:p>
    <w:p w14:paraId="13751F07" w14:textId="77777777" w:rsidR="00DB1020" w:rsidRPr="00DB1020" w:rsidRDefault="00DB1020" w:rsidP="00BD0A51">
      <w:pPr>
        <w:pStyle w:val="Odlomakpopisa"/>
        <w:widowControl w:val="0"/>
        <w:numPr>
          <w:ilvl w:val="0"/>
          <w:numId w:val="10"/>
        </w:numPr>
        <w:spacing w:after="0" w:line="240" w:lineRule="auto"/>
        <w:rPr>
          <w:rFonts w:asciiTheme="majorHAnsi" w:eastAsia="Times New Roman" w:hAnsiTheme="majorHAnsi" w:cstheme="majorHAnsi"/>
          <w:lang w:eastAsia="hr-HR"/>
        </w:rPr>
      </w:pPr>
      <w:r w:rsidRPr="00DB1020">
        <w:rPr>
          <w:rFonts w:asciiTheme="majorHAnsi" w:eastAsia="Times New Roman" w:hAnsiTheme="majorHAnsi" w:cstheme="majorHAnsi"/>
          <w:lang w:eastAsia="hr-HR"/>
        </w:rPr>
        <w:t>šk. pribor</w:t>
      </w:r>
    </w:p>
    <w:p w14:paraId="72CDF111" w14:textId="0323FDA6" w:rsidR="00EC3F95" w:rsidRPr="00CB400D" w:rsidRDefault="00573555" w:rsidP="00BD0A51">
      <w:pPr>
        <w:widowControl w:val="0"/>
        <w:spacing w:after="80"/>
        <w:rPr>
          <w:b/>
          <w:color w:val="C96A00"/>
          <w:sz w:val="26"/>
        </w:rPr>
      </w:pPr>
      <w:r>
        <w:rPr>
          <w:b/>
          <w:color w:val="C96A00"/>
          <w:sz w:val="26"/>
        </w:rPr>
        <w:lastRenderedPageBreak/>
        <w:t>Sinteza: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47"/>
      </w:tblGrid>
      <w:tr w:rsidR="00EC3F95" w14:paraId="3B87859D" w14:textId="77777777" w:rsidTr="00FA2234">
        <w:trPr>
          <w:cantSplit/>
          <w:jc w:val="center"/>
        </w:trPr>
        <w:tc>
          <w:tcPr>
            <w:tcW w:w="10613" w:type="dxa"/>
            <w:shd w:val="clear" w:color="auto" w:fill="F2F8F3"/>
          </w:tcPr>
          <w:p w14:paraId="61A6152F" w14:textId="12E0A4E3" w:rsidR="00EC3F95" w:rsidRPr="00555A25" w:rsidRDefault="00EC3F95" w:rsidP="00BD0A51">
            <w:pPr>
              <w:widowControl w:val="0"/>
              <w:spacing w:after="0"/>
              <w:ind w:left="108" w:right="108"/>
              <w:jc w:val="both"/>
            </w:pPr>
            <w:r w:rsidRPr="000A5AD8">
              <w:rPr>
                <w:b/>
                <w:color w:val="166534"/>
              </w:rPr>
              <w:t>Zaključak vjeroučitelja:</w:t>
            </w:r>
            <w:r w:rsidRPr="000A5AD8">
              <w:rPr>
                <w:color w:val="166534"/>
              </w:rPr>
              <w:t xml:space="preserve"> </w:t>
            </w:r>
            <w:r w:rsidRPr="00EC3F95">
              <w:t>Na katoličkom vjeronauku učit ćemo o vjeri Katoličke Crkve, postavljati pitanja i povezivati naučeno sa životom. Udžbenik i jasni kriteriji pomoći će nam pratiti vlastiti napredak. Odgovoran rad, poštovanje i suradnja omogućuju da svatko u razredu uči i razvija svoje darove.</w:t>
            </w:r>
          </w:p>
        </w:tc>
      </w:tr>
    </w:tbl>
    <w:p w14:paraId="38867924" w14:textId="77777777" w:rsidR="00EC3F95" w:rsidRDefault="00EC3F95" w:rsidP="00BD0A51">
      <w:pPr>
        <w:widowControl w:val="0"/>
        <w:spacing w:after="80"/>
      </w:pPr>
    </w:p>
    <w:p w14:paraId="75CDEAC0" w14:textId="77777777" w:rsidR="00C63887" w:rsidRPr="00434132" w:rsidRDefault="00C63887" w:rsidP="00BD0A51">
      <w:pPr>
        <w:widowControl w:val="0"/>
        <w:spacing w:before="60" w:after="40"/>
        <w:jc w:val="both"/>
        <w:rPr>
          <w:sz w:val="26"/>
          <w:szCs w:val="26"/>
        </w:rPr>
      </w:pPr>
      <w:r>
        <w:rPr>
          <w:b/>
          <w:color w:val="C96A00"/>
          <w:sz w:val="26"/>
          <w:szCs w:val="26"/>
        </w:rPr>
        <w:t>Samovrednovanje:</w:t>
      </w:r>
    </w:p>
    <w:p w14:paraId="588CCEC4" w14:textId="77777777" w:rsidR="00EC3F95" w:rsidRDefault="00EC3F95" w:rsidP="00BD0A51">
      <w:pPr>
        <w:pStyle w:val="Odlomakpopisa"/>
        <w:widowControl w:val="0"/>
        <w:numPr>
          <w:ilvl w:val="0"/>
          <w:numId w:val="13"/>
        </w:numPr>
        <w:spacing w:after="0"/>
      </w:pPr>
      <w:r>
        <w:t>Tko je sve razumio neka pokaže palac gore!</w:t>
      </w:r>
    </w:p>
    <w:p w14:paraId="2CE52885" w14:textId="77777777" w:rsidR="00EC3F95" w:rsidRDefault="00EC3F95" w:rsidP="00BD0A51">
      <w:pPr>
        <w:pStyle w:val="Odlomakpopisa"/>
        <w:widowControl w:val="0"/>
        <w:numPr>
          <w:ilvl w:val="0"/>
          <w:numId w:val="13"/>
        </w:numPr>
        <w:spacing w:after="0"/>
      </w:pPr>
      <w:r>
        <w:t>Tko je djelomično razumio (tako-tako) neka pokaže srednji znak!</w:t>
      </w:r>
    </w:p>
    <w:p w14:paraId="6E503EB2" w14:textId="77777777" w:rsidR="00EC3F95" w:rsidRDefault="00EC3F95" w:rsidP="00BD0A51">
      <w:pPr>
        <w:pStyle w:val="Odlomakpopisa"/>
        <w:widowControl w:val="0"/>
        <w:numPr>
          <w:ilvl w:val="0"/>
          <w:numId w:val="13"/>
        </w:numPr>
        <w:spacing w:after="0"/>
      </w:pPr>
      <w:r>
        <w:t>Tko nije razumio ništa neka pokaže palac dolje!</w:t>
      </w:r>
    </w:p>
    <w:p w14:paraId="303D7336" w14:textId="77777777" w:rsidR="00C63887" w:rsidRDefault="00C63887" w:rsidP="00BD0A51">
      <w:pPr>
        <w:widowControl w:val="0"/>
        <w:spacing w:before="120" w:after="120"/>
      </w:pPr>
      <w:r>
        <w:rPr>
          <w:rFonts w:eastAsia="Times New Roman" w:cs="Calibri"/>
          <w:noProof/>
          <w:lang w:eastAsia="hr-HR"/>
        </w:rPr>
        <w:drawing>
          <wp:inline distT="0" distB="0" distL="0" distR="0" wp14:anchorId="7CCB27A8" wp14:editId="18BD565D">
            <wp:extent cx="3127375" cy="1073150"/>
            <wp:effectExtent l="0" t="0" r="0" b="0"/>
            <wp:docPr id="2084701804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7375" cy="1073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79B011" w14:textId="77777777" w:rsidR="00C63887" w:rsidRDefault="00C63887" w:rsidP="00BD0A51">
      <w:pPr>
        <w:widowControl w:val="0"/>
        <w:spacing w:before="60" w:after="40"/>
        <w:jc w:val="both"/>
      </w:pPr>
      <w:r>
        <w:rPr>
          <w:b/>
          <w:color w:val="C96A00"/>
          <w:sz w:val="26"/>
        </w:rPr>
        <w:t>Domaća zadaća:</w:t>
      </w:r>
    </w:p>
    <w:p w14:paraId="176440AA" w14:textId="77777777" w:rsidR="00C63887" w:rsidRDefault="00C63887" w:rsidP="00BD0A51">
      <w:pPr>
        <w:widowControl w:val="0"/>
        <w:spacing w:after="0"/>
        <w:jc w:val="both"/>
        <w:rPr>
          <w:color w:val="000000"/>
        </w:rPr>
      </w:pPr>
      <w:r>
        <w:rPr>
          <w:color w:val="000000"/>
        </w:rPr>
        <w:t>Učenici će za sljedeći sat pripremiti udžbenik „</w:t>
      </w:r>
      <w:r w:rsidR="00C55DA3">
        <w:rPr>
          <w:color w:val="000000"/>
        </w:rPr>
        <w:t>Ukorak s Isusom</w:t>
      </w:r>
      <w:r>
        <w:rPr>
          <w:color w:val="000000"/>
        </w:rPr>
        <w:t xml:space="preserve">“, </w:t>
      </w:r>
      <w:r w:rsidR="00C55DA3">
        <w:rPr>
          <w:color w:val="000000"/>
        </w:rPr>
        <w:t xml:space="preserve">radnu bilježnicu ako je vjeroučitelj koristi, </w:t>
      </w:r>
      <w:r>
        <w:rPr>
          <w:color w:val="000000"/>
        </w:rPr>
        <w:t>bilježnicu i školski pribor te kod kuće još jednom prolistati sadržaj udžbenika.</w:t>
      </w:r>
    </w:p>
    <w:p w14:paraId="40345E54" w14:textId="77777777" w:rsidR="00685055" w:rsidRDefault="00685055" w:rsidP="00BD0A51">
      <w:pPr>
        <w:widowControl w:val="0"/>
        <w:spacing w:after="0"/>
        <w:jc w:val="both"/>
      </w:pPr>
    </w:p>
    <w:p w14:paraId="43B5272D" w14:textId="77777777" w:rsidR="00C63887" w:rsidRDefault="00C63887" w:rsidP="00BD0A51">
      <w:pPr>
        <w:widowControl w:val="0"/>
        <w:spacing w:before="60" w:after="0"/>
        <w:jc w:val="both"/>
        <w:rPr>
          <w:color w:val="000000"/>
        </w:rPr>
      </w:pPr>
      <w:r>
        <w:rPr>
          <w:color w:val="000000"/>
        </w:rPr>
        <w:t>Ili:</w:t>
      </w:r>
    </w:p>
    <w:p w14:paraId="6D11C306" w14:textId="77777777" w:rsidR="00685055" w:rsidRDefault="00685055" w:rsidP="00685055">
      <w:pPr>
        <w:widowControl w:val="0"/>
        <w:spacing w:after="0"/>
        <w:jc w:val="both"/>
        <w:rPr>
          <w:color w:val="000000"/>
        </w:rPr>
      </w:pPr>
    </w:p>
    <w:p w14:paraId="516FF638" w14:textId="3C4363E0" w:rsidR="00685055" w:rsidRDefault="00C63887" w:rsidP="00685055">
      <w:pPr>
        <w:widowControl w:val="0"/>
        <w:spacing w:after="0"/>
        <w:jc w:val="both"/>
        <w:rPr>
          <w:color w:val="000000"/>
        </w:rPr>
      </w:pPr>
      <w:r>
        <w:rPr>
          <w:color w:val="000000"/>
        </w:rPr>
        <w:t>Učenici će u bilježnicu zapisati jednu rečenicu o tome što ove godine žele bolje upoznati ili razumjeti na vjeronauku.</w:t>
      </w:r>
    </w:p>
    <w:p w14:paraId="4A894409" w14:textId="77777777" w:rsidR="00685055" w:rsidRPr="00685055" w:rsidRDefault="00685055" w:rsidP="00685055">
      <w:pPr>
        <w:widowControl w:val="0"/>
        <w:spacing w:after="0"/>
        <w:jc w:val="both"/>
        <w:rPr>
          <w:color w:val="000000"/>
        </w:rPr>
      </w:pPr>
    </w:p>
    <w:p w14:paraId="5142F4A6" w14:textId="6D780CDD" w:rsidR="00C55DA3" w:rsidRDefault="00C63887" w:rsidP="00BD0A51">
      <w:pPr>
        <w:widowControl w:val="0"/>
        <w:spacing w:before="60" w:after="40"/>
        <w:jc w:val="both"/>
      </w:pPr>
      <w:r>
        <w:rPr>
          <w:b/>
          <w:color w:val="C96A00"/>
          <w:sz w:val="26"/>
        </w:rPr>
        <w:t>Završna molitva: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C55DA3" w14:paraId="5AA81123" w14:textId="77777777" w:rsidTr="00FA2234">
        <w:trPr>
          <w:cantSplit/>
          <w:jc w:val="center"/>
        </w:trPr>
        <w:tc>
          <w:tcPr>
            <w:tcW w:w="10347" w:type="dxa"/>
            <w:shd w:val="clear" w:color="auto" w:fill="F7FBF7"/>
          </w:tcPr>
          <w:p w14:paraId="10B06890" w14:textId="77777777" w:rsidR="00C55DA3" w:rsidRPr="0039563E" w:rsidRDefault="00C55DA3" w:rsidP="00BD0A51">
            <w:pPr>
              <w:widowControl w:val="0"/>
              <w:spacing w:before="100" w:after="100"/>
              <w:ind w:left="140" w:right="140"/>
              <w:jc w:val="both"/>
              <w:rPr>
                <w:iCs/>
                <w:sz w:val="40"/>
                <w:szCs w:val="40"/>
              </w:rPr>
            </w:pPr>
            <w:r>
              <w:rPr>
                <w:iCs/>
                <w:sz w:val="40"/>
                <w:szCs w:val="40"/>
              </w:rPr>
              <w:t>Isuse, želimo ove godine ići ukorak s Tobom. Pomozi nam da iza svojih riječi stojimo djelima, pošteno radimo i priznamo kada trebamo pomoć. Nauči nas veseliti se tuđem uspjehu i biti oslonac onome kome je teško. Prati nas u svemu što nas čeka. Amen.</w:t>
            </w:r>
          </w:p>
        </w:tc>
      </w:tr>
    </w:tbl>
    <w:p w14:paraId="7CA647B9" w14:textId="77777777" w:rsidR="00C55DA3" w:rsidRDefault="00C55DA3" w:rsidP="00BD0A51">
      <w:pPr>
        <w:widowControl w:val="0"/>
        <w:spacing w:after="220"/>
        <w:jc w:val="both"/>
      </w:pPr>
    </w:p>
    <w:p w14:paraId="121A8683" w14:textId="77777777" w:rsidR="00C63887" w:rsidRPr="00B2052B" w:rsidRDefault="00C63887" w:rsidP="00BD0A51">
      <w:pPr>
        <w:widowControl w:val="0"/>
        <w:spacing w:after="220"/>
        <w:jc w:val="both"/>
      </w:pPr>
      <w:r w:rsidRPr="00B2052B">
        <w:t>ili:</w:t>
      </w:r>
    </w:p>
    <w:p w14:paraId="1EA6FE46" w14:textId="77777777" w:rsidR="00C63887" w:rsidRDefault="00C63887" w:rsidP="00BD0A51">
      <w:pPr>
        <w:widowControl w:val="0"/>
        <w:spacing w:after="0"/>
        <w:jc w:val="both"/>
      </w:pPr>
      <w:r w:rsidRPr="00B2052B">
        <w:t>Anđele, čuvaru mili…</w:t>
      </w:r>
    </w:p>
    <w:p w14:paraId="267C0AD5" w14:textId="77777777" w:rsidR="00EC3F95" w:rsidRDefault="00EC3F95" w:rsidP="00BD0A51">
      <w:pPr>
        <w:widowControl w:val="0"/>
        <w:jc w:val="both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47"/>
      </w:tblGrid>
      <w:tr w:rsidR="00EC3F95" w14:paraId="5E8AF5F7" w14:textId="77777777" w:rsidTr="00EC3F95">
        <w:trPr>
          <w:cantSplit/>
          <w:jc w:val="center"/>
        </w:trPr>
        <w:tc>
          <w:tcPr>
            <w:tcW w:w="5000" w:type="pct"/>
            <w:shd w:val="clear" w:color="auto" w:fill="C96A00"/>
            <w:vAlign w:val="center"/>
          </w:tcPr>
          <w:p w14:paraId="7FB85B13" w14:textId="77777777" w:rsidR="00EC3F95" w:rsidRPr="001A790E" w:rsidRDefault="00EC3F95" w:rsidP="001A790E">
            <w:pPr>
              <w:widowControl w:val="0"/>
              <w:spacing w:before="80" w:after="80"/>
              <w:ind w:left="108" w:right="108"/>
              <w:jc w:val="center"/>
              <w:rPr>
                <w:sz w:val="26"/>
                <w:szCs w:val="26"/>
              </w:rPr>
            </w:pPr>
            <w:r w:rsidRPr="001A790E">
              <w:rPr>
                <w:b/>
                <w:color w:val="FFFFFF"/>
                <w:sz w:val="26"/>
                <w:szCs w:val="26"/>
              </w:rPr>
              <w:t>PREPORUČENI ODABIR ZA 45 MINUTA</w:t>
            </w:r>
          </w:p>
        </w:tc>
      </w:tr>
    </w:tbl>
    <w:p w14:paraId="07757D21" w14:textId="77777777" w:rsidR="00C63887" w:rsidRDefault="00C63887" w:rsidP="00BD0A51">
      <w:pPr>
        <w:widowControl w:val="0"/>
        <w:spacing w:after="0" w:line="220" w:lineRule="exact"/>
      </w:pPr>
    </w:p>
    <w:tbl>
      <w:tblPr>
        <w:tblStyle w:val="Reetkatablice"/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75"/>
        <w:gridCol w:w="2062"/>
      </w:tblGrid>
      <w:tr w:rsidR="00C63887" w14:paraId="652A71B8" w14:textId="77777777" w:rsidTr="00EC3F95">
        <w:trPr>
          <w:jc w:val="center"/>
        </w:trPr>
        <w:tc>
          <w:tcPr>
            <w:tcW w:w="8284" w:type="dxa"/>
            <w:shd w:val="clear" w:color="auto" w:fill="595959"/>
          </w:tcPr>
          <w:p w14:paraId="31378DBB" w14:textId="77777777" w:rsidR="00C63887" w:rsidRDefault="00C63887" w:rsidP="001A790E">
            <w:pPr>
              <w:widowControl w:val="0"/>
              <w:spacing w:before="60"/>
              <w:ind w:left="108" w:right="108"/>
            </w:pPr>
            <w:r>
              <w:rPr>
                <w:b/>
                <w:color w:val="FFFFFF"/>
              </w:rPr>
              <w:t>Dio sata / odabrana aktivnost</w:t>
            </w:r>
          </w:p>
        </w:tc>
        <w:tc>
          <w:tcPr>
            <w:tcW w:w="2063" w:type="dxa"/>
            <w:shd w:val="clear" w:color="auto" w:fill="595959"/>
            <w:vAlign w:val="center"/>
          </w:tcPr>
          <w:p w14:paraId="3B451B05" w14:textId="77777777" w:rsidR="00C63887" w:rsidRDefault="00C63887" w:rsidP="001A790E">
            <w:pPr>
              <w:widowControl w:val="0"/>
              <w:spacing w:before="60"/>
              <w:ind w:left="108" w:right="108"/>
              <w:jc w:val="center"/>
            </w:pPr>
            <w:r>
              <w:rPr>
                <w:b/>
                <w:color w:val="FFFFFF"/>
              </w:rPr>
              <w:t>Vrijeme</w:t>
            </w:r>
          </w:p>
        </w:tc>
      </w:tr>
      <w:tr w:rsidR="00C63887" w14:paraId="234E6F6B" w14:textId="77777777" w:rsidTr="00EC3F95">
        <w:trPr>
          <w:jc w:val="center"/>
        </w:trPr>
        <w:tc>
          <w:tcPr>
            <w:tcW w:w="8284" w:type="dxa"/>
          </w:tcPr>
          <w:p w14:paraId="2859970E" w14:textId="4FB8D413" w:rsidR="00C63887" w:rsidRDefault="00C63887" w:rsidP="001A790E">
            <w:pPr>
              <w:widowControl w:val="0"/>
              <w:spacing w:before="60"/>
              <w:ind w:left="108" w:right="108"/>
            </w:pPr>
            <w:r>
              <w:rPr>
                <w:color w:val="000000"/>
              </w:rPr>
              <w:t>Uvodna molitva; motivacija i najava</w:t>
            </w:r>
          </w:p>
        </w:tc>
        <w:tc>
          <w:tcPr>
            <w:tcW w:w="2063" w:type="dxa"/>
          </w:tcPr>
          <w:p w14:paraId="1004CD8E" w14:textId="77777777" w:rsidR="00C63887" w:rsidRDefault="00C63887" w:rsidP="001A790E">
            <w:pPr>
              <w:widowControl w:val="0"/>
              <w:spacing w:before="60"/>
              <w:ind w:left="108" w:right="108"/>
              <w:jc w:val="center"/>
            </w:pPr>
            <w:r>
              <w:rPr>
                <w:color w:val="000000"/>
              </w:rPr>
              <w:t>8 minuta</w:t>
            </w:r>
          </w:p>
        </w:tc>
      </w:tr>
      <w:tr w:rsidR="00C63887" w14:paraId="6E169357" w14:textId="77777777" w:rsidTr="00EC3F95">
        <w:trPr>
          <w:jc w:val="center"/>
        </w:trPr>
        <w:tc>
          <w:tcPr>
            <w:tcW w:w="8284" w:type="dxa"/>
            <w:shd w:val="clear" w:color="auto" w:fill="F2F2F2"/>
          </w:tcPr>
          <w:p w14:paraId="13152381" w14:textId="77777777" w:rsidR="00C63887" w:rsidRDefault="00C63887" w:rsidP="001A790E">
            <w:pPr>
              <w:widowControl w:val="0"/>
              <w:spacing w:before="60"/>
              <w:ind w:left="108" w:right="108"/>
            </w:pPr>
            <w:r>
              <w:rPr>
                <w:color w:val="000000"/>
              </w:rPr>
              <w:t>Aktivnost 1: Značenje naslova „Ukorak s Isusom“</w:t>
            </w:r>
          </w:p>
        </w:tc>
        <w:tc>
          <w:tcPr>
            <w:tcW w:w="2063" w:type="dxa"/>
            <w:shd w:val="clear" w:color="auto" w:fill="F2F2F2"/>
          </w:tcPr>
          <w:p w14:paraId="2CFFD837" w14:textId="77777777" w:rsidR="00C63887" w:rsidRDefault="00C63887" w:rsidP="001A790E">
            <w:pPr>
              <w:widowControl w:val="0"/>
              <w:spacing w:before="60"/>
              <w:ind w:left="108" w:right="108"/>
              <w:jc w:val="center"/>
            </w:pPr>
            <w:r>
              <w:rPr>
                <w:color w:val="000000"/>
              </w:rPr>
              <w:t>5 minuta</w:t>
            </w:r>
          </w:p>
        </w:tc>
      </w:tr>
      <w:tr w:rsidR="00C63887" w14:paraId="1A15B42E" w14:textId="77777777" w:rsidTr="00EC3F95">
        <w:trPr>
          <w:jc w:val="center"/>
        </w:trPr>
        <w:tc>
          <w:tcPr>
            <w:tcW w:w="8284" w:type="dxa"/>
          </w:tcPr>
          <w:p w14:paraId="731F56E1" w14:textId="77777777" w:rsidR="00C63887" w:rsidRDefault="00C63887" w:rsidP="001A790E">
            <w:pPr>
              <w:widowControl w:val="0"/>
              <w:spacing w:before="60"/>
              <w:ind w:left="108" w:right="108"/>
            </w:pPr>
            <w:r>
              <w:rPr>
                <w:color w:val="000000"/>
              </w:rPr>
              <w:t>Aktivnost 2: Udžbenik, radna bilježnica i digitalni sadržaji</w:t>
            </w:r>
          </w:p>
        </w:tc>
        <w:tc>
          <w:tcPr>
            <w:tcW w:w="2063" w:type="dxa"/>
          </w:tcPr>
          <w:p w14:paraId="1454F3B2" w14:textId="77777777" w:rsidR="00C63887" w:rsidRDefault="00C63887" w:rsidP="001A790E">
            <w:pPr>
              <w:widowControl w:val="0"/>
              <w:spacing w:before="60"/>
              <w:ind w:left="108" w:right="108"/>
              <w:jc w:val="center"/>
            </w:pPr>
            <w:r>
              <w:rPr>
                <w:color w:val="000000"/>
              </w:rPr>
              <w:t>12 minuta</w:t>
            </w:r>
          </w:p>
        </w:tc>
      </w:tr>
      <w:tr w:rsidR="00C63887" w14:paraId="73B82295" w14:textId="77777777" w:rsidTr="00EC3F95">
        <w:trPr>
          <w:jc w:val="center"/>
        </w:trPr>
        <w:tc>
          <w:tcPr>
            <w:tcW w:w="8284" w:type="dxa"/>
            <w:shd w:val="clear" w:color="auto" w:fill="F2F2F2"/>
          </w:tcPr>
          <w:p w14:paraId="4DAE0B3F" w14:textId="77777777" w:rsidR="00C63887" w:rsidRDefault="00C63887" w:rsidP="001A790E">
            <w:pPr>
              <w:widowControl w:val="0"/>
              <w:spacing w:before="60"/>
              <w:ind w:left="108" w:right="108"/>
            </w:pPr>
            <w:r>
              <w:rPr>
                <w:color w:val="000000"/>
              </w:rPr>
              <w:t>Aktivnost 3: Kriteriji vrednovanja za 8. razred</w:t>
            </w:r>
          </w:p>
        </w:tc>
        <w:tc>
          <w:tcPr>
            <w:tcW w:w="2063" w:type="dxa"/>
            <w:shd w:val="clear" w:color="auto" w:fill="F2F2F2"/>
          </w:tcPr>
          <w:p w14:paraId="28F2551E" w14:textId="77777777" w:rsidR="00C63887" w:rsidRDefault="00C63887" w:rsidP="001A790E">
            <w:pPr>
              <w:widowControl w:val="0"/>
              <w:spacing w:before="60"/>
              <w:ind w:left="108" w:right="108"/>
              <w:jc w:val="center"/>
            </w:pPr>
            <w:r>
              <w:rPr>
                <w:color w:val="000000"/>
              </w:rPr>
              <w:t>9 minuta</w:t>
            </w:r>
          </w:p>
        </w:tc>
      </w:tr>
      <w:tr w:rsidR="00C63887" w14:paraId="7D8F1594" w14:textId="77777777" w:rsidTr="00EC3F95">
        <w:trPr>
          <w:jc w:val="center"/>
        </w:trPr>
        <w:tc>
          <w:tcPr>
            <w:tcW w:w="8284" w:type="dxa"/>
          </w:tcPr>
          <w:p w14:paraId="7A13A14A" w14:textId="77777777" w:rsidR="00C63887" w:rsidRDefault="00C63887" w:rsidP="001A790E">
            <w:pPr>
              <w:widowControl w:val="0"/>
              <w:spacing w:before="60"/>
              <w:ind w:left="108" w:right="108"/>
            </w:pPr>
            <w:r>
              <w:rPr>
                <w:color w:val="000000"/>
              </w:rPr>
              <w:t>Aktivnost 4: Pravila ponašanja i rada</w:t>
            </w:r>
          </w:p>
        </w:tc>
        <w:tc>
          <w:tcPr>
            <w:tcW w:w="2063" w:type="dxa"/>
          </w:tcPr>
          <w:p w14:paraId="5E1F9B20" w14:textId="77777777" w:rsidR="00C63887" w:rsidRDefault="00C63887" w:rsidP="001A790E">
            <w:pPr>
              <w:widowControl w:val="0"/>
              <w:spacing w:before="60"/>
              <w:ind w:left="108" w:right="108"/>
              <w:jc w:val="center"/>
            </w:pPr>
            <w:r>
              <w:rPr>
                <w:color w:val="000000"/>
              </w:rPr>
              <w:t>5 minuta</w:t>
            </w:r>
          </w:p>
        </w:tc>
      </w:tr>
      <w:tr w:rsidR="00C63887" w14:paraId="3CCC739F" w14:textId="77777777" w:rsidTr="00EC3F95">
        <w:trPr>
          <w:jc w:val="center"/>
        </w:trPr>
        <w:tc>
          <w:tcPr>
            <w:tcW w:w="8284" w:type="dxa"/>
            <w:shd w:val="clear" w:color="auto" w:fill="F2F2F2"/>
          </w:tcPr>
          <w:p w14:paraId="753BD1BD" w14:textId="77777777" w:rsidR="00C63887" w:rsidRDefault="00C63887" w:rsidP="001A790E">
            <w:pPr>
              <w:widowControl w:val="0"/>
              <w:spacing w:before="60"/>
              <w:ind w:left="108" w:right="108"/>
            </w:pPr>
            <w:r>
              <w:rPr>
                <w:color w:val="000000"/>
              </w:rPr>
              <w:lastRenderedPageBreak/>
              <w:t>Aktualizacija, podsjetnik, sinteza, samovrednovanje, domaća zadaća i završna molitva</w:t>
            </w:r>
          </w:p>
        </w:tc>
        <w:tc>
          <w:tcPr>
            <w:tcW w:w="2063" w:type="dxa"/>
            <w:shd w:val="clear" w:color="auto" w:fill="F2F2F2"/>
          </w:tcPr>
          <w:p w14:paraId="12EA2CFC" w14:textId="77777777" w:rsidR="00C63887" w:rsidRDefault="00C63887" w:rsidP="001A790E">
            <w:pPr>
              <w:widowControl w:val="0"/>
              <w:spacing w:before="60"/>
              <w:ind w:left="108" w:right="108"/>
              <w:jc w:val="center"/>
            </w:pPr>
            <w:r>
              <w:rPr>
                <w:color w:val="000000"/>
              </w:rPr>
              <w:t>6 minuta</w:t>
            </w:r>
          </w:p>
        </w:tc>
      </w:tr>
    </w:tbl>
    <w:p w14:paraId="0A7C7DD2" w14:textId="77777777" w:rsidR="00C63887" w:rsidRPr="00C55DA3" w:rsidRDefault="00C63887" w:rsidP="00BD0A51">
      <w:pPr>
        <w:widowControl w:val="0"/>
        <w:spacing w:after="0"/>
        <w:jc w:val="both"/>
        <w:rPr>
          <w:i/>
          <w:color w:val="6B6B6B"/>
        </w:rPr>
      </w:pPr>
      <w:r w:rsidRPr="00EB675C">
        <w:rPr>
          <w:i/>
          <w:color w:val="6B6B6B"/>
        </w:rPr>
        <w:t>Ukupno: 45 minuta.</w:t>
      </w:r>
    </w:p>
    <w:sectPr w:rsidR="00C63887" w:rsidRPr="00C55DA3" w:rsidSect="00034616">
      <w:pgSz w:w="11906" w:h="16838"/>
      <w:pgMar w:top="709" w:right="709" w:bottom="709" w:left="850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82720" w14:textId="77777777" w:rsidR="00370DF5" w:rsidRDefault="00370DF5">
      <w:pPr>
        <w:spacing w:after="0" w:line="240" w:lineRule="auto"/>
      </w:pPr>
      <w:r>
        <w:separator/>
      </w:r>
    </w:p>
  </w:endnote>
  <w:endnote w:type="continuationSeparator" w:id="0">
    <w:p w14:paraId="787CCB21" w14:textId="77777777" w:rsidR="00370DF5" w:rsidRDefault="00370D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9B3A2" w14:textId="77777777" w:rsidR="00370DF5" w:rsidRDefault="00370DF5">
      <w:pPr>
        <w:spacing w:after="0" w:line="240" w:lineRule="auto"/>
      </w:pPr>
      <w:r>
        <w:separator/>
      </w:r>
    </w:p>
  </w:footnote>
  <w:footnote w:type="continuationSeparator" w:id="0">
    <w:p w14:paraId="2F00D7DE" w14:textId="77777777" w:rsidR="00370DF5" w:rsidRDefault="00370D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34F52B3"/>
    <w:multiLevelType w:val="hybridMultilevel"/>
    <w:tmpl w:val="C59C72B4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761B9"/>
    <w:multiLevelType w:val="hybridMultilevel"/>
    <w:tmpl w:val="94E222DA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024C40"/>
    <w:multiLevelType w:val="hybridMultilevel"/>
    <w:tmpl w:val="CF4AF8EA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746670"/>
    <w:multiLevelType w:val="hybridMultilevel"/>
    <w:tmpl w:val="23D02444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BD6167"/>
    <w:multiLevelType w:val="hybridMultilevel"/>
    <w:tmpl w:val="0D68CFA8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EF0A03"/>
    <w:multiLevelType w:val="hybridMultilevel"/>
    <w:tmpl w:val="AF32B71A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F323E7"/>
    <w:multiLevelType w:val="hybridMultilevel"/>
    <w:tmpl w:val="2D6274FC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0087529">
    <w:abstractNumId w:val="5"/>
  </w:num>
  <w:num w:numId="2" w16cid:durableId="933169373">
    <w:abstractNumId w:val="3"/>
  </w:num>
  <w:num w:numId="3" w16cid:durableId="243801597">
    <w:abstractNumId w:val="2"/>
  </w:num>
  <w:num w:numId="4" w16cid:durableId="1079524201">
    <w:abstractNumId w:val="4"/>
  </w:num>
  <w:num w:numId="5" w16cid:durableId="1542789644">
    <w:abstractNumId w:val="1"/>
  </w:num>
  <w:num w:numId="6" w16cid:durableId="1766800781">
    <w:abstractNumId w:val="0"/>
  </w:num>
  <w:num w:numId="7" w16cid:durableId="2012222553">
    <w:abstractNumId w:val="9"/>
  </w:num>
  <w:num w:numId="8" w16cid:durableId="569659739">
    <w:abstractNumId w:val="10"/>
  </w:num>
  <w:num w:numId="9" w16cid:durableId="1586575282">
    <w:abstractNumId w:val="11"/>
  </w:num>
  <w:num w:numId="10" w16cid:durableId="1964264951">
    <w:abstractNumId w:val="8"/>
  </w:num>
  <w:num w:numId="11" w16cid:durableId="396782635">
    <w:abstractNumId w:val="12"/>
  </w:num>
  <w:num w:numId="12" w16cid:durableId="2099593491">
    <w:abstractNumId w:val="7"/>
  </w:num>
  <w:num w:numId="13" w16cid:durableId="1384283862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2B55"/>
    <w:rsid w:val="0006063C"/>
    <w:rsid w:val="000A5AD8"/>
    <w:rsid w:val="000B0319"/>
    <w:rsid w:val="000B241B"/>
    <w:rsid w:val="000D28D1"/>
    <w:rsid w:val="0015074B"/>
    <w:rsid w:val="00152A50"/>
    <w:rsid w:val="001A790E"/>
    <w:rsid w:val="002822E3"/>
    <w:rsid w:val="0029639D"/>
    <w:rsid w:val="002B6BE4"/>
    <w:rsid w:val="002D6D03"/>
    <w:rsid w:val="00326F90"/>
    <w:rsid w:val="0035043B"/>
    <w:rsid w:val="00370DF5"/>
    <w:rsid w:val="0039563E"/>
    <w:rsid w:val="00444988"/>
    <w:rsid w:val="00444ACA"/>
    <w:rsid w:val="004578D2"/>
    <w:rsid w:val="004A025A"/>
    <w:rsid w:val="004B25B8"/>
    <w:rsid w:val="004C33E1"/>
    <w:rsid w:val="00506A2C"/>
    <w:rsid w:val="00555A25"/>
    <w:rsid w:val="00573555"/>
    <w:rsid w:val="005C279B"/>
    <w:rsid w:val="00684AEC"/>
    <w:rsid w:val="00685055"/>
    <w:rsid w:val="006D78CA"/>
    <w:rsid w:val="00747453"/>
    <w:rsid w:val="0076400B"/>
    <w:rsid w:val="007D284A"/>
    <w:rsid w:val="0080024C"/>
    <w:rsid w:val="00876AF1"/>
    <w:rsid w:val="00907CFC"/>
    <w:rsid w:val="0098631E"/>
    <w:rsid w:val="009E01EC"/>
    <w:rsid w:val="00A06016"/>
    <w:rsid w:val="00A22BC3"/>
    <w:rsid w:val="00A7690C"/>
    <w:rsid w:val="00AA1D8D"/>
    <w:rsid w:val="00B106F1"/>
    <w:rsid w:val="00B22D96"/>
    <w:rsid w:val="00B47730"/>
    <w:rsid w:val="00B51FC7"/>
    <w:rsid w:val="00BD0A51"/>
    <w:rsid w:val="00C039CA"/>
    <w:rsid w:val="00C55DA3"/>
    <w:rsid w:val="00C63887"/>
    <w:rsid w:val="00C75960"/>
    <w:rsid w:val="00CB0664"/>
    <w:rsid w:val="00CB400D"/>
    <w:rsid w:val="00DB1020"/>
    <w:rsid w:val="00DF1BAC"/>
    <w:rsid w:val="00DF28DE"/>
    <w:rsid w:val="00E422F8"/>
    <w:rsid w:val="00E45C9E"/>
    <w:rsid w:val="00E51162"/>
    <w:rsid w:val="00E94F11"/>
    <w:rsid w:val="00EB769F"/>
    <w:rsid w:val="00EC3F95"/>
    <w:rsid w:val="00EC4D18"/>
    <w:rsid w:val="00ED76F1"/>
    <w:rsid w:val="00F205E2"/>
    <w:rsid w:val="00F60B01"/>
    <w:rsid w:val="00FC693F"/>
    <w:rsid w:val="00FE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ED322B"/>
  <w14:defaultImageDpi w14:val="300"/>
  <w15:docId w15:val="{39037FA8-772B-4037-8F66-204723544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Calibri" w:eastAsia="Calibri" w:hAnsi="Calibri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ctivityTitle">
    <w:name w:val="ActivityTitle"/>
    <w:pPr>
      <w:spacing w:before="140" w:after="60"/>
    </w:pPr>
    <w:rPr>
      <w:rFonts w:ascii="Calibri" w:eastAsia="Calibri" w:hAnsi="Calibri"/>
      <w:b/>
      <w:color w:val="C86600"/>
      <w:sz w:val="26"/>
    </w:rPr>
  </w:style>
  <w:style w:type="paragraph" w:customStyle="1" w:styleId="SmallAnswer">
    <w:name w:val="SmallAnswer"/>
    <w:pPr>
      <w:spacing w:after="40"/>
    </w:pPr>
    <w:rPr>
      <w:rFonts w:ascii="Calibri" w:eastAsia="Calibri" w:hAnsi="Calibri"/>
      <w:color w:val="3F3F3F"/>
      <w:sz w:val="19"/>
    </w:rPr>
  </w:style>
  <w:style w:type="paragraph" w:customStyle="1" w:styleId="Question">
    <w:name w:val="Question"/>
    <w:pPr>
      <w:spacing w:after="40"/>
      <w:ind w:left="198"/>
    </w:pPr>
    <w:rPr>
      <w:rFonts w:ascii="Calibri" w:eastAsia="Calibri" w:hAnsi="Calibri"/>
      <w:i/>
    </w:rPr>
  </w:style>
  <w:style w:type="character" w:styleId="Hiperveza">
    <w:name w:val="Hyperlink"/>
    <w:basedOn w:val="Zadanifontodlomka"/>
    <w:uiPriority w:val="99"/>
    <w:unhideWhenUsed/>
    <w:rsid w:val="00C039CA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039CA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C6388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embed/sU9TdLkTq1s?feature=oembed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ebedarje.com/wp-content/uploads/8.-r.-osnovne-skole-kriteriji-vrednovanja.docx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sebedarje.com/wp-content/uploads/2025/12/8.-r.-osnovne-skole-kriteriji-vrednovanja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5</Pages>
  <Words>1114</Words>
  <Characters>6353</Characters>
  <Application>Microsoft Office Word</Application>
  <DocSecurity>0</DocSecurity>
  <Lines>52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2. Nisam nešto, nego netko – nastavna priprema 7. razred</vt:lpstr>
      <vt:lpstr/>
    </vt:vector>
  </TitlesOfParts>
  <Manager/>
  <Company/>
  <LinksUpToDate>false</LinksUpToDate>
  <CharactersWithSpaces>7453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 Uvod u nastavni predmet i kriteriji vrednovanja</dc:title>
  <dc:subject>Katolički vjeronauk – 7. razred</dc:subject>
  <dc:creator>Josip Kunac</dc:creator>
  <cp:keywords/>
  <dc:description>generated by python-docx</dc:description>
  <cp:lastModifiedBy>Josip Kunac</cp:lastModifiedBy>
  <cp:revision>8</cp:revision>
  <dcterms:created xsi:type="dcterms:W3CDTF">2026-09-12T18:27:00Z</dcterms:created>
  <dcterms:modified xsi:type="dcterms:W3CDTF">2026-09-19T20:46:00Z</dcterms:modified>
  <cp:category/>
</cp:coreProperties>
</file>